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97C" w:rsidRDefault="0057525E" w:rsidP="0057525E">
      <w:pPr>
        <w:spacing w:after="0" w:line="240" w:lineRule="auto"/>
        <w:ind w:left="-1134"/>
        <w:jc w:val="center"/>
        <w:rPr>
          <w:rFonts w:ascii="Times New Roman" w:eastAsia="Times New Roman" w:hAnsi="Times New Roman"/>
          <w:b/>
          <w:caps/>
          <w:sz w:val="24"/>
          <w:szCs w:val="24"/>
          <w:lang w:eastAsia="ru-RU"/>
        </w:rPr>
      </w:pPr>
      <w:r>
        <w:rPr>
          <w:rFonts w:ascii="Times New Roman" w:eastAsia="Times New Roman" w:hAnsi="Times New Roman"/>
          <w:noProof/>
          <w:sz w:val="24"/>
          <w:szCs w:val="24"/>
          <w:lang w:eastAsia="ru-RU"/>
        </w:rPr>
        <w:drawing>
          <wp:inline distT="0" distB="0" distL="0" distR="0">
            <wp:extent cx="6376088" cy="9144000"/>
            <wp:effectExtent l="19050" t="0" r="5662" b="0"/>
            <wp:docPr id="1" name="Рисунок 1" descr="1 - 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 0017"/>
                    <pic:cNvPicPr>
                      <a:picLocks noChangeAspect="1" noChangeArrowheads="1"/>
                    </pic:cNvPicPr>
                  </pic:nvPicPr>
                  <pic:blipFill>
                    <a:blip r:embed="rId8" cstate="print"/>
                    <a:srcRect/>
                    <a:stretch>
                      <a:fillRect/>
                    </a:stretch>
                  </pic:blipFill>
                  <pic:spPr bwMode="auto">
                    <a:xfrm>
                      <a:off x="0" y="0"/>
                      <a:ext cx="6378299" cy="9147171"/>
                    </a:xfrm>
                    <a:prstGeom prst="rect">
                      <a:avLst/>
                    </a:prstGeom>
                    <a:noFill/>
                    <a:ln w="9525">
                      <a:noFill/>
                      <a:miter lim="800000"/>
                      <a:headEnd/>
                      <a:tailEnd/>
                    </a:ln>
                  </pic:spPr>
                </pic:pic>
              </a:graphicData>
            </a:graphic>
          </wp:inline>
        </w:drawing>
      </w:r>
      <w:r>
        <w:rPr>
          <w:rFonts w:ascii="Times New Roman" w:eastAsia="Times New Roman" w:hAnsi="Times New Roman"/>
          <w:noProof/>
          <w:sz w:val="24"/>
          <w:szCs w:val="24"/>
          <w:lang w:eastAsia="ru-RU"/>
        </w:rPr>
        <w:lastRenderedPageBreak/>
        <w:drawing>
          <wp:inline distT="0" distB="0" distL="0" distR="0">
            <wp:extent cx="6315075" cy="9317591"/>
            <wp:effectExtent l="19050" t="0" r="9525" b="0"/>
            <wp:docPr id="4" name="Рисунок 4" descr="1 - 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 0018"/>
                    <pic:cNvPicPr>
                      <a:picLocks noChangeAspect="1" noChangeArrowheads="1"/>
                    </pic:cNvPicPr>
                  </pic:nvPicPr>
                  <pic:blipFill>
                    <a:blip r:embed="rId9" cstate="print"/>
                    <a:srcRect/>
                    <a:stretch>
                      <a:fillRect/>
                    </a:stretch>
                  </pic:blipFill>
                  <pic:spPr bwMode="auto">
                    <a:xfrm>
                      <a:off x="0" y="0"/>
                      <a:ext cx="6315706" cy="9318522"/>
                    </a:xfrm>
                    <a:prstGeom prst="rect">
                      <a:avLst/>
                    </a:prstGeom>
                    <a:noFill/>
                    <a:ln w="9525">
                      <a:noFill/>
                      <a:miter lim="800000"/>
                      <a:headEnd/>
                      <a:tailEnd/>
                    </a:ln>
                  </pic:spPr>
                </pic:pic>
              </a:graphicData>
            </a:graphic>
          </wp:inline>
        </w:drawing>
      </w:r>
      <w:r w:rsidR="00DB597C" w:rsidRPr="00DB597C">
        <w:rPr>
          <w:rFonts w:ascii="Times New Roman" w:eastAsia="Times New Roman" w:hAnsi="Times New Roman"/>
          <w:b/>
          <w:caps/>
          <w:sz w:val="24"/>
          <w:szCs w:val="24"/>
          <w:lang w:eastAsia="ru-RU"/>
        </w:rPr>
        <w:lastRenderedPageBreak/>
        <w:t>Содержание</w:t>
      </w:r>
    </w:p>
    <w:tbl>
      <w:tblPr>
        <w:tblW w:w="0" w:type="auto"/>
        <w:tblLook w:val="04A0"/>
      </w:tblPr>
      <w:tblGrid>
        <w:gridCol w:w="586"/>
        <w:gridCol w:w="8506"/>
        <w:gridCol w:w="478"/>
      </w:tblGrid>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1</w:t>
            </w:r>
            <w:r>
              <w:rPr>
                <w:rFonts w:ascii="Times New Roman" w:eastAsia="Times New Roman" w:hAnsi="Times New Roman"/>
                <w:caps/>
                <w:sz w:val="24"/>
                <w:szCs w:val="24"/>
                <w:lang w:eastAsia="ru-RU"/>
              </w:rPr>
              <w:t>.</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Назначение образовательного модуля……………………………………………….</w:t>
            </w:r>
          </w:p>
        </w:tc>
        <w:tc>
          <w:tcPr>
            <w:tcW w:w="673" w:type="dxa"/>
            <w:vAlign w:val="bottom"/>
          </w:tcPr>
          <w:p w:rsidR="00EE3A74" w:rsidRPr="00EE3A74" w:rsidRDefault="00496CB3" w:rsidP="00496CB3">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2</w:t>
            </w:r>
            <w:r>
              <w:rPr>
                <w:rFonts w:ascii="Times New Roman" w:eastAsia="Times New Roman" w:hAnsi="Times New Roman"/>
                <w:caps/>
                <w:sz w:val="24"/>
                <w:szCs w:val="24"/>
                <w:lang w:eastAsia="ru-RU"/>
              </w:rPr>
              <w:t>.</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Характеристика образовательного модуля…………………………………………..</w:t>
            </w:r>
          </w:p>
        </w:tc>
        <w:tc>
          <w:tcPr>
            <w:tcW w:w="673" w:type="dxa"/>
            <w:vAlign w:val="bottom"/>
          </w:tcPr>
          <w:p w:rsidR="00EE3A74" w:rsidRPr="00EE3A74" w:rsidRDefault="00496CB3" w:rsidP="00496CB3">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3</w:t>
            </w:r>
            <w:r>
              <w:rPr>
                <w:rFonts w:ascii="Times New Roman" w:eastAsia="Times New Roman" w:hAnsi="Times New Roman"/>
                <w:caps/>
                <w:sz w:val="24"/>
                <w:szCs w:val="24"/>
                <w:lang w:eastAsia="ru-RU"/>
              </w:rPr>
              <w:t>.</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Структура образовательного модуля………………………………………………...</w:t>
            </w:r>
          </w:p>
        </w:tc>
        <w:tc>
          <w:tcPr>
            <w:tcW w:w="673" w:type="dxa"/>
            <w:vAlign w:val="bottom"/>
          </w:tcPr>
          <w:p w:rsidR="00EE3A74" w:rsidRPr="00EE3A74" w:rsidRDefault="00496CB3" w:rsidP="00496CB3">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9</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4</w:t>
            </w:r>
            <w:r>
              <w:rPr>
                <w:rFonts w:ascii="Times New Roman" w:eastAsia="Times New Roman" w:hAnsi="Times New Roman"/>
                <w:caps/>
                <w:sz w:val="24"/>
                <w:szCs w:val="24"/>
                <w:lang w:eastAsia="ru-RU"/>
              </w:rPr>
              <w:t>.</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Методические указания для обучающихся по освоению модуля…………………</w:t>
            </w:r>
          </w:p>
        </w:tc>
        <w:tc>
          <w:tcPr>
            <w:tcW w:w="673" w:type="dxa"/>
            <w:vAlign w:val="bottom"/>
          </w:tcPr>
          <w:p w:rsidR="00EE3A74" w:rsidRPr="00EE3A74" w:rsidRDefault="00496CB3" w:rsidP="00625C0E">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r w:rsidR="00625C0E">
              <w:rPr>
                <w:rFonts w:ascii="Times New Roman" w:eastAsia="Times New Roman" w:hAnsi="Times New Roman"/>
                <w:caps/>
                <w:sz w:val="24"/>
                <w:szCs w:val="24"/>
                <w:lang w:eastAsia="ru-RU"/>
              </w:rPr>
              <w:t>0</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5</w:t>
            </w:r>
            <w:r>
              <w:rPr>
                <w:rFonts w:ascii="Times New Roman" w:eastAsia="Times New Roman" w:hAnsi="Times New Roman"/>
                <w:caps/>
                <w:sz w:val="24"/>
                <w:szCs w:val="24"/>
                <w:lang w:eastAsia="ru-RU"/>
              </w:rPr>
              <w:t>.</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Программы дисциплин образовательного модуля………………………………….</w:t>
            </w:r>
          </w:p>
        </w:tc>
        <w:tc>
          <w:tcPr>
            <w:tcW w:w="673" w:type="dxa"/>
            <w:vAlign w:val="bottom"/>
          </w:tcPr>
          <w:p w:rsidR="00EE3A74" w:rsidRPr="00EE3A74" w:rsidRDefault="00496CB3" w:rsidP="00496CB3">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5.1.</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Программа дисциплины «Гистология с основами эмбриологии»…………………</w:t>
            </w:r>
          </w:p>
        </w:tc>
        <w:tc>
          <w:tcPr>
            <w:tcW w:w="673" w:type="dxa"/>
            <w:vAlign w:val="bottom"/>
          </w:tcPr>
          <w:p w:rsidR="00EE3A74" w:rsidRPr="00EE3A74" w:rsidRDefault="00496CB3" w:rsidP="00496CB3">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5.2.</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Программа дисциплины «Анатомия человека»……………………………………..</w:t>
            </w:r>
          </w:p>
        </w:tc>
        <w:tc>
          <w:tcPr>
            <w:tcW w:w="673" w:type="dxa"/>
            <w:vAlign w:val="bottom"/>
          </w:tcPr>
          <w:p w:rsidR="00EE3A74" w:rsidRPr="00EE3A74" w:rsidRDefault="00496CB3" w:rsidP="00625C0E">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r w:rsidR="00625C0E">
              <w:rPr>
                <w:rFonts w:ascii="Times New Roman" w:eastAsia="Times New Roman" w:hAnsi="Times New Roman"/>
                <w:caps/>
                <w:sz w:val="24"/>
                <w:szCs w:val="24"/>
                <w:lang w:eastAsia="ru-RU"/>
              </w:rPr>
              <w:t>8</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5.3.</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Программа дисциплины «Физиология человека»…………………………………..</w:t>
            </w:r>
          </w:p>
        </w:tc>
        <w:tc>
          <w:tcPr>
            <w:tcW w:w="673" w:type="dxa"/>
            <w:vAlign w:val="bottom"/>
          </w:tcPr>
          <w:p w:rsidR="00EE3A74" w:rsidRPr="00EE3A74" w:rsidRDefault="00496CB3" w:rsidP="00496CB3">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24</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5.4.</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Программа дисциплины «Школьный анатомо-физиологический практикум»…...</w:t>
            </w:r>
          </w:p>
        </w:tc>
        <w:tc>
          <w:tcPr>
            <w:tcW w:w="673" w:type="dxa"/>
            <w:vAlign w:val="bottom"/>
          </w:tcPr>
          <w:p w:rsidR="00EE3A74" w:rsidRPr="00EE3A74" w:rsidRDefault="00496CB3" w:rsidP="00496CB3">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30</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5.5.</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Программа дисциплины «Сенсорные системы»…………………………………….</w:t>
            </w:r>
          </w:p>
        </w:tc>
        <w:tc>
          <w:tcPr>
            <w:tcW w:w="673" w:type="dxa"/>
            <w:vAlign w:val="bottom"/>
          </w:tcPr>
          <w:p w:rsidR="00EE3A74" w:rsidRPr="00EE3A74" w:rsidRDefault="00496CB3" w:rsidP="00496CB3">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36</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5.6.</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Программа дисциплины «Лабораторный практикум по анатомии и физиологии человека»……………………………………………………………………………….</w:t>
            </w:r>
          </w:p>
        </w:tc>
        <w:tc>
          <w:tcPr>
            <w:tcW w:w="673" w:type="dxa"/>
            <w:vAlign w:val="bottom"/>
          </w:tcPr>
          <w:p w:rsidR="00EE3A74" w:rsidRPr="00EE3A74" w:rsidRDefault="00496CB3" w:rsidP="00496CB3">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42</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5.7.</w:t>
            </w:r>
          </w:p>
        </w:tc>
        <w:tc>
          <w:tcPr>
            <w:tcW w:w="8505" w:type="dxa"/>
          </w:tcPr>
          <w:p w:rsidR="00EE3A74" w:rsidRPr="00EE3A74" w:rsidRDefault="00EE3A74" w:rsidP="00EE3A74">
            <w:pPr>
              <w:spacing w:after="120" w:line="240" w:lineRule="auto"/>
              <w:rPr>
                <w:rFonts w:ascii="Times New Roman" w:eastAsia="Times New Roman" w:hAnsi="Times New Roman"/>
                <w:b/>
                <w:caps/>
                <w:sz w:val="24"/>
                <w:szCs w:val="24"/>
                <w:lang w:eastAsia="ru-RU"/>
              </w:rPr>
            </w:pPr>
            <w:r w:rsidRPr="00EE3A74">
              <w:rPr>
                <w:rFonts w:ascii="Times New Roman" w:eastAsia="Times New Roman" w:hAnsi="Times New Roman"/>
                <w:sz w:val="24"/>
                <w:szCs w:val="24"/>
                <w:lang w:eastAsia="ru-RU"/>
              </w:rPr>
              <w:t>Программа дисциплины «Особенности высшей нервной деятельности»…………</w:t>
            </w:r>
          </w:p>
        </w:tc>
        <w:tc>
          <w:tcPr>
            <w:tcW w:w="673" w:type="dxa"/>
            <w:vAlign w:val="bottom"/>
          </w:tcPr>
          <w:p w:rsidR="00EE3A74" w:rsidRPr="00EE3A74" w:rsidRDefault="00496CB3" w:rsidP="00496CB3">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48</w:t>
            </w:r>
          </w:p>
        </w:tc>
      </w:tr>
      <w:tr w:rsidR="00EE3A74" w:rsidRPr="00EE3A74" w:rsidTr="00496CB3">
        <w:tc>
          <w:tcPr>
            <w:tcW w:w="675" w:type="dxa"/>
          </w:tcPr>
          <w:p w:rsidR="00EE3A74" w:rsidRPr="00EE3A74" w:rsidRDefault="00EE3A74" w:rsidP="00EE3A74">
            <w:pPr>
              <w:spacing w:after="120" w:line="240" w:lineRule="auto"/>
              <w:jc w:val="right"/>
              <w:rPr>
                <w:rFonts w:ascii="Times New Roman" w:eastAsia="Times New Roman" w:hAnsi="Times New Roman"/>
                <w:caps/>
                <w:sz w:val="24"/>
                <w:szCs w:val="24"/>
                <w:lang w:eastAsia="ru-RU"/>
              </w:rPr>
            </w:pPr>
            <w:r w:rsidRPr="00EE3A74">
              <w:rPr>
                <w:rFonts w:ascii="Times New Roman" w:eastAsia="Times New Roman" w:hAnsi="Times New Roman"/>
                <w:caps/>
                <w:sz w:val="24"/>
                <w:szCs w:val="24"/>
                <w:lang w:eastAsia="ru-RU"/>
              </w:rPr>
              <w:t xml:space="preserve">6. </w:t>
            </w:r>
          </w:p>
        </w:tc>
        <w:tc>
          <w:tcPr>
            <w:tcW w:w="8505" w:type="dxa"/>
          </w:tcPr>
          <w:p w:rsidR="00EE3A74" w:rsidRPr="00EE3A74" w:rsidRDefault="00EE3A74" w:rsidP="00EE3A74">
            <w:pPr>
              <w:spacing w:after="120" w:line="240" w:lineRule="auto"/>
              <w:rPr>
                <w:rFonts w:ascii="Times New Roman" w:eastAsia="Times New Roman" w:hAnsi="Times New Roman"/>
                <w:sz w:val="24"/>
                <w:szCs w:val="24"/>
                <w:lang w:eastAsia="ru-RU"/>
              </w:rPr>
            </w:pPr>
            <w:r w:rsidRPr="00EE3A74">
              <w:rPr>
                <w:rFonts w:ascii="Times New Roman" w:eastAsia="Times New Roman" w:hAnsi="Times New Roman"/>
                <w:sz w:val="24"/>
                <w:szCs w:val="24"/>
                <w:lang w:eastAsia="ru-RU"/>
              </w:rPr>
              <w:t>Программа итоговой аттестации по модулю...............................................................</w:t>
            </w:r>
          </w:p>
        </w:tc>
        <w:tc>
          <w:tcPr>
            <w:tcW w:w="673" w:type="dxa"/>
            <w:vAlign w:val="bottom"/>
          </w:tcPr>
          <w:p w:rsidR="00EE3A74" w:rsidRPr="00EE3A74" w:rsidRDefault="00496CB3" w:rsidP="00496CB3">
            <w:pPr>
              <w:spacing w:after="12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54</w:t>
            </w:r>
          </w:p>
        </w:tc>
      </w:tr>
    </w:tbl>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EE3A74" w:rsidRDefault="00EE3A74" w:rsidP="00DB597C">
      <w:pPr>
        <w:spacing w:after="120" w:line="360" w:lineRule="auto"/>
        <w:jc w:val="center"/>
        <w:rPr>
          <w:rFonts w:ascii="Times New Roman" w:eastAsia="Times New Roman" w:hAnsi="Times New Roman"/>
          <w:b/>
          <w:caps/>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w:t>
      </w:r>
      <w:bookmarkStart w:id="0" w:name="_GoBack"/>
      <w:bookmarkEnd w:id="0"/>
      <w:r w:rsidRPr="00DB597C">
        <w:rPr>
          <w:rFonts w:ascii="Times New Roman" w:eastAsia="Times New Roman" w:hAnsi="Times New Roman"/>
          <w:b/>
          <w:caps/>
          <w:sz w:val="24"/>
          <w:szCs w:val="24"/>
          <w:lang w:eastAsia="ru-RU"/>
        </w:rPr>
        <w:t>уля</w:t>
      </w:r>
    </w:p>
    <w:p w:rsidR="00EE3A74" w:rsidRPr="00EE3A74" w:rsidRDefault="00EE3A74" w:rsidP="00EE3A74">
      <w:pPr>
        <w:shd w:val="clear" w:color="auto" w:fill="FFFFFF"/>
        <w:spacing w:after="0" w:line="240" w:lineRule="auto"/>
        <w:ind w:firstLine="709"/>
        <w:jc w:val="both"/>
        <w:rPr>
          <w:rFonts w:ascii="Times New Roman" w:eastAsia="Times New Roman" w:hAnsi="Times New Roman"/>
          <w:sz w:val="24"/>
          <w:szCs w:val="24"/>
          <w:lang w:eastAsia="ru-RU"/>
        </w:rPr>
      </w:pPr>
      <w:r w:rsidRPr="00EE3A74">
        <w:rPr>
          <w:rFonts w:ascii="Times New Roman" w:eastAsia="Times New Roman" w:hAnsi="Times New Roman"/>
          <w:sz w:val="24"/>
          <w:szCs w:val="24"/>
          <w:lang w:eastAsia="ru-RU"/>
        </w:rPr>
        <w:t xml:space="preserve">Модуль предметной подготовки «Организм человека» является составляющим программы универсального бакалавриата для направления подготовки 44.03.05 Педагогическое образование, профиль подготовки Биология и Химия. </w:t>
      </w:r>
    </w:p>
    <w:p w:rsidR="00EE3A74" w:rsidRPr="00EE3A74" w:rsidRDefault="00EE3A74" w:rsidP="00EE3A74">
      <w:pPr>
        <w:shd w:val="clear" w:color="auto" w:fill="FFFFFF"/>
        <w:spacing w:after="0" w:line="240" w:lineRule="auto"/>
        <w:ind w:firstLine="709"/>
        <w:jc w:val="both"/>
        <w:rPr>
          <w:rFonts w:ascii="Times New Roman" w:eastAsia="Times New Roman" w:hAnsi="Times New Roman"/>
          <w:sz w:val="24"/>
          <w:szCs w:val="24"/>
          <w:lang w:eastAsia="ru-RU"/>
        </w:rPr>
      </w:pPr>
      <w:r w:rsidRPr="00EE3A74">
        <w:rPr>
          <w:rFonts w:ascii="Times New Roman" w:eastAsia="Times New Roman" w:hAnsi="Times New Roman"/>
          <w:sz w:val="24"/>
          <w:szCs w:val="24"/>
          <w:lang w:eastAsia="ru-RU"/>
        </w:rPr>
        <w:t xml:space="preserve">Адресной группой модуля являются студенты 4 курса Нижегородского государственного педагогического университета имени Козьмы Минина, обучающиеся по программе универсального бакалавриата по направлению подготовки 44.03.05 Педагогическое образование, выбравшие в качестве профиля своей подготовки профиль Биология и Химия, и обладающие знаниями предшествующих дисциплин «Возрастная анатомия и физиология», «Основы </w:t>
      </w:r>
      <w:r>
        <w:rPr>
          <w:rFonts w:ascii="Times New Roman" w:eastAsia="Times New Roman" w:hAnsi="Times New Roman"/>
          <w:sz w:val="24"/>
          <w:szCs w:val="24"/>
          <w:lang w:eastAsia="ru-RU"/>
        </w:rPr>
        <w:t>первой помощи</w:t>
      </w:r>
      <w:r w:rsidRPr="00EE3A74">
        <w:rPr>
          <w:rFonts w:ascii="Times New Roman" w:eastAsia="Times New Roman" w:hAnsi="Times New Roman"/>
          <w:sz w:val="24"/>
          <w:szCs w:val="24"/>
          <w:lang w:eastAsia="ru-RU"/>
        </w:rPr>
        <w:t xml:space="preserve"> и здорового образа жизни». </w:t>
      </w:r>
    </w:p>
    <w:p w:rsidR="00EE3A74" w:rsidRPr="00EE3A74" w:rsidRDefault="00EE3A74" w:rsidP="00EE3A74">
      <w:pPr>
        <w:shd w:val="clear" w:color="auto" w:fill="FFFFFF"/>
        <w:spacing w:after="0" w:line="240" w:lineRule="auto"/>
        <w:ind w:firstLine="709"/>
        <w:jc w:val="both"/>
        <w:rPr>
          <w:rFonts w:ascii="Times New Roman" w:eastAsia="Times New Roman" w:hAnsi="Times New Roman"/>
          <w:sz w:val="24"/>
          <w:szCs w:val="24"/>
          <w:lang w:eastAsia="ru-RU"/>
        </w:rPr>
      </w:pPr>
      <w:r w:rsidRPr="00EE3A74">
        <w:rPr>
          <w:rFonts w:ascii="Times New Roman" w:eastAsia="Times New Roman" w:hAnsi="Times New Roman"/>
          <w:sz w:val="24"/>
          <w:szCs w:val="24"/>
          <w:lang w:eastAsia="ru-RU"/>
        </w:rPr>
        <w:t>Программа модуля составлена на основе:</w:t>
      </w:r>
    </w:p>
    <w:p w:rsidR="00EE3A74" w:rsidRPr="00EE3A74" w:rsidRDefault="00EE3A74" w:rsidP="00EE3A74">
      <w:pPr>
        <w:shd w:val="clear" w:color="auto" w:fill="FFFFFF"/>
        <w:spacing w:after="0" w:line="240" w:lineRule="auto"/>
        <w:ind w:firstLine="709"/>
        <w:jc w:val="both"/>
        <w:rPr>
          <w:rFonts w:ascii="Times New Roman" w:eastAsia="Times New Roman" w:hAnsi="Times New Roman"/>
          <w:sz w:val="24"/>
          <w:szCs w:val="24"/>
          <w:lang w:eastAsia="ru-RU"/>
        </w:rPr>
      </w:pPr>
      <w:r w:rsidRPr="00EE3A74">
        <w:rPr>
          <w:rFonts w:ascii="Times New Roman" w:eastAsia="Times New Roman" w:hAnsi="Times New Roman"/>
          <w:sz w:val="24"/>
          <w:szCs w:val="24"/>
          <w:lang w:eastAsia="ru-RU"/>
        </w:rPr>
        <w:t>- субъектно-деятельностного подхода в образовании, целью которого является становление личности обучаемого субъектом профессиональной деятельности, т.е. подготовка специалиста-педагога, способного успешно решать профессиональные задачи;</w:t>
      </w:r>
    </w:p>
    <w:p w:rsidR="00EE3A74" w:rsidRPr="00EE3A74" w:rsidRDefault="00EE3A74" w:rsidP="00EE3A74">
      <w:pPr>
        <w:shd w:val="clear" w:color="auto" w:fill="FFFFFF"/>
        <w:spacing w:after="0" w:line="240" w:lineRule="auto"/>
        <w:ind w:firstLine="709"/>
        <w:jc w:val="both"/>
        <w:rPr>
          <w:rFonts w:ascii="Times New Roman" w:eastAsia="Times New Roman" w:hAnsi="Times New Roman"/>
          <w:sz w:val="24"/>
          <w:szCs w:val="24"/>
          <w:lang w:eastAsia="ru-RU"/>
        </w:rPr>
      </w:pPr>
      <w:r w:rsidRPr="00EE3A74">
        <w:rPr>
          <w:rFonts w:ascii="Times New Roman" w:eastAsia="Times New Roman" w:hAnsi="Times New Roman"/>
          <w:sz w:val="24"/>
          <w:szCs w:val="24"/>
          <w:lang w:eastAsia="ru-RU"/>
        </w:rPr>
        <w:t>- личностно-ориентированного подхода к образованию с учетом индивидуальных особенностей и склонностей обучающихся, направленного на развитие их личностных качеств, основной чертой которого является вариативность образовательных программ;</w:t>
      </w:r>
    </w:p>
    <w:p w:rsidR="00EE3A74" w:rsidRPr="00EE3A74" w:rsidRDefault="00EE3A74" w:rsidP="00EE3A74">
      <w:pPr>
        <w:shd w:val="clear" w:color="auto" w:fill="FFFFFF"/>
        <w:spacing w:after="0" w:line="240" w:lineRule="auto"/>
        <w:ind w:firstLine="709"/>
        <w:jc w:val="both"/>
        <w:rPr>
          <w:rFonts w:ascii="Times New Roman" w:eastAsia="Times New Roman" w:hAnsi="Times New Roman"/>
          <w:sz w:val="24"/>
          <w:szCs w:val="24"/>
          <w:lang w:eastAsia="ru-RU"/>
        </w:rPr>
      </w:pPr>
      <w:r w:rsidRPr="00EE3A74">
        <w:rPr>
          <w:rFonts w:ascii="Times New Roman" w:eastAsia="Times New Roman" w:hAnsi="Times New Roman"/>
          <w:sz w:val="24"/>
          <w:szCs w:val="24"/>
          <w:lang w:eastAsia="ru-RU"/>
        </w:rPr>
        <w:t>- компетентностного подхода к подготовке будущего специалиста в области образования, который подразумевает формирование у обучающихся педагогической компетентности: владение и способность к применению навыков определения целей и задач своей профессиональной деятельности, ее планирования, прогнозирования, привлечения соответствующих методов и способов реализации своих профессиональных функций.</w:t>
      </w:r>
    </w:p>
    <w:p w:rsidR="00DB597C" w:rsidRPr="00DB597C"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rsidR="00DB597C" w:rsidRP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EE3A74" w:rsidRPr="00EE3A74" w:rsidRDefault="00EE3A74" w:rsidP="00EE3A7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eastAsia="Times New Roman" w:hAnsi="Times New Roman"/>
          <w:color w:val="000000"/>
          <w:sz w:val="24"/>
          <w:szCs w:val="24"/>
          <w:lang w:eastAsia="ru-RU"/>
        </w:rPr>
      </w:pPr>
      <w:r w:rsidRPr="00EE3A74">
        <w:rPr>
          <w:rFonts w:ascii="Times New Roman" w:hAnsi="Times New Roman"/>
          <w:sz w:val="24"/>
          <w:szCs w:val="24"/>
        </w:rPr>
        <w:t xml:space="preserve">Модуль ставит своей </w:t>
      </w:r>
      <w:r w:rsidRPr="00EE3A74">
        <w:rPr>
          <w:rFonts w:ascii="Times New Roman" w:hAnsi="Times New Roman"/>
          <w:b/>
          <w:sz w:val="24"/>
          <w:szCs w:val="24"/>
        </w:rPr>
        <w:t>целью</w:t>
      </w:r>
      <w:r w:rsidRPr="00EE3A74">
        <w:rPr>
          <w:rFonts w:ascii="Times New Roman" w:hAnsi="Times New Roman"/>
          <w:sz w:val="24"/>
          <w:szCs w:val="24"/>
        </w:rPr>
        <w:t xml:space="preserve">: </w:t>
      </w:r>
      <w:r w:rsidRPr="00EE3A74">
        <w:rPr>
          <w:rFonts w:ascii="Times New Roman" w:eastAsia="Times New Roman" w:hAnsi="Times New Roman"/>
          <w:sz w:val="24"/>
          <w:szCs w:val="24"/>
          <w:lang w:eastAsia="ru-RU"/>
        </w:rPr>
        <w:t xml:space="preserve">создать условия для эффективного формирования и развития </w:t>
      </w:r>
      <w:r>
        <w:rPr>
          <w:rFonts w:ascii="Times New Roman" w:eastAsia="Times New Roman" w:hAnsi="Times New Roman"/>
          <w:sz w:val="24"/>
          <w:szCs w:val="24"/>
          <w:lang w:eastAsia="ru-RU"/>
        </w:rPr>
        <w:t>универсальных</w:t>
      </w:r>
      <w:r w:rsidRPr="00EE3A74">
        <w:rPr>
          <w:rFonts w:ascii="Times New Roman" w:eastAsia="Times New Roman" w:hAnsi="Times New Roman"/>
          <w:sz w:val="24"/>
          <w:szCs w:val="24"/>
          <w:lang w:eastAsia="ru-RU"/>
        </w:rPr>
        <w:t xml:space="preserve">, общепрофессиональных и профессиональных компетенций будущего специалиста в области школьного биолого-химического образования, обеспечить возможность  формирования у обучающихся представлений </w:t>
      </w:r>
      <w:r w:rsidRPr="00EE3A74">
        <w:rPr>
          <w:rFonts w:ascii="Times New Roman" w:hAnsi="Times New Roman"/>
          <w:sz w:val="24"/>
          <w:szCs w:val="24"/>
        </w:rPr>
        <w:t>о принципах системной организации, дифференциации, интеграции функций организма человека</w:t>
      </w:r>
      <w:r w:rsidRPr="00EE3A74">
        <w:rPr>
          <w:rFonts w:ascii="Times New Roman" w:eastAsia="Times New Roman" w:hAnsi="Times New Roman"/>
          <w:color w:val="000000"/>
          <w:sz w:val="24"/>
          <w:szCs w:val="24"/>
          <w:lang w:eastAsia="ru-RU"/>
        </w:rPr>
        <w:t>.</w:t>
      </w:r>
    </w:p>
    <w:p w:rsidR="00EE3A74" w:rsidRPr="00EE3A74" w:rsidRDefault="00EE3A74" w:rsidP="00EE3A7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EE3A74">
        <w:rPr>
          <w:rFonts w:ascii="Times New Roman" w:hAnsi="Times New Roman"/>
          <w:sz w:val="24"/>
          <w:szCs w:val="24"/>
        </w:rPr>
        <w:t xml:space="preserve">Для достижения поставленной цели необходимо решить следующие </w:t>
      </w:r>
      <w:r w:rsidRPr="00EE3A74">
        <w:rPr>
          <w:rFonts w:ascii="Times New Roman" w:hAnsi="Times New Roman"/>
          <w:b/>
          <w:sz w:val="24"/>
          <w:szCs w:val="24"/>
        </w:rPr>
        <w:t>задачи</w:t>
      </w:r>
      <w:r w:rsidRPr="00EE3A74">
        <w:rPr>
          <w:rFonts w:ascii="Times New Roman" w:hAnsi="Times New Roman"/>
          <w:sz w:val="24"/>
          <w:szCs w:val="24"/>
        </w:rPr>
        <w:t>:</w:t>
      </w:r>
    </w:p>
    <w:p w:rsidR="00EE3A74" w:rsidRPr="00EE3A74" w:rsidRDefault="00EE3A74" w:rsidP="00EE3A7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EE3A74">
        <w:rPr>
          <w:rFonts w:ascii="Times New Roman" w:hAnsi="Times New Roman"/>
          <w:sz w:val="24"/>
          <w:szCs w:val="24"/>
        </w:rPr>
        <w:t>1) способствовать формированию готовности обучающихся к освоению особенностей строения и функционирования основных систем органов, физиологических процессов, регуляторных механизмов обеспечения гомеостаза у человека;</w:t>
      </w:r>
    </w:p>
    <w:p w:rsidR="00EE3A74" w:rsidRPr="00EE3A74" w:rsidRDefault="00EE3A74" w:rsidP="00EE3A7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olor w:val="000000"/>
          <w:sz w:val="24"/>
          <w:szCs w:val="24"/>
        </w:rPr>
      </w:pPr>
      <w:r w:rsidRPr="00EE3A74">
        <w:rPr>
          <w:rFonts w:ascii="Times New Roman" w:hAnsi="Times New Roman"/>
          <w:sz w:val="24"/>
          <w:szCs w:val="24"/>
        </w:rPr>
        <w:t xml:space="preserve">2) создавать условия для формирования у обучающихся навыков использования представлений об основных закономерностях </w:t>
      </w:r>
      <w:r w:rsidRPr="00EE3A74">
        <w:rPr>
          <w:rFonts w:ascii="Times New Roman" w:hAnsi="Times New Roman"/>
          <w:color w:val="000000"/>
          <w:sz w:val="24"/>
          <w:szCs w:val="24"/>
        </w:rPr>
        <w:t>жизнедеятельности организма человека, его функциях, целостности и взаимодействия с окружающей средой;</w:t>
      </w:r>
    </w:p>
    <w:p w:rsidR="00EE3A74" w:rsidRPr="00EE3A74" w:rsidRDefault="00EE3A74" w:rsidP="00EE3A7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EE3A74">
        <w:rPr>
          <w:rFonts w:ascii="Times New Roman" w:hAnsi="Times New Roman"/>
          <w:color w:val="000000"/>
          <w:sz w:val="24"/>
          <w:szCs w:val="24"/>
        </w:rPr>
        <w:t xml:space="preserve">3) способствовать формированию у обучающихся навыков проведения анализа адаптивных возможностей функциональных систем организма, решать практические задачи </w:t>
      </w:r>
      <w:r w:rsidRPr="00EE3A74">
        <w:rPr>
          <w:rFonts w:ascii="Times New Roman" w:hAnsi="Times New Roman"/>
          <w:sz w:val="24"/>
          <w:szCs w:val="24"/>
        </w:rPr>
        <w:t>в целях сохранения здоровья, высокой работоспособности;</w:t>
      </w:r>
    </w:p>
    <w:p w:rsidR="00EE3A74" w:rsidRPr="00EE3A74" w:rsidRDefault="00EE3A74" w:rsidP="00EE3A7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EE3A74">
        <w:rPr>
          <w:rFonts w:ascii="Times New Roman" w:hAnsi="Times New Roman"/>
          <w:sz w:val="24"/>
          <w:szCs w:val="24"/>
        </w:rPr>
        <w:t>4) обеспечить возможность для эффективного усвоения обучающимися навыков экспериментальной работы с биологическим материалом животных и человека;</w:t>
      </w:r>
    </w:p>
    <w:p w:rsidR="00EE3A74" w:rsidRPr="00EE3A74" w:rsidRDefault="00EE3A74" w:rsidP="00EE3A74">
      <w:pPr>
        <w:shd w:val="clear" w:color="auto" w:fill="FFFFFF"/>
        <w:tabs>
          <w:tab w:val="left" w:pos="993"/>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EE3A74">
        <w:rPr>
          <w:rFonts w:ascii="Times New Roman" w:hAnsi="Times New Roman"/>
          <w:sz w:val="24"/>
          <w:szCs w:val="24"/>
        </w:rPr>
        <w:t>5) способствовать пониманию  </w:t>
      </w:r>
      <w:hyperlink r:id="rId10" w:history="1">
        <w:r w:rsidRPr="00EE3A74">
          <w:rPr>
            <w:rFonts w:ascii="Times New Roman" w:hAnsi="Times New Roman"/>
            <w:sz w:val="24"/>
            <w:szCs w:val="24"/>
          </w:rPr>
          <w:t>физиологических</w:t>
        </w:r>
      </w:hyperlink>
      <w:r w:rsidRPr="00EE3A74">
        <w:rPr>
          <w:rFonts w:ascii="Times New Roman" w:hAnsi="Times New Roman"/>
          <w:sz w:val="24"/>
          <w:szCs w:val="24"/>
        </w:rPr>
        <w:t xml:space="preserve"> процессов, протекающих в системах регуляции и жизнеобеспечения с учетом возрастных особенностей организма;</w:t>
      </w:r>
    </w:p>
    <w:p w:rsidR="00EE3A74" w:rsidRPr="00EE3A74" w:rsidRDefault="00EE3A74" w:rsidP="00EE3A74">
      <w:pPr>
        <w:shd w:val="clear" w:color="auto" w:fill="FFFFFF"/>
        <w:tabs>
          <w:tab w:val="left" w:pos="993"/>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EE3A74">
        <w:rPr>
          <w:rFonts w:ascii="Times New Roman" w:hAnsi="Times New Roman"/>
          <w:sz w:val="24"/>
          <w:szCs w:val="24"/>
        </w:rPr>
        <w:t>6) способствовать формированию готовности к обеспечению охраны жизни и здоровья обучающихся и использованию приемов оказания первой помощи обучающимся при неотложных состояниях;</w:t>
      </w:r>
    </w:p>
    <w:p w:rsidR="00EE3A74" w:rsidRPr="00EE3A74" w:rsidRDefault="00EE3A74" w:rsidP="00EE3A74">
      <w:pPr>
        <w:shd w:val="clear" w:color="auto" w:fill="FFFFFF"/>
        <w:tabs>
          <w:tab w:val="num" w:pos="0"/>
          <w:tab w:val="left" w:pos="993"/>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EE3A74">
        <w:rPr>
          <w:rFonts w:ascii="Times New Roman" w:hAnsi="Times New Roman"/>
          <w:sz w:val="24"/>
          <w:szCs w:val="24"/>
        </w:rPr>
        <w:lastRenderedPageBreak/>
        <w:t>7) создать условия для формирования практических навыков и умений исследовательской работы при изучении организма человека.</w:t>
      </w:r>
    </w:p>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B702E7" w:rsidRDefault="00B702E7" w:rsidP="00E4533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9A63B4">
        <w:rPr>
          <w:rFonts w:ascii="Times New Roman" w:hAnsi="Times New Roman"/>
          <w:b/>
          <w:sz w:val="24"/>
          <w:szCs w:val="24"/>
        </w:rPr>
        <w:t>УК-1</w:t>
      </w:r>
      <w:r>
        <w:rPr>
          <w:rFonts w:ascii="Times New Roman" w:hAnsi="Times New Roman"/>
          <w:sz w:val="24"/>
          <w:szCs w:val="24"/>
        </w:rPr>
        <w:t xml:space="preserve"> - с</w:t>
      </w:r>
      <w:r w:rsidRPr="00120426">
        <w:rPr>
          <w:rFonts w:ascii="Times New Roman" w:hAnsi="Times New Roman"/>
          <w:sz w:val="24"/>
          <w:szCs w:val="24"/>
        </w:rPr>
        <w:t>пособен осуществлять поиск, критический анализ и синтез информации, применять системный подход для решения поставленных задач</w:t>
      </w:r>
      <w:r w:rsidR="00E45333">
        <w:rPr>
          <w:rFonts w:ascii="Times New Roman" w:hAnsi="Times New Roman"/>
          <w:sz w:val="24"/>
          <w:szCs w:val="24"/>
        </w:rPr>
        <w:t>;</w:t>
      </w:r>
    </w:p>
    <w:p w:rsidR="00B702E7" w:rsidRDefault="00B702E7" w:rsidP="00E45333">
      <w:pPr>
        <w:shd w:val="clear" w:color="auto" w:fill="FFFFFF"/>
        <w:spacing w:after="0" w:line="240" w:lineRule="auto"/>
        <w:ind w:right="130" w:firstLine="709"/>
        <w:jc w:val="both"/>
        <w:rPr>
          <w:rFonts w:ascii="Times New Roman" w:eastAsia="Times New Roman" w:hAnsi="Times New Roman"/>
          <w:sz w:val="24"/>
          <w:szCs w:val="24"/>
          <w:lang w:eastAsia="ru-RU"/>
        </w:rPr>
      </w:pPr>
      <w:r w:rsidRPr="009A63B4">
        <w:rPr>
          <w:rFonts w:ascii="Times New Roman" w:eastAsia="Times New Roman" w:hAnsi="Times New Roman"/>
          <w:b/>
          <w:sz w:val="24"/>
          <w:szCs w:val="24"/>
          <w:lang w:eastAsia="ru-RU"/>
        </w:rPr>
        <w:t xml:space="preserve">ОПК-8 </w:t>
      </w:r>
      <w:r w:rsidRPr="00B702E7">
        <w:rPr>
          <w:rFonts w:ascii="Times New Roman" w:eastAsia="Times New Roman" w:hAnsi="Times New Roman"/>
          <w:sz w:val="24"/>
          <w:szCs w:val="24"/>
          <w:lang w:eastAsia="ru-RU"/>
        </w:rPr>
        <w:t>– сп</w:t>
      </w:r>
      <w:r>
        <w:rPr>
          <w:rFonts w:ascii="Times New Roman" w:eastAsia="Times New Roman" w:hAnsi="Times New Roman"/>
          <w:sz w:val="24"/>
          <w:szCs w:val="24"/>
          <w:lang w:eastAsia="ru-RU"/>
        </w:rPr>
        <w:t>особен</w:t>
      </w:r>
      <w:r w:rsidRPr="00B702E7">
        <w:rPr>
          <w:rFonts w:ascii="Times New Roman" w:eastAsia="Times New Roman" w:hAnsi="Times New Roman"/>
          <w:sz w:val="24"/>
          <w:szCs w:val="24"/>
          <w:lang w:eastAsia="ru-RU"/>
        </w:rPr>
        <w:t xml:space="preserve"> осуществлять педагогическую деятельность на основе специальных научных знаний;</w:t>
      </w:r>
    </w:p>
    <w:p w:rsidR="00E45333" w:rsidRPr="00B702E7" w:rsidRDefault="00E45333" w:rsidP="00E45333">
      <w:pPr>
        <w:shd w:val="clear" w:color="auto" w:fill="FFFFFF"/>
        <w:spacing w:after="0" w:line="240" w:lineRule="auto"/>
        <w:ind w:right="130" w:firstLine="709"/>
        <w:jc w:val="both"/>
        <w:rPr>
          <w:rFonts w:ascii="Times New Roman" w:eastAsia="Times New Roman" w:hAnsi="Times New Roman"/>
          <w:sz w:val="24"/>
          <w:szCs w:val="24"/>
          <w:lang w:eastAsia="ru-RU"/>
        </w:rPr>
      </w:pPr>
      <w:r w:rsidRPr="009A63B4">
        <w:rPr>
          <w:rFonts w:ascii="Times New Roman" w:hAnsi="Times New Roman"/>
          <w:b/>
          <w:sz w:val="24"/>
          <w:szCs w:val="24"/>
        </w:rPr>
        <w:t>ПК-1</w:t>
      </w:r>
      <w:r>
        <w:rPr>
          <w:rFonts w:ascii="Times New Roman" w:hAnsi="Times New Roman"/>
          <w:sz w:val="24"/>
          <w:szCs w:val="24"/>
        </w:rPr>
        <w:t xml:space="preserve"> - с</w:t>
      </w:r>
      <w:r w:rsidRPr="00120426">
        <w:rPr>
          <w:rFonts w:ascii="Times New Roman" w:hAnsi="Times New Roman"/>
          <w:sz w:val="24"/>
          <w:szCs w:val="24"/>
        </w:rPr>
        <w:t>пособен организовать индивидуальную и совместную учебно-проектную деятельность обучающихся в соответствующей предметной области</w:t>
      </w:r>
      <w:r>
        <w:rPr>
          <w:rFonts w:ascii="Times New Roman" w:hAnsi="Times New Roman"/>
          <w:sz w:val="24"/>
          <w:szCs w:val="24"/>
        </w:rPr>
        <w:t>;</w:t>
      </w:r>
    </w:p>
    <w:p w:rsidR="00B702E7" w:rsidRPr="00B702E7" w:rsidRDefault="00B702E7" w:rsidP="00E45333">
      <w:pPr>
        <w:shd w:val="clear" w:color="auto" w:fill="FFFFFF"/>
        <w:spacing w:after="0" w:line="240" w:lineRule="auto"/>
        <w:ind w:right="130" w:firstLine="709"/>
        <w:jc w:val="both"/>
        <w:rPr>
          <w:rFonts w:ascii="Times New Roman" w:eastAsia="Times New Roman" w:hAnsi="Times New Roman"/>
          <w:sz w:val="24"/>
          <w:szCs w:val="24"/>
          <w:lang w:eastAsia="ru-RU"/>
        </w:rPr>
      </w:pPr>
      <w:r w:rsidRPr="009A63B4">
        <w:rPr>
          <w:rFonts w:ascii="Times New Roman" w:eastAsia="Times New Roman" w:hAnsi="Times New Roman"/>
          <w:b/>
          <w:sz w:val="24"/>
          <w:szCs w:val="24"/>
          <w:lang w:eastAsia="ru-RU"/>
        </w:rPr>
        <w:t>ПК-3</w:t>
      </w:r>
      <w:r w:rsidRPr="00B702E7">
        <w:rPr>
          <w:rFonts w:ascii="Times New Roman" w:eastAsia="Times New Roman" w:hAnsi="Times New Roman"/>
          <w:sz w:val="24"/>
          <w:szCs w:val="24"/>
          <w:lang w:eastAsia="ru-RU"/>
        </w:rPr>
        <w:t xml:space="preserve"> - способ</w:t>
      </w:r>
      <w:r>
        <w:rPr>
          <w:rFonts w:ascii="Times New Roman" w:eastAsia="Times New Roman" w:hAnsi="Times New Roman"/>
          <w:sz w:val="24"/>
          <w:szCs w:val="24"/>
          <w:lang w:eastAsia="ru-RU"/>
        </w:rPr>
        <w:t>ен</w:t>
      </w:r>
      <w:r w:rsidRPr="00B702E7">
        <w:rPr>
          <w:rFonts w:ascii="Times New Roman" w:eastAsia="Times New Roman" w:hAnsi="Times New Roman"/>
          <w:sz w:val="24"/>
          <w:szCs w:val="24"/>
          <w:lang w:eastAsia="ru-RU"/>
        </w:rPr>
        <w:t xml:space="preserve"> осуществлять педагогическое сопровождение профессионального самоопределения школьников совместно с другими участниками образовательного процесса.</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23"/>
        <w:gridCol w:w="7938"/>
      </w:tblGrid>
      <w:tr w:rsidR="00B702E7" w:rsidRPr="00B702E7" w:rsidTr="009A63B4">
        <w:trPr>
          <w:cantSplit/>
        </w:trPr>
        <w:tc>
          <w:tcPr>
            <w:tcW w:w="1423" w:type="dxa"/>
            <w:shd w:val="clear" w:color="auto" w:fill="FFFFFF"/>
          </w:tcPr>
          <w:p w:rsidR="00B702E7" w:rsidRPr="00B702E7" w:rsidRDefault="00B702E7" w:rsidP="00B702E7">
            <w:pPr>
              <w:shd w:val="clear" w:color="auto" w:fill="FFFFFF"/>
              <w:spacing w:after="0" w:line="240" w:lineRule="auto"/>
              <w:ind w:right="130"/>
              <w:jc w:val="both"/>
              <w:rPr>
                <w:rFonts w:ascii="Times New Roman" w:eastAsia="Times New Roman" w:hAnsi="Times New Roman"/>
                <w:b/>
                <w:sz w:val="24"/>
                <w:szCs w:val="24"/>
                <w:lang w:eastAsia="ru-RU"/>
              </w:rPr>
            </w:pPr>
            <w:r w:rsidRPr="00B702E7">
              <w:rPr>
                <w:rFonts w:ascii="Times New Roman" w:eastAsia="Times New Roman" w:hAnsi="Times New Roman"/>
                <w:b/>
                <w:sz w:val="24"/>
                <w:szCs w:val="24"/>
                <w:lang w:eastAsia="ru-RU"/>
              </w:rPr>
              <w:t>Код компетен-ции</w:t>
            </w:r>
          </w:p>
        </w:tc>
        <w:tc>
          <w:tcPr>
            <w:tcW w:w="7938" w:type="dxa"/>
            <w:shd w:val="clear" w:color="auto" w:fill="FFFFFF"/>
          </w:tcPr>
          <w:p w:rsidR="00B702E7" w:rsidRPr="00B702E7" w:rsidRDefault="00B702E7" w:rsidP="00B702E7">
            <w:pPr>
              <w:shd w:val="clear" w:color="auto" w:fill="FFFFFF"/>
              <w:spacing w:after="0" w:line="240" w:lineRule="auto"/>
              <w:ind w:right="130"/>
              <w:jc w:val="both"/>
              <w:rPr>
                <w:rFonts w:ascii="Times New Roman" w:eastAsia="Times New Roman" w:hAnsi="Times New Roman"/>
                <w:b/>
                <w:sz w:val="24"/>
                <w:szCs w:val="24"/>
                <w:lang w:eastAsia="ru-RU"/>
              </w:rPr>
            </w:pPr>
            <w:r w:rsidRPr="00B702E7">
              <w:rPr>
                <w:rFonts w:ascii="Times New Roman" w:eastAsia="Times New Roman" w:hAnsi="Times New Roman"/>
                <w:b/>
                <w:sz w:val="24"/>
                <w:szCs w:val="24"/>
                <w:lang w:eastAsia="ru-RU"/>
              </w:rPr>
              <w:t>Код и наименование индикатора достижения компетенции</w:t>
            </w:r>
          </w:p>
        </w:tc>
      </w:tr>
      <w:tr w:rsidR="009A63B4" w:rsidRPr="00B702E7" w:rsidTr="009A63B4">
        <w:trPr>
          <w:cantSplit/>
          <w:trHeight w:val="756"/>
        </w:trPr>
        <w:tc>
          <w:tcPr>
            <w:tcW w:w="1423" w:type="dxa"/>
            <w:vMerge w:val="restart"/>
            <w:shd w:val="clear" w:color="auto" w:fill="FFFFFF"/>
          </w:tcPr>
          <w:p w:rsidR="009A63B4" w:rsidRPr="00B702E7" w:rsidRDefault="009A63B4" w:rsidP="00B702E7">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УК-1</w:t>
            </w:r>
          </w:p>
        </w:tc>
        <w:tc>
          <w:tcPr>
            <w:tcW w:w="7938" w:type="dxa"/>
            <w:shd w:val="clear" w:color="auto" w:fill="FFFFFF"/>
          </w:tcPr>
          <w:p w:rsidR="009A63B4" w:rsidRPr="00B702E7" w:rsidRDefault="009A63B4" w:rsidP="00B702E7">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УК.1.2.</w:t>
            </w:r>
            <w:r>
              <w:t xml:space="preserve"> </w:t>
            </w:r>
            <w:r w:rsidRPr="009A63B4">
              <w:rPr>
                <w:rFonts w:ascii="Times New Roman" w:eastAsia="Times New Roman" w:hAnsi="Times New Roman"/>
                <w:sz w:val="24"/>
                <w:szCs w:val="24"/>
                <w:lang w:eastAsia="ru-RU"/>
              </w:rPr>
              <w:t>Демонстрирует умение осуществлять поиск информации для решения поставленных задач в рамках научного мировоззрения</w:t>
            </w:r>
          </w:p>
        </w:tc>
      </w:tr>
      <w:tr w:rsidR="009A63B4" w:rsidRPr="00B702E7" w:rsidTr="009A63B4">
        <w:trPr>
          <w:cantSplit/>
          <w:trHeight w:val="756"/>
        </w:trPr>
        <w:tc>
          <w:tcPr>
            <w:tcW w:w="1423" w:type="dxa"/>
            <w:vMerge/>
            <w:shd w:val="clear" w:color="auto" w:fill="FFFFFF"/>
          </w:tcPr>
          <w:p w:rsidR="009A63B4" w:rsidRPr="00B702E7" w:rsidRDefault="009A63B4" w:rsidP="00B702E7">
            <w:pPr>
              <w:shd w:val="clear" w:color="auto" w:fill="FFFFFF"/>
              <w:spacing w:after="0" w:line="240" w:lineRule="auto"/>
              <w:ind w:right="130"/>
              <w:jc w:val="both"/>
              <w:rPr>
                <w:rFonts w:ascii="Times New Roman" w:eastAsia="Times New Roman" w:hAnsi="Times New Roman"/>
                <w:sz w:val="24"/>
                <w:szCs w:val="24"/>
                <w:lang w:eastAsia="ru-RU"/>
              </w:rPr>
            </w:pPr>
          </w:p>
        </w:tc>
        <w:tc>
          <w:tcPr>
            <w:tcW w:w="7938" w:type="dxa"/>
            <w:shd w:val="clear" w:color="auto" w:fill="FFFFFF"/>
          </w:tcPr>
          <w:p w:rsidR="009A63B4" w:rsidRPr="00B702E7" w:rsidRDefault="009A63B4" w:rsidP="00B702E7">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УК.1.3. </w:t>
            </w:r>
            <w:r w:rsidRPr="009A63B4">
              <w:rPr>
                <w:rFonts w:ascii="Times New Roman" w:eastAsia="Times New Roman" w:hAnsi="Times New Roman"/>
                <w:sz w:val="24"/>
                <w:szCs w:val="24"/>
                <w:lang w:eastAsia="ru-RU"/>
              </w:rPr>
              <w:t>Демонстрирует умение рассматривать различные точки зрения на поставленную задачу в рамках научного мировоззрения</w:t>
            </w:r>
          </w:p>
        </w:tc>
      </w:tr>
      <w:tr w:rsidR="009A63B4" w:rsidRPr="00B702E7" w:rsidTr="009A63B4">
        <w:trPr>
          <w:cantSplit/>
          <w:trHeight w:val="756"/>
        </w:trPr>
        <w:tc>
          <w:tcPr>
            <w:tcW w:w="1423" w:type="dxa"/>
            <w:vMerge/>
            <w:shd w:val="clear" w:color="auto" w:fill="FFFFFF"/>
          </w:tcPr>
          <w:p w:rsidR="009A63B4" w:rsidRPr="00B702E7" w:rsidRDefault="009A63B4" w:rsidP="00B702E7">
            <w:pPr>
              <w:shd w:val="clear" w:color="auto" w:fill="FFFFFF"/>
              <w:spacing w:after="0" w:line="240" w:lineRule="auto"/>
              <w:ind w:right="130"/>
              <w:jc w:val="both"/>
              <w:rPr>
                <w:rFonts w:ascii="Times New Roman" w:eastAsia="Times New Roman" w:hAnsi="Times New Roman"/>
                <w:sz w:val="24"/>
                <w:szCs w:val="24"/>
                <w:lang w:eastAsia="ru-RU"/>
              </w:rPr>
            </w:pPr>
          </w:p>
        </w:tc>
        <w:tc>
          <w:tcPr>
            <w:tcW w:w="7938" w:type="dxa"/>
            <w:shd w:val="clear" w:color="auto" w:fill="FFFFFF"/>
          </w:tcPr>
          <w:p w:rsidR="009A63B4" w:rsidRPr="00B702E7" w:rsidRDefault="009A63B4" w:rsidP="00B702E7">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УК.1.5. </w:t>
            </w:r>
            <w:r w:rsidRPr="009A63B4">
              <w:rPr>
                <w:rFonts w:ascii="Times New Roman" w:eastAsia="Times New Roman" w:hAnsi="Times New Roman"/>
                <w:sz w:val="24"/>
                <w:szCs w:val="24"/>
                <w:lang w:eastAsia="ru-RU"/>
              </w:rPr>
              <w:t>Определяет рациональные идеи для решения поставленных задач в рамках научного мировоззрения</w:t>
            </w:r>
          </w:p>
        </w:tc>
      </w:tr>
      <w:tr w:rsidR="009A63B4" w:rsidRPr="00B702E7" w:rsidTr="009A63B4">
        <w:trPr>
          <w:cantSplit/>
          <w:trHeight w:val="756"/>
        </w:trPr>
        <w:tc>
          <w:tcPr>
            <w:tcW w:w="1423" w:type="dxa"/>
            <w:shd w:val="clear" w:color="auto" w:fill="FFFFFF"/>
          </w:tcPr>
          <w:p w:rsidR="009A63B4" w:rsidRPr="00B702E7" w:rsidRDefault="009A63B4" w:rsidP="00CB79A9">
            <w:pPr>
              <w:shd w:val="clear" w:color="auto" w:fill="FFFFFF"/>
              <w:spacing w:after="0" w:line="240" w:lineRule="auto"/>
              <w:ind w:right="130"/>
              <w:jc w:val="both"/>
              <w:rPr>
                <w:rFonts w:ascii="Times New Roman" w:eastAsia="Times New Roman" w:hAnsi="Times New Roman"/>
                <w:sz w:val="24"/>
                <w:szCs w:val="24"/>
                <w:lang w:eastAsia="ru-RU"/>
              </w:rPr>
            </w:pPr>
            <w:r w:rsidRPr="00B702E7">
              <w:rPr>
                <w:rFonts w:ascii="Times New Roman" w:eastAsia="Times New Roman" w:hAnsi="Times New Roman"/>
                <w:sz w:val="24"/>
                <w:szCs w:val="24"/>
                <w:lang w:eastAsia="ru-RU"/>
              </w:rPr>
              <w:t>ОПК-8</w:t>
            </w:r>
          </w:p>
        </w:tc>
        <w:tc>
          <w:tcPr>
            <w:tcW w:w="7938" w:type="dxa"/>
            <w:shd w:val="clear" w:color="auto" w:fill="FFFFFF"/>
          </w:tcPr>
          <w:p w:rsidR="009A63B4" w:rsidRPr="00B702E7" w:rsidRDefault="009A63B4" w:rsidP="00CB79A9">
            <w:pPr>
              <w:shd w:val="clear" w:color="auto" w:fill="FFFFFF"/>
              <w:spacing w:after="0" w:line="240" w:lineRule="auto"/>
              <w:ind w:right="130"/>
              <w:jc w:val="both"/>
              <w:rPr>
                <w:rFonts w:ascii="Times New Roman" w:eastAsia="Times New Roman" w:hAnsi="Times New Roman"/>
                <w:sz w:val="24"/>
                <w:szCs w:val="24"/>
                <w:lang w:eastAsia="ru-RU"/>
              </w:rPr>
            </w:pPr>
            <w:r w:rsidRPr="00B702E7">
              <w:rPr>
                <w:rFonts w:ascii="Times New Roman" w:eastAsia="Times New Roman" w:hAnsi="Times New Roman"/>
                <w:sz w:val="24"/>
                <w:szCs w:val="24"/>
                <w:lang w:eastAsia="ru-RU"/>
              </w:rPr>
              <w:t>ОПК.8.1. Демонстрирует специальные научные знания в т.ч. в предметной области</w:t>
            </w:r>
          </w:p>
        </w:tc>
      </w:tr>
      <w:tr w:rsidR="009A63B4" w:rsidRPr="00B702E7" w:rsidTr="009A63B4">
        <w:trPr>
          <w:cantSplit/>
          <w:trHeight w:val="756"/>
        </w:trPr>
        <w:tc>
          <w:tcPr>
            <w:tcW w:w="1423" w:type="dxa"/>
            <w:shd w:val="clear" w:color="auto" w:fill="FFFFFF"/>
          </w:tcPr>
          <w:p w:rsidR="009A63B4" w:rsidRPr="00B702E7" w:rsidRDefault="009A63B4" w:rsidP="00CB79A9">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ПК-1</w:t>
            </w:r>
          </w:p>
        </w:tc>
        <w:tc>
          <w:tcPr>
            <w:tcW w:w="7938" w:type="dxa"/>
            <w:shd w:val="clear" w:color="auto" w:fill="FFFFFF"/>
          </w:tcPr>
          <w:p w:rsidR="009A63B4" w:rsidRPr="00B702E7" w:rsidRDefault="009A63B4" w:rsidP="00CB79A9">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ПК.1.1.</w:t>
            </w:r>
            <w:r>
              <w:t xml:space="preserve"> </w:t>
            </w:r>
            <w:r w:rsidRPr="009A63B4">
              <w:rPr>
                <w:rFonts w:ascii="Times New Roman" w:eastAsia="Times New Roman" w:hAnsi="Times New Roman"/>
                <w:sz w:val="24"/>
                <w:szCs w:val="24"/>
                <w:lang w:eastAsia="ru-RU"/>
              </w:rPr>
              <w:t>Совместно с обучающимися формулирует проблемную тематику учебного проекта</w:t>
            </w:r>
          </w:p>
        </w:tc>
      </w:tr>
      <w:tr w:rsidR="009A63B4" w:rsidRPr="00B702E7" w:rsidTr="009A63B4">
        <w:trPr>
          <w:cantSplit/>
          <w:trHeight w:val="697"/>
        </w:trPr>
        <w:tc>
          <w:tcPr>
            <w:tcW w:w="1423" w:type="dxa"/>
            <w:shd w:val="clear" w:color="auto" w:fill="FFFFFF"/>
          </w:tcPr>
          <w:p w:rsidR="009A63B4" w:rsidRPr="00B702E7" w:rsidRDefault="009A63B4" w:rsidP="00B702E7">
            <w:pPr>
              <w:shd w:val="clear" w:color="auto" w:fill="FFFFFF"/>
              <w:spacing w:after="0" w:line="240" w:lineRule="auto"/>
              <w:ind w:right="130"/>
              <w:jc w:val="both"/>
              <w:rPr>
                <w:rFonts w:ascii="Times New Roman" w:eastAsia="Times New Roman" w:hAnsi="Times New Roman"/>
                <w:sz w:val="24"/>
                <w:szCs w:val="24"/>
                <w:lang w:eastAsia="ru-RU"/>
              </w:rPr>
            </w:pPr>
            <w:r w:rsidRPr="00B702E7">
              <w:rPr>
                <w:rFonts w:ascii="Times New Roman" w:eastAsia="Times New Roman" w:hAnsi="Times New Roman"/>
                <w:sz w:val="24"/>
                <w:szCs w:val="24"/>
                <w:lang w:eastAsia="ru-RU"/>
              </w:rPr>
              <w:t>ПК-3</w:t>
            </w:r>
          </w:p>
        </w:tc>
        <w:tc>
          <w:tcPr>
            <w:tcW w:w="7938" w:type="dxa"/>
            <w:shd w:val="clear" w:color="auto" w:fill="FFFFFF"/>
          </w:tcPr>
          <w:p w:rsidR="009A63B4" w:rsidRPr="00B702E7" w:rsidRDefault="009A63B4" w:rsidP="009A63B4">
            <w:pPr>
              <w:shd w:val="clear" w:color="auto" w:fill="FFFFFF"/>
              <w:spacing w:after="0" w:line="240" w:lineRule="auto"/>
              <w:ind w:right="130"/>
              <w:jc w:val="both"/>
              <w:rPr>
                <w:rFonts w:ascii="Times New Roman" w:eastAsia="Times New Roman" w:hAnsi="Times New Roman"/>
                <w:sz w:val="24"/>
                <w:szCs w:val="24"/>
                <w:lang w:eastAsia="ru-RU"/>
              </w:rPr>
            </w:pPr>
            <w:r w:rsidRPr="00B702E7">
              <w:rPr>
                <w:rFonts w:ascii="Times New Roman" w:eastAsia="Times New Roman" w:hAnsi="Times New Roman"/>
                <w:sz w:val="24"/>
                <w:szCs w:val="24"/>
                <w:lang w:eastAsia="ru-RU"/>
              </w:rPr>
              <w:t>ПК.3.</w:t>
            </w:r>
            <w:r>
              <w:rPr>
                <w:rFonts w:ascii="Times New Roman" w:eastAsia="Times New Roman" w:hAnsi="Times New Roman"/>
                <w:sz w:val="24"/>
                <w:szCs w:val="24"/>
                <w:lang w:eastAsia="ru-RU"/>
              </w:rPr>
              <w:t>1</w:t>
            </w:r>
            <w:r w:rsidRPr="00B702E7">
              <w:rPr>
                <w:rFonts w:ascii="Times New Roman" w:eastAsia="Times New Roman" w:hAnsi="Times New Roman"/>
                <w:sz w:val="24"/>
                <w:szCs w:val="24"/>
                <w:lang w:eastAsia="ru-RU"/>
              </w:rPr>
              <w:t xml:space="preserve">. </w:t>
            </w:r>
            <w:r w:rsidRPr="009A63B4">
              <w:rPr>
                <w:rFonts w:ascii="Times New Roman" w:eastAsia="Times New Roman" w:hAnsi="Times New Roman"/>
                <w:sz w:val="24"/>
                <w:szCs w:val="24"/>
                <w:lang w:eastAsia="ru-RU"/>
              </w:rPr>
              <w:t>Использует современные подходы, формы и методы, влияющие на профессиональное самоопределение и профессиональный выбор обучающихся</w:t>
            </w:r>
          </w:p>
        </w:tc>
      </w:tr>
    </w:tbl>
    <w:p w:rsidR="009A63B4" w:rsidRPr="005A7F45" w:rsidRDefault="009A63B4" w:rsidP="005A7F45">
      <w:pPr>
        <w:shd w:val="clear" w:color="auto" w:fill="FFFFFF"/>
        <w:spacing w:after="0" w:line="240" w:lineRule="auto"/>
        <w:ind w:right="130"/>
        <w:jc w:val="both"/>
        <w:rPr>
          <w:rFonts w:ascii="Times New Roman" w:eastAsia="Times New Roman" w:hAnsi="Times New Roman"/>
          <w:i/>
          <w:sz w:val="24"/>
          <w:szCs w:val="24"/>
          <w:lang w:eastAsia="ru-RU"/>
        </w:rPr>
      </w:pPr>
    </w:p>
    <w:tbl>
      <w:tblPr>
        <w:tblpPr w:leftFromText="180" w:rightFromText="180" w:vertAnchor="text" w:horzAnchor="margin" w:tblpX="108" w:tblpY="178"/>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4"/>
        <w:gridCol w:w="2474"/>
        <w:gridCol w:w="1583"/>
        <w:gridCol w:w="2126"/>
        <w:gridCol w:w="2314"/>
      </w:tblGrid>
      <w:tr w:rsidR="00E222AB" w:rsidRPr="00DB597C" w:rsidTr="009A63B4">
        <w:tc>
          <w:tcPr>
            <w:tcW w:w="833" w:type="dxa"/>
            <w:shd w:val="clear" w:color="auto" w:fill="auto"/>
          </w:tcPr>
          <w:p w:rsidR="00E222AB" w:rsidRPr="00DB597C" w:rsidRDefault="00E222AB" w:rsidP="009A63B4">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r w:rsidR="005A7F45">
              <w:rPr>
                <w:rFonts w:ascii="Times New Roman" w:eastAsia="Times New Roman" w:hAnsi="Times New Roman"/>
                <w:sz w:val="24"/>
                <w:szCs w:val="24"/>
                <w:lang w:eastAsia="ru-RU"/>
              </w:rPr>
              <w:t xml:space="preserve"> ОР</w:t>
            </w:r>
          </w:p>
        </w:tc>
        <w:tc>
          <w:tcPr>
            <w:tcW w:w="2494" w:type="dxa"/>
            <w:shd w:val="clear" w:color="auto" w:fill="auto"/>
          </w:tcPr>
          <w:p w:rsidR="00E222AB" w:rsidRDefault="00E222AB" w:rsidP="009A63B4">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Содержание образовательных</w:t>
            </w:r>
          </w:p>
          <w:p w:rsidR="00E222AB" w:rsidRPr="00DB597C" w:rsidRDefault="00E222AB" w:rsidP="009A63B4">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результатов</w:t>
            </w:r>
          </w:p>
        </w:tc>
        <w:tc>
          <w:tcPr>
            <w:tcW w:w="1619" w:type="dxa"/>
            <w:shd w:val="clear" w:color="auto" w:fill="auto"/>
          </w:tcPr>
          <w:p w:rsidR="00E222AB" w:rsidRDefault="005A7F45" w:rsidP="009A63B4">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p w:rsidR="00E222AB" w:rsidRPr="00DB597C" w:rsidRDefault="00E222AB" w:rsidP="009A63B4">
            <w:pPr>
              <w:suppressAutoHyphens/>
              <w:spacing w:after="0" w:line="240" w:lineRule="auto"/>
              <w:jc w:val="center"/>
              <w:rPr>
                <w:rFonts w:ascii="Times New Roman" w:eastAsia="Times New Roman" w:hAnsi="Times New Roman"/>
                <w:sz w:val="24"/>
                <w:szCs w:val="24"/>
                <w:lang w:eastAsia="ru-RU"/>
              </w:rPr>
            </w:pPr>
          </w:p>
        </w:tc>
        <w:tc>
          <w:tcPr>
            <w:tcW w:w="2032" w:type="dxa"/>
          </w:tcPr>
          <w:p w:rsidR="00E222AB" w:rsidRPr="00DB597C" w:rsidRDefault="00E222AB" w:rsidP="009A63B4">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Методы обучения</w:t>
            </w:r>
          </w:p>
        </w:tc>
        <w:tc>
          <w:tcPr>
            <w:tcW w:w="2344" w:type="dxa"/>
          </w:tcPr>
          <w:p w:rsidR="00E222AB" w:rsidRPr="00DB597C" w:rsidRDefault="00E222AB" w:rsidP="009A63B4">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Средства оценивания  образовательных результатов</w:t>
            </w:r>
          </w:p>
        </w:tc>
      </w:tr>
      <w:tr w:rsidR="00E222AB" w:rsidRPr="00DB597C" w:rsidTr="004B2B7E">
        <w:tc>
          <w:tcPr>
            <w:tcW w:w="833" w:type="dxa"/>
            <w:shd w:val="clear" w:color="auto" w:fill="auto"/>
          </w:tcPr>
          <w:p w:rsidR="00E222AB" w:rsidRPr="00DB597C" w:rsidRDefault="009A63B4" w:rsidP="004B2B7E">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ОР.1</w:t>
            </w:r>
          </w:p>
        </w:tc>
        <w:tc>
          <w:tcPr>
            <w:tcW w:w="2494" w:type="dxa"/>
            <w:shd w:val="clear" w:color="auto" w:fill="auto"/>
          </w:tcPr>
          <w:p w:rsidR="00E222AB" w:rsidRPr="00DB597C" w:rsidRDefault="00BE245F" w:rsidP="004B2B7E">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w:t>
            </w:r>
          </w:p>
        </w:tc>
        <w:tc>
          <w:tcPr>
            <w:tcW w:w="1619" w:type="dxa"/>
            <w:shd w:val="clear" w:color="auto" w:fill="auto"/>
          </w:tcPr>
          <w:p w:rsidR="00E222AB" w:rsidRPr="00DB597C" w:rsidRDefault="009A63B4" w:rsidP="004B2B7E">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УК.1.2.</w:t>
            </w:r>
          </w:p>
        </w:tc>
        <w:tc>
          <w:tcPr>
            <w:tcW w:w="2032" w:type="dxa"/>
          </w:tcPr>
          <w:p w:rsidR="00BE245F" w:rsidRPr="00DF6382" w:rsidRDefault="00BE245F" w:rsidP="004B2B7E">
            <w:pPr>
              <w:tabs>
                <w:tab w:val="left" w:pos="160"/>
                <w:tab w:val="left" w:pos="415"/>
              </w:tabs>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Объяснительно-иллюстративный; практико-ориентированный;</w:t>
            </w:r>
          </w:p>
          <w:p w:rsidR="00E222AB" w:rsidRPr="00DB597C" w:rsidRDefault="00BE245F" w:rsidP="004B2B7E">
            <w:pPr>
              <w:tabs>
                <w:tab w:val="left" w:pos="160"/>
                <w:tab w:val="left" w:pos="415"/>
              </w:tabs>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проблемного изложения</w:t>
            </w:r>
          </w:p>
        </w:tc>
        <w:tc>
          <w:tcPr>
            <w:tcW w:w="2344" w:type="dxa"/>
          </w:tcPr>
          <w:p w:rsidR="00E222AB" w:rsidRDefault="00BE245F"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доклада</w:t>
            </w:r>
          </w:p>
          <w:p w:rsidR="00B02108" w:rsidRDefault="00B02108" w:rsidP="004B2B7E">
            <w:pPr>
              <w:spacing w:after="0" w:line="240" w:lineRule="auto"/>
              <w:rPr>
                <w:rFonts w:ascii="Times New Roman" w:eastAsia="Times New Roman" w:hAnsi="Times New Roman"/>
                <w:sz w:val="24"/>
                <w:szCs w:val="24"/>
                <w:lang w:eastAsia="ru-RU"/>
              </w:rPr>
            </w:pPr>
          </w:p>
          <w:p w:rsidR="00B02108" w:rsidRDefault="00B02108"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p w:rsidR="00BE245F" w:rsidRDefault="00BE245F" w:rsidP="004B2B7E">
            <w:pPr>
              <w:spacing w:after="0" w:line="240" w:lineRule="auto"/>
              <w:rPr>
                <w:rFonts w:ascii="Times New Roman" w:eastAsia="Times New Roman" w:hAnsi="Times New Roman"/>
                <w:sz w:val="24"/>
                <w:szCs w:val="24"/>
                <w:lang w:eastAsia="ru-RU"/>
              </w:rPr>
            </w:pPr>
          </w:p>
          <w:p w:rsidR="00BE245F" w:rsidRDefault="00BE245F"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контрольной (письменной) работы</w:t>
            </w:r>
          </w:p>
          <w:p w:rsidR="00BE245F" w:rsidRDefault="00BE245F" w:rsidP="004B2B7E">
            <w:pPr>
              <w:spacing w:after="0" w:line="240" w:lineRule="auto"/>
              <w:rPr>
                <w:rFonts w:ascii="Times New Roman" w:eastAsia="Times New Roman" w:hAnsi="Times New Roman"/>
                <w:sz w:val="24"/>
                <w:szCs w:val="24"/>
                <w:lang w:eastAsia="ru-RU"/>
              </w:rPr>
            </w:pPr>
          </w:p>
          <w:p w:rsidR="00BE245F" w:rsidRDefault="007A06BC"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для оценки </w:t>
            </w:r>
            <w:r>
              <w:rPr>
                <w:rFonts w:ascii="Times New Roman" w:eastAsia="Times New Roman" w:hAnsi="Times New Roman"/>
                <w:sz w:val="24"/>
                <w:szCs w:val="24"/>
                <w:lang w:eastAsia="ru-RU"/>
              </w:rPr>
              <w:lastRenderedPageBreak/>
              <w:t>на основе кейс-задания</w:t>
            </w:r>
          </w:p>
          <w:p w:rsidR="007A06BC" w:rsidRDefault="007A06BC" w:rsidP="004B2B7E">
            <w:pPr>
              <w:spacing w:after="0" w:line="240" w:lineRule="auto"/>
              <w:rPr>
                <w:rFonts w:ascii="Times New Roman" w:eastAsia="Times New Roman" w:hAnsi="Times New Roman"/>
                <w:sz w:val="24"/>
                <w:szCs w:val="24"/>
                <w:lang w:eastAsia="ru-RU"/>
              </w:rPr>
            </w:pPr>
          </w:p>
          <w:p w:rsidR="007A06BC" w:rsidRPr="00DB597C" w:rsidRDefault="007A06BC" w:rsidP="004B2B7E">
            <w:pPr>
              <w:spacing w:after="0" w:line="240" w:lineRule="auto"/>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Форма для оценки качества подготовки обучающегося на экзамене</w:t>
            </w:r>
            <w:r>
              <w:rPr>
                <w:rFonts w:ascii="Times New Roman" w:eastAsia="Times New Roman" w:hAnsi="Times New Roman"/>
                <w:sz w:val="24"/>
                <w:szCs w:val="24"/>
                <w:lang w:eastAsia="ru-RU"/>
              </w:rPr>
              <w:t>/зачете</w:t>
            </w:r>
          </w:p>
        </w:tc>
      </w:tr>
      <w:tr w:rsidR="00E222AB" w:rsidRPr="00DB597C" w:rsidTr="004B2B7E">
        <w:tc>
          <w:tcPr>
            <w:tcW w:w="833" w:type="dxa"/>
            <w:shd w:val="clear" w:color="auto" w:fill="auto"/>
          </w:tcPr>
          <w:p w:rsidR="00E222AB" w:rsidRPr="00DB597C" w:rsidRDefault="009A63B4" w:rsidP="004B2B7E">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ОР.2</w:t>
            </w:r>
          </w:p>
        </w:tc>
        <w:tc>
          <w:tcPr>
            <w:tcW w:w="2494" w:type="dxa"/>
            <w:shd w:val="clear" w:color="auto" w:fill="auto"/>
          </w:tcPr>
          <w:p w:rsidR="00E222AB" w:rsidRPr="00DB597C" w:rsidRDefault="00BE245F" w:rsidP="004B2B7E">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w:t>
            </w:r>
          </w:p>
        </w:tc>
        <w:tc>
          <w:tcPr>
            <w:tcW w:w="1619" w:type="dxa"/>
            <w:shd w:val="clear" w:color="auto" w:fill="auto"/>
          </w:tcPr>
          <w:p w:rsidR="00E222AB" w:rsidRPr="00DB597C" w:rsidRDefault="009A63B4" w:rsidP="004B2B7E">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УК.1.3.</w:t>
            </w:r>
          </w:p>
        </w:tc>
        <w:tc>
          <w:tcPr>
            <w:tcW w:w="2032" w:type="dxa"/>
          </w:tcPr>
          <w:p w:rsidR="00BE245F" w:rsidRPr="00DF6382" w:rsidRDefault="00BE245F" w:rsidP="004B2B7E">
            <w:pPr>
              <w:tabs>
                <w:tab w:val="left" w:pos="160"/>
                <w:tab w:val="left" w:pos="415"/>
              </w:tabs>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Объяснительно-иллюстративный; практико-ориентированный;</w:t>
            </w:r>
          </w:p>
          <w:p w:rsidR="00E222AB" w:rsidRPr="00DB597C" w:rsidRDefault="00BE245F" w:rsidP="004B2B7E">
            <w:pPr>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проблемного изложения</w:t>
            </w:r>
          </w:p>
        </w:tc>
        <w:tc>
          <w:tcPr>
            <w:tcW w:w="2344" w:type="dxa"/>
          </w:tcPr>
          <w:p w:rsidR="00E222AB" w:rsidRDefault="00BE245F"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доклада</w:t>
            </w:r>
          </w:p>
          <w:p w:rsidR="00B02108" w:rsidRDefault="00B02108" w:rsidP="004B2B7E">
            <w:pPr>
              <w:spacing w:after="0" w:line="240" w:lineRule="auto"/>
              <w:rPr>
                <w:rFonts w:ascii="Times New Roman" w:eastAsia="Times New Roman" w:hAnsi="Times New Roman"/>
                <w:sz w:val="24"/>
                <w:szCs w:val="24"/>
                <w:lang w:eastAsia="ru-RU"/>
              </w:rPr>
            </w:pPr>
          </w:p>
          <w:p w:rsidR="00B02108" w:rsidRDefault="00B02108"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p w:rsidR="00BE245F" w:rsidRDefault="00BE245F" w:rsidP="004B2B7E">
            <w:pPr>
              <w:spacing w:after="0" w:line="240" w:lineRule="auto"/>
              <w:rPr>
                <w:rFonts w:ascii="Times New Roman" w:eastAsia="Times New Roman" w:hAnsi="Times New Roman"/>
                <w:sz w:val="24"/>
                <w:szCs w:val="24"/>
                <w:lang w:eastAsia="ru-RU"/>
              </w:rPr>
            </w:pPr>
          </w:p>
          <w:p w:rsidR="00BE245F" w:rsidRDefault="00BE245F"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контрольной (письменной) работы</w:t>
            </w:r>
          </w:p>
          <w:p w:rsidR="007A06BC" w:rsidRDefault="007A06BC" w:rsidP="004B2B7E">
            <w:pPr>
              <w:spacing w:after="0" w:line="240" w:lineRule="auto"/>
              <w:rPr>
                <w:rFonts w:ascii="Times New Roman" w:eastAsia="Times New Roman" w:hAnsi="Times New Roman"/>
                <w:sz w:val="24"/>
                <w:szCs w:val="24"/>
                <w:lang w:eastAsia="ru-RU"/>
              </w:rPr>
            </w:pPr>
          </w:p>
          <w:p w:rsidR="007A06BC" w:rsidRDefault="007A06BC"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на основе кейс-задания</w:t>
            </w:r>
          </w:p>
          <w:p w:rsidR="007A06BC" w:rsidRDefault="007A06BC" w:rsidP="004B2B7E">
            <w:pPr>
              <w:spacing w:after="0" w:line="240" w:lineRule="auto"/>
              <w:rPr>
                <w:rFonts w:ascii="Times New Roman" w:eastAsia="Times New Roman" w:hAnsi="Times New Roman"/>
                <w:sz w:val="24"/>
                <w:szCs w:val="24"/>
                <w:lang w:eastAsia="ru-RU"/>
              </w:rPr>
            </w:pPr>
          </w:p>
          <w:p w:rsidR="007A06BC" w:rsidRPr="00DB597C" w:rsidRDefault="007A06BC" w:rsidP="004B2B7E">
            <w:pPr>
              <w:spacing w:after="0" w:line="240" w:lineRule="auto"/>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Форма для оценки качества подготовки обучающегося на экзамене</w:t>
            </w:r>
            <w:r>
              <w:rPr>
                <w:rFonts w:ascii="Times New Roman" w:eastAsia="Times New Roman" w:hAnsi="Times New Roman"/>
                <w:sz w:val="24"/>
                <w:szCs w:val="24"/>
                <w:lang w:eastAsia="ru-RU"/>
              </w:rPr>
              <w:t>/зачете</w:t>
            </w:r>
          </w:p>
        </w:tc>
      </w:tr>
      <w:tr w:rsidR="009A63B4" w:rsidRPr="00DB597C" w:rsidTr="004B2B7E">
        <w:tc>
          <w:tcPr>
            <w:tcW w:w="833" w:type="dxa"/>
            <w:shd w:val="clear" w:color="auto" w:fill="auto"/>
          </w:tcPr>
          <w:p w:rsidR="009A63B4" w:rsidRPr="00DB597C" w:rsidRDefault="009A63B4" w:rsidP="004B2B7E">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ОР.3</w:t>
            </w:r>
          </w:p>
        </w:tc>
        <w:tc>
          <w:tcPr>
            <w:tcW w:w="2494" w:type="dxa"/>
            <w:shd w:val="clear" w:color="auto" w:fill="auto"/>
          </w:tcPr>
          <w:p w:rsidR="009A63B4" w:rsidRPr="00DB597C" w:rsidRDefault="00BE245F" w:rsidP="004B2B7E">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умение определять рациональные идеи для решения поставленных задач при изучении организма человека</w:t>
            </w:r>
          </w:p>
        </w:tc>
        <w:tc>
          <w:tcPr>
            <w:tcW w:w="1619" w:type="dxa"/>
            <w:shd w:val="clear" w:color="auto" w:fill="auto"/>
          </w:tcPr>
          <w:p w:rsidR="009A63B4" w:rsidRPr="00DB597C" w:rsidRDefault="009A63B4" w:rsidP="004B2B7E">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УК.1.5.</w:t>
            </w:r>
          </w:p>
        </w:tc>
        <w:tc>
          <w:tcPr>
            <w:tcW w:w="2032" w:type="dxa"/>
          </w:tcPr>
          <w:p w:rsidR="00BE245F" w:rsidRPr="00DF6382" w:rsidRDefault="00BE245F" w:rsidP="004B2B7E">
            <w:pPr>
              <w:tabs>
                <w:tab w:val="left" w:pos="160"/>
                <w:tab w:val="left" w:pos="415"/>
              </w:tabs>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Объяснительно-иллюстративный; практико-ориентированный;</w:t>
            </w:r>
          </w:p>
          <w:p w:rsidR="009A63B4" w:rsidRPr="00DB597C" w:rsidRDefault="00BE245F" w:rsidP="004B2B7E">
            <w:pPr>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проблемного изложения</w:t>
            </w:r>
          </w:p>
        </w:tc>
        <w:tc>
          <w:tcPr>
            <w:tcW w:w="2344" w:type="dxa"/>
          </w:tcPr>
          <w:p w:rsidR="009A63B4" w:rsidRDefault="00BE245F"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доклада</w:t>
            </w:r>
          </w:p>
          <w:p w:rsidR="00BE245F" w:rsidRDefault="00BE245F" w:rsidP="004B2B7E">
            <w:pPr>
              <w:spacing w:after="0" w:line="240" w:lineRule="auto"/>
              <w:rPr>
                <w:rFonts w:ascii="Times New Roman" w:eastAsia="Times New Roman" w:hAnsi="Times New Roman"/>
                <w:sz w:val="24"/>
                <w:szCs w:val="24"/>
                <w:lang w:eastAsia="ru-RU"/>
              </w:rPr>
            </w:pPr>
          </w:p>
          <w:p w:rsidR="00BE245F" w:rsidRDefault="00BE245F"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контрольной (письменной) работы</w:t>
            </w:r>
          </w:p>
          <w:p w:rsidR="007A06BC" w:rsidRDefault="007A06BC" w:rsidP="004B2B7E">
            <w:pPr>
              <w:spacing w:after="0" w:line="240" w:lineRule="auto"/>
              <w:rPr>
                <w:rFonts w:ascii="Times New Roman" w:eastAsia="Times New Roman" w:hAnsi="Times New Roman"/>
                <w:sz w:val="24"/>
                <w:szCs w:val="24"/>
                <w:lang w:eastAsia="ru-RU"/>
              </w:rPr>
            </w:pPr>
          </w:p>
          <w:p w:rsidR="007A06BC" w:rsidRDefault="007A06BC"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на основе кейс-задания</w:t>
            </w:r>
          </w:p>
          <w:p w:rsidR="007A06BC" w:rsidRDefault="007A06BC" w:rsidP="004B2B7E">
            <w:pPr>
              <w:spacing w:after="0" w:line="240" w:lineRule="auto"/>
              <w:rPr>
                <w:rFonts w:ascii="Times New Roman" w:eastAsia="Times New Roman" w:hAnsi="Times New Roman"/>
                <w:sz w:val="24"/>
                <w:szCs w:val="24"/>
                <w:lang w:eastAsia="ru-RU"/>
              </w:rPr>
            </w:pPr>
          </w:p>
          <w:p w:rsidR="007A06BC" w:rsidRPr="00DB597C" w:rsidRDefault="007A06BC" w:rsidP="004B2B7E">
            <w:pPr>
              <w:spacing w:after="0" w:line="240" w:lineRule="auto"/>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Форма для оценки качества подготовки обучающегося на экзамене</w:t>
            </w:r>
            <w:r>
              <w:rPr>
                <w:rFonts w:ascii="Times New Roman" w:eastAsia="Times New Roman" w:hAnsi="Times New Roman"/>
                <w:sz w:val="24"/>
                <w:szCs w:val="24"/>
                <w:lang w:eastAsia="ru-RU"/>
              </w:rPr>
              <w:t>/зачете</w:t>
            </w:r>
          </w:p>
        </w:tc>
      </w:tr>
      <w:tr w:rsidR="009A63B4" w:rsidRPr="00DB597C" w:rsidTr="004B2B7E">
        <w:tc>
          <w:tcPr>
            <w:tcW w:w="833" w:type="dxa"/>
            <w:shd w:val="clear" w:color="auto" w:fill="auto"/>
          </w:tcPr>
          <w:p w:rsidR="009A63B4" w:rsidRPr="00DB597C" w:rsidRDefault="009A63B4" w:rsidP="004B2B7E">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ОР.4</w:t>
            </w:r>
          </w:p>
        </w:tc>
        <w:tc>
          <w:tcPr>
            <w:tcW w:w="2494" w:type="dxa"/>
            <w:shd w:val="clear" w:color="auto" w:fill="auto"/>
          </w:tcPr>
          <w:p w:rsidR="009A63B4" w:rsidRDefault="009A63B4" w:rsidP="004B2B7E">
            <w:pPr>
              <w:tabs>
                <w:tab w:val="left" w:pos="318"/>
              </w:tabs>
              <w:spacing w:after="0" w:line="240" w:lineRule="auto"/>
              <w:rPr>
                <w:rFonts w:ascii="Times New Roman" w:hAnsi="Times New Roman"/>
              </w:rPr>
            </w:pPr>
            <w:r w:rsidRPr="00807D52">
              <w:rPr>
                <w:rFonts w:ascii="Times New Roman" w:hAnsi="Times New Roman"/>
              </w:rPr>
              <w:t xml:space="preserve">Демонстрирует навыки применения современных методов физиологического исследования для оценки состояния </w:t>
            </w:r>
            <w:r w:rsidRPr="00807D52">
              <w:rPr>
                <w:rFonts w:ascii="Times New Roman" w:hAnsi="Times New Roman"/>
              </w:rPr>
              <w:lastRenderedPageBreak/>
              <w:t>организма</w:t>
            </w:r>
            <w:r>
              <w:rPr>
                <w:rFonts w:ascii="Times New Roman" w:hAnsi="Times New Roman"/>
              </w:rPr>
              <w:t>,</w:t>
            </w:r>
          </w:p>
          <w:p w:rsidR="009A63B4" w:rsidRPr="00DB597C" w:rsidRDefault="009A63B4" w:rsidP="004B2B7E">
            <w:pPr>
              <w:tabs>
                <w:tab w:val="left" w:pos="318"/>
              </w:tabs>
              <w:spacing w:after="0" w:line="240" w:lineRule="auto"/>
              <w:ind w:left="34"/>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 xml:space="preserve">необходимые для осуществления профессиональной деятельности в соответствии с профессиональным стандартом и ФГОС в области  основного общего и среднего общего образования </w:t>
            </w:r>
            <w:r w:rsidR="00BE245F">
              <w:rPr>
                <w:rFonts w:ascii="Times New Roman" w:eastAsia="Times New Roman" w:hAnsi="Times New Roman"/>
                <w:sz w:val="24"/>
                <w:szCs w:val="24"/>
                <w:lang w:eastAsia="ru-RU"/>
              </w:rPr>
              <w:t>по биологии</w:t>
            </w:r>
            <w:r w:rsidRPr="00DF6382">
              <w:rPr>
                <w:rFonts w:ascii="Times New Roman" w:eastAsia="Times New Roman" w:hAnsi="Times New Roman"/>
                <w:sz w:val="24"/>
                <w:szCs w:val="24"/>
                <w:lang w:eastAsia="ru-RU"/>
              </w:rPr>
              <w:t xml:space="preserve"> </w:t>
            </w:r>
          </w:p>
        </w:tc>
        <w:tc>
          <w:tcPr>
            <w:tcW w:w="1619" w:type="dxa"/>
            <w:shd w:val="clear" w:color="auto" w:fill="auto"/>
          </w:tcPr>
          <w:p w:rsidR="009A63B4" w:rsidRPr="00DB597C" w:rsidRDefault="009A63B4" w:rsidP="004B2B7E">
            <w:pPr>
              <w:tabs>
                <w:tab w:val="left" w:pos="318"/>
              </w:tabs>
              <w:spacing w:after="0" w:line="240" w:lineRule="auto"/>
              <w:ind w:left="34"/>
              <w:rPr>
                <w:rFonts w:ascii="Times New Roman" w:eastAsia="Times New Roman" w:hAnsi="Times New Roman"/>
                <w:sz w:val="24"/>
                <w:szCs w:val="24"/>
                <w:lang w:eastAsia="ru-RU"/>
              </w:rPr>
            </w:pPr>
            <w:r w:rsidRPr="00B702E7">
              <w:rPr>
                <w:rFonts w:ascii="Times New Roman" w:eastAsia="Times New Roman" w:hAnsi="Times New Roman"/>
                <w:sz w:val="24"/>
                <w:szCs w:val="24"/>
                <w:lang w:eastAsia="ru-RU"/>
              </w:rPr>
              <w:lastRenderedPageBreak/>
              <w:t>ОПК.8.1.</w:t>
            </w:r>
          </w:p>
        </w:tc>
        <w:tc>
          <w:tcPr>
            <w:tcW w:w="2032" w:type="dxa"/>
          </w:tcPr>
          <w:p w:rsidR="00BE245F" w:rsidRPr="00DF6382" w:rsidRDefault="00BE245F" w:rsidP="004B2B7E">
            <w:pPr>
              <w:tabs>
                <w:tab w:val="left" w:pos="160"/>
                <w:tab w:val="left" w:pos="415"/>
              </w:tabs>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Объяснительно-иллюстративный; практико-ориентированный;</w:t>
            </w:r>
          </w:p>
          <w:p w:rsidR="009A63B4" w:rsidRPr="00DB597C" w:rsidRDefault="00BE245F" w:rsidP="004B2B7E">
            <w:pPr>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проблемного изложения</w:t>
            </w:r>
          </w:p>
        </w:tc>
        <w:tc>
          <w:tcPr>
            <w:tcW w:w="2344" w:type="dxa"/>
          </w:tcPr>
          <w:p w:rsidR="009A63B4" w:rsidRDefault="00BE245F"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p w:rsidR="00BE245F" w:rsidRDefault="00BE245F" w:rsidP="004B2B7E">
            <w:pPr>
              <w:spacing w:after="0" w:line="240" w:lineRule="auto"/>
              <w:rPr>
                <w:rFonts w:ascii="Times New Roman" w:eastAsia="Times New Roman" w:hAnsi="Times New Roman"/>
                <w:sz w:val="24"/>
                <w:szCs w:val="24"/>
                <w:lang w:eastAsia="ru-RU"/>
              </w:rPr>
            </w:pPr>
          </w:p>
          <w:p w:rsidR="00BE245F" w:rsidRDefault="00BE245F"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для оценки контрольной </w:t>
            </w:r>
            <w:r w:rsidR="007A0D08">
              <w:rPr>
                <w:rFonts w:ascii="Times New Roman" w:eastAsia="Times New Roman" w:hAnsi="Times New Roman"/>
                <w:sz w:val="24"/>
                <w:szCs w:val="24"/>
                <w:lang w:eastAsia="ru-RU"/>
              </w:rPr>
              <w:lastRenderedPageBreak/>
              <w:t xml:space="preserve">(письменной) </w:t>
            </w:r>
            <w:r>
              <w:rPr>
                <w:rFonts w:ascii="Times New Roman" w:eastAsia="Times New Roman" w:hAnsi="Times New Roman"/>
                <w:sz w:val="24"/>
                <w:szCs w:val="24"/>
                <w:lang w:eastAsia="ru-RU"/>
              </w:rPr>
              <w:t>работы</w:t>
            </w:r>
          </w:p>
          <w:p w:rsidR="007A06BC" w:rsidRDefault="007A06BC" w:rsidP="004B2B7E">
            <w:pPr>
              <w:spacing w:after="0" w:line="240" w:lineRule="auto"/>
              <w:rPr>
                <w:rFonts w:ascii="Times New Roman" w:eastAsia="Times New Roman" w:hAnsi="Times New Roman"/>
                <w:sz w:val="24"/>
                <w:szCs w:val="24"/>
                <w:lang w:eastAsia="ru-RU"/>
              </w:rPr>
            </w:pPr>
          </w:p>
          <w:p w:rsidR="007A06BC" w:rsidRDefault="007A06BC"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на основе кейс-задания</w:t>
            </w:r>
          </w:p>
          <w:p w:rsidR="007A06BC" w:rsidRDefault="007A06BC" w:rsidP="004B2B7E">
            <w:pPr>
              <w:spacing w:after="0" w:line="240" w:lineRule="auto"/>
              <w:rPr>
                <w:rFonts w:ascii="Times New Roman" w:eastAsia="Times New Roman" w:hAnsi="Times New Roman"/>
                <w:sz w:val="24"/>
                <w:szCs w:val="24"/>
                <w:lang w:eastAsia="ru-RU"/>
              </w:rPr>
            </w:pPr>
          </w:p>
          <w:p w:rsidR="007A06BC" w:rsidRPr="00DB597C" w:rsidRDefault="007A06BC" w:rsidP="004B2B7E">
            <w:pPr>
              <w:spacing w:after="0" w:line="240" w:lineRule="auto"/>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Форма для оценки качества подготовки обучающегося на экзамене</w:t>
            </w:r>
            <w:r>
              <w:rPr>
                <w:rFonts w:ascii="Times New Roman" w:eastAsia="Times New Roman" w:hAnsi="Times New Roman"/>
                <w:sz w:val="24"/>
                <w:szCs w:val="24"/>
                <w:lang w:eastAsia="ru-RU"/>
              </w:rPr>
              <w:t>/зачете</w:t>
            </w:r>
          </w:p>
        </w:tc>
      </w:tr>
      <w:tr w:rsidR="009A63B4" w:rsidRPr="00DB597C" w:rsidTr="004B2B7E">
        <w:tc>
          <w:tcPr>
            <w:tcW w:w="833" w:type="dxa"/>
            <w:shd w:val="clear" w:color="auto" w:fill="auto"/>
          </w:tcPr>
          <w:p w:rsidR="009A63B4" w:rsidRPr="00DB597C" w:rsidRDefault="009A63B4" w:rsidP="004B2B7E">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ОР.5</w:t>
            </w:r>
          </w:p>
        </w:tc>
        <w:tc>
          <w:tcPr>
            <w:tcW w:w="2494" w:type="dxa"/>
            <w:shd w:val="clear" w:color="auto" w:fill="auto"/>
          </w:tcPr>
          <w:p w:rsidR="009A63B4" w:rsidRPr="00DB597C" w:rsidRDefault="00BE245F" w:rsidP="004B2B7E">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способности определять совместно с обучающимися тематику учебного проекта в области изучения организма человека</w:t>
            </w:r>
          </w:p>
        </w:tc>
        <w:tc>
          <w:tcPr>
            <w:tcW w:w="1619" w:type="dxa"/>
            <w:shd w:val="clear" w:color="auto" w:fill="auto"/>
          </w:tcPr>
          <w:p w:rsidR="009A63B4" w:rsidRPr="00DB597C" w:rsidRDefault="009A63B4" w:rsidP="004B2B7E">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ПК.1.1.</w:t>
            </w:r>
          </w:p>
        </w:tc>
        <w:tc>
          <w:tcPr>
            <w:tcW w:w="2032" w:type="dxa"/>
          </w:tcPr>
          <w:p w:rsidR="00BE245F" w:rsidRPr="00DF6382" w:rsidRDefault="00BE245F" w:rsidP="004B2B7E">
            <w:pPr>
              <w:tabs>
                <w:tab w:val="left" w:pos="160"/>
                <w:tab w:val="left" w:pos="415"/>
              </w:tabs>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Объяснительно-иллюстративный; практико-ориентированный;</w:t>
            </w:r>
          </w:p>
          <w:p w:rsidR="009A63B4" w:rsidRPr="00DB597C" w:rsidRDefault="00BE245F" w:rsidP="004B2B7E">
            <w:pPr>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проблемного изложения</w:t>
            </w:r>
            <w:r>
              <w:rPr>
                <w:rFonts w:ascii="Times New Roman" w:eastAsia="Times New Roman" w:hAnsi="Times New Roman"/>
                <w:sz w:val="24"/>
                <w:szCs w:val="24"/>
                <w:lang w:eastAsia="ru-RU"/>
              </w:rPr>
              <w:t>; метод проектов</w:t>
            </w:r>
          </w:p>
        </w:tc>
        <w:tc>
          <w:tcPr>
            <w:tcW w:w="2344" w:type="dxa"/>
          </w:tcPr>
          <w:p w:rsidR="009A63B4" w:rsidRDefault="00BE245F"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учебного проекта</w:t>
            </w:r>
          </w:p>
          <w:p w:rsidR="007A06BC" w:rsidRDefault="007A06BC" w:rsidP="004B2B7E">
            <w:pPr>
              <w:spacing w:after="0" w:line="240" w:lineRule="auto"/>
              <w:rPr>
                <w:rFonts w:ascii="Times New Roman" w:eastAsia="Times New Roman" w:hAnsi="Times New Roman"/>
                <w:sz w:val="24"/>
                <w:szCs w:val="24"/>
                <w:lang w:eastAsia="ru-RU"/>
              </w:rPr>
            </w:pPr>
          </w:p>
          <w:p w:rsidR="007A06BC" w:rsidRDefault="007A06BC"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на основе кейс-задания</w:t>
            </w:r>
          </w:p>
          <w:p w:rsidR="007A06BC" w:rsidRDefault="007A06BC" w:rsidP="004B2B7E">
            <w:pPr>
              <w:spacing w:after="0" w:line="240" w:lineRule="auto"/>
              <w:rPr>
                <w:rFonts w:ascii="Times New Roman" w:eastAsia="Times New Roman" w:hAnsi="Times New Roman"/>
                <w:sz w:val="24"/>
                <w:szCs w:val="24"/>
                <w:lang w:eastAsia="ru-RU"/>
              </w:rPr>
            </w:pPr>
          </w:p>
          <w:p w:rsidR="007A06BC" w:rsidRPr="00DB597C" w:rsidRDefault="007A06BC" w:rsidP="004B2B7E">
            <w:pPr>
              <w:spacing w:after="0" w:line="240" w:lineRule="auto"/>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Форма для оценки качества подготовки обучающегося на экзамене</w:t>
            </w:r>
            <w:r>
              <w:rPr>
                <w:rFonts w:ascii="Times New Roman" w:eastAsia="Times New Roman" w:hAnsi="Times New Roman"/>
                <w:sz w:val="24"/>
                <w:szCs w:val="24"/>
                <w:lang w:eastAsia="ru-RU"/>
              </w:rPr>
              <w:t>/зачете</w:t>
            </w:r>
          </w:p>
        </w:tc>
      </w:tr>
      <w:tr w:rsidR="00E222AB" w:rsidRPr="00DB597C" w:rsidTr="004B2B7E">
        <w:tc>
          <w:tcPr>
            <w:tcW w:w="833" w:type="dxa"/>
            <w:shd w:val="clear" w:color="auto" w:fill="auto"/>
          </w:tcPr>
          <w:p w:rsidR="00E222AB" w:rsidRPr="00DB597C" w:rsidRDefault="009A63B4" w:rsidP="004B2B7E">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ОР.6</w:t>
            </w:r>
          </w:p>
        </w:tc>
        <w:tc>
          <w:tcPr>
            <w:tcW w:w="2494" w:type="dxa"/>
            <w:shd w:val="clear" w:color="auto" w:fill="auto"/>
          </w:tcPr>
          <w:p w:rsidR="00E222AB" w:rsidRPr="00DB597C" w:rsidRDefault="00BE245F" w:rsidP="004B2B7E">
            <w:pPr>
              <w:tabs>
                <w:tab w:val="left" w:pos="318"/>
              </w:tabs>
              <w:spacing w:after="0" w:line="240" w:lineRule="auto"/>
              <w:ind w:left="34"/>
              <w:rPr>
                <w:rFonts w:ascii="Times New Roman" w:eastAsia="Times New Roman" w:hAnsi="Times New Roman"/>
                <w:sz w:val="24"/>
                <w:szCs w:val="24"/>
                <w:lang w:eastAsia="ru-RU"/>
              </w:rPr>
            </w:pPr>
            <w:r w:rsidRPr="00807D52">
              <w:rPr>
                <w:rFonts w:ascii="Times New Roman" w:hAnsi="Times New Roman"/>
              </w:rPr>
              <w:t>Демонстрирует навыки работы с измерительным оборудованием, подготовки биологических образцов для исследования, постановки физиологических экспериментов</w:t>
            </w:r>
          </w:p>
        </w:tc>
        <w:tc>
          <w:tcPr>
            <w:tcW w:w="1619" w:type="dxa"/>
            <w:shd w:val="clear" w:color="auto" w:fill="auto"/>
          </w:tcPr>
          <w:p w:rsidR="00E222AB" w:rsidRPr="00DB597C" w:rsidRDefault="009A63B4" w:rsidP="004B2B7E">
            <w:pPr>
              <w:tabs>
                <w:tab w:val="left" w:pos="318"/>
              </w:tabs>
              <w:spacing w:after="0" w:line="240" w:lineRule="auto"/>
              <w:ind w:left="34"/>
              <w:rPr>
                <w:rFonts w:ascii="Times New Roman" w:eastAsia="Times New Roman" w:hAnsi="Times New Roman"/>
                <w:sz w:val="24"/>
                <w:szCs w:val="24"/>
                <w:lang w:eastAsia="ru-RU"/>
              </w:rPr>
            </w:pPr>
            <w:r w:rsidRPr="00B702E7">
              <w:rPr>
                <w:rFonts w:ascii="Times New Roman" w:eastAsia="Times New Roman" w:hAnsi="Times New Roman"/>
                <w:sz w:val="24"/>
                <w:szCs w:val="24"/>
                <w:lang w:eastAsia="ru-RU"/>
              </w:rPr>
              <w:t>ПК.3.</w:t>
            </w:r>
            <w:r>
              <w:rPr>
                <w:rFonts w:ascii="Times New Roman" w:eastAsia="Times New Roman" w:hAnsi="Times New Roman"/>
                <w:sz w:val="24"/>
                <w:szCs w:val="24"/>
                <w:lang w:eastAsia="ru-RU"/>
              </w:rPr>
              <w:t>1</w:t>
            </w:r>
            <w:r w:rsidRPr="00B702E7">
              <w:rPr>
                <w:rFonts w:ascii="Times New Roman" w:eastAsia="Times New Roman" w:hAnsi="Times New Roman"/>
                <w:sz w:val="24"/>
                <w:szCs w:val="24"/>
                <w:lang w:eastAsia="ru-RU"/>
              </w:rPr>
              <w:t>.</w:t>
            </w:r>
          </w:p>
        </w:tc>
        <w:tc>
          <w:tcPr>
            <w:tcW w:w="2032" w:type="dxa"/>
          </w:tcPr>
          <w:p w:rsidR="00BE245F" w:rsidRPr="00DF6382" w:rsidRDefault="00BE245F" w:rsidP="004B2B7E">
            <w:pPr>
              <w:tabs>
                <w:tab w:val="left" w:pos="160"/>
                <w:tab w:val="left" w:pos="415"/>
              </w:tabs>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Объяснительно-иллюстративный; практико-ориентированный;</w:t>
            </w:r>
          </w:p>
          <w:p w:rsidR="00E222AB" w:rsidRPr="00DB597C" w:rsidRDefault="00BE245F" w:rsidP="004B2B7E">
            <w:pPr>
              <w:tabs>
                <w:tab w:val="left" w:pos="176"/>
              </w:tabs>
              <w:spacing w:after="0" w:line="240" w:lineRule="auto"/>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проблемного изложения</w:t>
            </w:r>
            <w:r>
              <w:rPr>
                <w:rFonts w:ascii="Times New Roman" w:eastAsia="Times New Roman" w:hAnsi="Times New Roman"/>
                <w:sz w:val="24"/>
                <w:szCs w:val="24"/>
                <w:lang w:eastAsia="ru-RU"/>
              </w:rPr>
              <w:t>; метод проектов</w:t>
            </w:r>
          </w:p>
        </w:tc>
        <w:tc>
          <w:tcPr>
            <w:tcW w:w="2344" w:type="dxa"/>
          </w:tcPr>
          <w:p w:rsidR="00E222AB" w:rsidRDefault="00BE245F"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учебного проекта</w:t>
            </w:r>
          </w:p>
          <w:p w:rsidR="007A06BC" w:rsidRDefault="007A06BC" w:rsidP="004B2B7E">
            <w:pPr>
              <w:spacing w:after="0" w:line="240" w:lineRule="auto"/>
              <w:rPr>
                <w:rFonts w:ascii="Times New Roman" w:eastAsia="Times New Roman" w:hAnsi="Times New Roman"/>
                <w:sz w:val="24"/>
                <w:szCs w:val="24"/>
                <w:lang w:eastAsia="ru-RU"/>
              </w:rPr>
            </w:pPr>
          </w:p>
          <w:p w:rsidR="007A06BC" w:rsidRDefault="007A06BC" w:rsidP="004B2B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на основе кейс-задания</w:t>
            </w:r>
          </w:p>
          <w:p w:rsidR="007A06BC" w:rsidRDefault="007A06BC" w:rsidP="004B2B7E">
            <w:pPr>
              <w:spacing w:after="0" w:line="240" w:lineRule="auto"/>
              <w:rPr>
                <w:rFonts w:ascii="Times New Roman" w:eastAsia="Times New Roman" w:hAnsi="Times New Roman"/>
                <w:sz w:val="24"/>
                <w:szCs w:val="24"/>
                <w:lang w:eastAsia="ru-RU"/>
              </w:rPr>
            </w:pPr>
          </w:p>
          <w:p w:rsidR="007A06BC" w:rsidRPr="00BE245F" w:rsidRDefault="007A06BC" w:rsidP="004B2B7E">
            <w:pPr>
              <w:spacing w:after="0" w:line="240" w:lineRule="auto"/>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Форма для оценки качества подготовки обучающегося на экзамене</w:t>
            </w:r>
            <w:r>
              <w:rPr>
                <w:rFonts w:ascii="Times New Roman" w:eastAsia="Times New Roman" w:hAnsi="Times New Roman"/>
                <w:sz w:val="24"/>
                <w:szCs w:val="24"/>
                <w:lang w:eastAsia="ru-RU"/>
              </w:rPr>
              <w:t>/зачете</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7A06BC" w:rsidRPr="001F7BCD" w:rsidRDefault="007A06BC" w:rsidP="007A06BC">
      <w:pPr>
        <w:spacing w:after="0" w:line="240" w:lineRule="auto"/>
        <w:ind w:firstLine="709"/>
        <w:jc w:val="both"/>
        <w:rPr>
          <w:rFonts w:ascii="Times New Roman" w:eastAsia="Times New Roman" w:hAnsi="Times New Roman"/>
          <w:sz w:val="24"/>
          <w:lang w:eastAsia="ru-RU"/>
        </w:rPr>
      </w:pPr>
      <w:r w:rsidRPr="001F7BCD">
        <w:rPr>
          <w:rFonts w:ascii="Times New Roman" w:eastAsia="Times New Roman" w:hAnsi="Times New Roman"/>
          <w:i/>
          <w:sz w:val="24"/>
          <w:lang w:eastAsia="ru-RU"/>
        </w:rPr>
        <w:t>Руководитель:</w:t>
      </w:r>
      <w:r>
        <w:rPr>
          <w:rFonts w:ascii="Times New Roman" w:eastAsia="Times New Roman" w:hAnsi="Times New Roman"/>
          <w:i/>
          <w:sz w:val="24"/>
          <w:lang w:eastAsia="ru-RU"/>
        </w:rPr>
        <w:t xml:space="preserve"> </w:t>
      </w:r>
      <w:r w:rsidRPr="001F7BCD">
        <w:rPr>
          <w:rFonts w:ascii="Times New Roman" w:eastAsia="Times New Roman" w:hAnsi="Times New Roman"/>
          <w:sz w:val="24"/>
          <w:lang w:eastAsia="ru-RU"/>
        </w:rPr>
        <w:t>Трушкова Марина Александровна, кандидат биологических наук, доцент кафедры биологии, химии и биолого-химического образования</w:t>
      </w:r>
      <w:r>
        <w:rPr>
          <w:rFonts w:ascii="Times New Roman" w:eastAsia="Times New Roman" w:hAnsi="Times New Roman"/>
          <w:sz w:val="24"/>
          <w:lang w:eastAsia="ru-RU"/>
        </w:rPr>
        <w:t>.</w:t>
      </w:r>
    </w:p>
    <w:p w:rsidR="007A06BC" w:rsidRDefault="007A06BC" w:rsidP="007A06BC">
      <w:pPr>
        <w:spacing w:after="0" w:line="240" w:lineRule="auto"/>
        <w:ind w:left="2552" w:hanging="1843"/>
        <w:jc w:val="both"/>
        <w:rPr>
          <w:rFonts w:ascii="Times New Roman" w:eastAsia="Times New Roman" w:hAnsi="Times New Roman"/>
          <w:sz w:val="24"/>
          <w:lang w:eastAsia="ru-RU"/>
        </w:rPr>
      </w:pPr>
      <w:r w:rsidRPr="001F7BCD">
        <w:rPr>
          <w:rFonts w:ascii="Times New Roman" w:eastAsia="Times New Roman" w:hAnsi="Times New Roman"/>
          <w:i/>
          <w:sz w:val="24"/>
          <w:lang w:eastAsia="ru-RU"/>
        </w:rPr>
        <w:t>Преподаватели:</w:t>
      </w:r>
    </w:p>
    <w:p w:rsidR="007A06BC" w:rsidRDefault="007A06BC" w:rsidP="007A06BC">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Агеева Елена Львовна, кандидат биологических наук, доцент кафедры физиологии и безопасности жизнедеятельности человека;</w:t>
      </w:r>
    </w:p>
    <w:p w:rsidR="007A06BC" w:rsidRDefault="007A06BC" w:rsidP="007A06BC">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Маясова Татьяна Викторовна, кандидат биологических наук, доцент кафедры физиологии и безопасности жизнедеятельности человека;</w:t>
      </w:r>
    </w:p>
    <w:p w:rsidR="007A06BC" w:rsidRDefault="007A06BC" w:rsidP="007A06BC">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Неделяева Анна Вячеславовна, кандидат биологических наук, доцент кафедры физиологии и безопасности жизнедеятельности человека.</w:t>
      </w: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7A0D08" w:rsidRDefault="007A0D08"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p>
    <w:p w:rsidR="007A0D08" w:rsidRDefault="007A0D08"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2.4. Статус образовательного модуля</w:t>
      </w:r>
    </w:p>
    <w:p w:rsidR="007A06BC" w:rsidRPr="007A06BC" w:rsidRDefault="007A06BC" w:rsidP="00024280">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Модуль «Организм человека» является предшествующим при изучении следующих модулей образовательной программы по направлению подготовки 44.03.05 Педагогическое образование, профиль подготовки «</w:t>
      </w:r>
      <w:r>
        <w:rPr>
          <w:rFonts w:ascii="Times New Roman" w:eastAsia="Times New Roman" w:hAnsi="Times New Roman"/>
          <w:sz w:val="24"/>
          <w:szCs w:val="24"/>
          <w:lang w:eastAsia="ru-RU"/>
        </w:rPr>
        <w:t>Биология и Химия</w:t>
      </w:r>
      <w:r w:rsidRPr="007A06BC">
        <w:rPr>
          <w:rFonts w:ascii="Times New Roman" w:eastAsia="Times New Roman" w:hAnsi="Times New Roman"/>
          <w:sz w:val="24"/>
          <w:szCs w:val="24"/>
          <w:lang w:eastAsia="ru-RU"/>
        </w:rPr>
        <w:t>»:</w:t>
      </w:r>
    </w:p>
    <w:p w:rsidR="007A06BC" w:rsidRPr="007A06BC" w:rsidRDefault="007A06BC" w:rsidP="00024280">
      <w:pPr>
        <w:numPr>
          <w:ilvl w:val="0"/>
          <w:numId w:val="35"/>
        </w:numPr>
        <w:shd w:val="clear" w:color="auto" w:fill="FFFFFF"/>
        <w:tabs>
          <w:tab w:val="left" w:pos="1134"/>
        </w:tabs>
        <w:spacing w:after="0" w:line="240" w:lineRule="auto"/>
        <w:ind w:left="0" w:right="130" w:firstLine="709"/>
        <w:contextualSpacing/>
        <w:jc w:val="both"/>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Модуль «Современная генетика и биотехнология»;</w:t>
      </w:r>
    </w:p>
    <w:p w:rsidR="007A06BC" w:rsidRPr="007A06BC" w:rsidRDefault="007A06BC" w:rsidP="00024280">
      <w:pPr>
        <w:numPr>
          <w:ilvl w:val="0"/>
          <w:numId w:val="35"/>
        </w:numPr>
        <w:shd w:val="clear" w:color="auto" w:fill="FFFFFF"/>
        <w:tabs>
          <w:tab w:val="left" w:pos="1134"/>
        </w:tabs>
        <w:spacing w:after="0" w:line="240" w:lineRule="auto"/>
        <w:ind w:left="0" w:right="130" w:firstLine="709"/>
        <w:contextualSpacing/>
        <w:jc w:val="both"/>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Модуль «Эволюция биосферы»;</w:t>
      </w:r>
    </w:p>
    <w:p w:rsidR="007A06BC" w:rsidRDefault="007A06BC" w:rsidP="00024280">
      <w:pPr>
        <w:numPr>
          <w:ilvl w:val="0"/>
          <w:numId w:val="35"/>
        </w:numPr>
        <w:shd w:val="clear" w:color="auto" w:fill="FFFFFF"/>
        <w:tabs>
          <w:tab w:val="left" w:pos="1134"/>
        </w:tabs>
        <w:spacing w:after="0" w:line="240" w:lineRule="auto"/>
        <w:ind w:right="130" w:hanging="218"/>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7A06BC">
        <w:rPr>
          <w:rFonts w:ascii="Times New Roman" w:eastAsia="Times New Roman" w:hAnsi="Times New Roman"/>
          <w:sz w:val="24"/>
          <w:szCs w:val="24"/>
          <w:lang w:eastAsia="ru-RU"/>
        </w:rPr>
        <w:t>Модуль «Деятельность учителя биологии в школе»;</w:t>
      </w:r>
    </w:p>
    <w:p w:rsidR="007A06BC" w:rsidRPr="007A06BC" w:rsidRDefault="007A06BC" w:rsidP="00024280">
      <w:pPr>
        <w:numPr>
          <w:ilvl w:val="0"/>
          <w:numId w:val="35"/>
        </w:numPr>
        <w:shd w:val="clear" w:color="auto" w:fill="FFFFFF"/>
        <w:tabs>
          <w:tab w:val="left" w:pos="1134"/>
        </w:tabs>
        <w:spacing w:after="0" w:line="240" w:lineRule="auto"/>
        <w:ind w:right="130" w:hanging="218"/>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Модуль «</w:t>
      </w:r>
      <w:r w:rsidRPr="007A06BC">
        <w:rPr>
          <w:rFonts w:ascii="Times New Roman" w:eastAsia="Times New Roman" w:hAnsi="Times New Roman"/>
          <w:sz w:val="24"/>
          <w:szCs w:val="24"/>
          <w:lang w:eastAsia="ru-RU"/>
        </w:rPr>
        <w:t>Организация НИР в школе</w:t>
      </w:r>
      <w:r>
        <w:rPr>
          <w:rFonts w:ascii="Times New Roman" w:eastAsia="Times New Roman" w:hAnsi="Times New Roman"/>
          <w:sz w:val="24"/>
          <w:szCs w:val="24"/>
          <w:lang w:eastAsia="ru-RU"/>
        </w:rPr>
        <w:t>».</w:t>
      </w:r>
    </w:p>
    <w:p w:rsidR="007A06BC" w:rsidRDefault="007A06BC" w:rsidP="00024280">
      <w:pPr>
        <w:autoSpaceDE w:val="0"/>
        <w:autoSpaceDN w:val="0"/>
        <w:adjustRightInd w:val="0"/>
        <w:spacing w:after="0" w:line="240" w:lineRule="auto"/>
        <w:ind w:firstLine="709"/>
        <w:jc w:val="both"/>
        <w:rPr>
          <w:rFonts w:ascii="Times New Roman" w:hAnsi="Times New Roman"/>
          <w:sz w:val="24"/>
          <w:szCs w:val="24"/>
        </w:rPr>
      </w:pPr>
      <w:r w:rsidRPr="007A06BC">
        <w:rPr>
          <w:rFonts w:ascii="Times New Roman" w:hAnsi="Times New Roman"/>
          <w:sz w:val="24"/>
          <w:szCs w:val="24"/>
        </w:rPr>
        <w:t>Для успешного освоения модуля «Организм человека» необходимо получение положительных образовательных результатов следующих дисциплин «Возрастная анатомия и физиология», «</w:t>
      </w:r>
      <w:r>
        <w:rPr>
          <w:rFonts w:ascii="Times New Roman" w:hAnsi="Times New Roman"/>
          <w:sz w:val="24"/>
          <w:szCs w:val="24"/>
        </w:rPr>
        <w:t>Основы первой помощи и здорового образа жизни</w:t>
      </w:r>
      <w:r w:rsidRPr="007A06BC">
        <w:rPr>
          <w:rFonts w:ascii="Times New Roman" w:hAnsi="Times New Roman"/>
          <w:sz w:val="24"/>
          <w:szCs w:val="24"/>
        </w:rPr>
        <w:t xml:space="preserve">». </w:t>
      </w:r>
    </w:p>
    <w:p w:rsidR="00245DD6" w:rsidRDefault="00245DD6" w:rsidP="00984943">
      <w:pPr>
        <w:autoSpaceDE w:val="0"/>
        <w:autoSpaceDN w:val="0"/>
        <w:adjustRightInd w:val="0"/>
        <w:spacing w:after="0" w:line="240" w:lineRule="auto"/>
        <w:ind w:firstLine="709"/>
        <w:jc w:val="both"/>
        <w:rPr>
          <w:rFonts w:ascii="Times New Roman" w:hAnsi="Times New Roman"/>
          <w:sz w:val="24"/>
          <w:szCs w:val="24"/>
        </w:rPr>
      </w:pPr>
    </w:p>
    <w:p w:rsidR="00245DD6" w:rsidRDefault="00245DD6" w:rsidP="00984943">
      <w:pPr>
        <w:tabs>
          <w:tab w:val="left" w:pos="1123"/>
        </w:tabs>
        <w:spacing w:after="0" w:line="240" w:lineRule="auto"/>
        <w:ind w:right="130" w:firstLine="567"/>
        <w:jc w:val="both"/>
        <w:rPr>
          <w:rFonts w:ascii="Times New Roman" w:eastAsia="Times New Roman" w:hAnsi="Times New Roman"/>
          <w:b/>
          <w:sz w:val="24"/>
          <w:szCs w:val="24"/>
          <w:lang w:eastAsia="ru-RU"/>
        </w:rPr>
      </w:pPr>
      <w:r w:rsidRPr="0029272F">
        <w:rPr>
          <w:rFonts w:ascii="Times New Roman" w:eastAsia="Times New Roman" w:hAnsi="Times New Roman"/>
          <w:b/>
          <w:sz w:val="24"/>
          <w:szCs w:val="24"/>
          <w:lang w:eastAsia="ru-RU"/>
        </w:rPr>
        <w:t>Компетенции, необходимые для изучения данного модуля:</w:t>
      </w:r>
    </w:p>
    <w:p w:rsidR="00984943" w:rsidRDefault="00984943" w:rsidP="0098494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9A63B4">
        <w:rPr>
          <w:rFonts w:ascii="Times New Roman" w:hAnsi="Times New Roman"/>
          <w:b/>
          <w:sz w:val="24"/>
          <w:szCs w:val="24"/>
        </w:rPr>
        <w:t>УК-1</w:t>
      </w:r>
      <w:r>
        <w:rPr>
          <w:rFonts w:ascii="Times New Roman" w:hAnsi="Times New Roman"/>
          <w:sz w:val="24"/>
          <w:szCs w:val="24"/>
        </w:rPr>
        <w:t xml:space="preserve"> - с</w:t>
      </w:r>
      <w:r w:rsidRPr="00120426">
        <w:rPr>
          <w:rFonts w:ascii="Times New Roman" w:hAnsi="Times New Roman"/>
          <w:sz w:val="24"/>
          <w:szCs w:val="24"/>
        </w:rPr>
        <w:t>пособен осуществлять поиск, критический анализ и синтез информации, применять системный подход для решения поставленных задач</w:t>
      </w:r>
      <w:r>
        <w:rPr>
          <w:rFonts w:ascii="Times New Roman" w:hAnsi="Times New Roman"/>
          <w:sz w:val="24"/>
          <w:szCs w:val="24"/>
        </w:rPr>
        <w:t>;</w:t>
      </w:r>
    </w:p>
    <w:p w:rsidR="00984943" w:rsidRDefault="00984943" w:rsidP="00984943">
      <w:pPr>
        <w:shd w:val="clear" w:color="auto" w:fill="FFFFFF"/>
        <w:spacing w:after="0" w:line="240" w:lineRule="auto"/>
        <w:ind w:right="130" w:firstLine="709"/>
        <w:jc w:val="both"/>
        <w:rPr>
          <w:rFonts w:ascii="Times New Roman" w:eastAsia="Times New Roman" w:hAnsi="Times New Roman"/>
          <w:sz w:val="24"/>
          <w:szCs w:val="24"/>
          <w:lang w:eastAsia="ru-RU"/>
        </w:rPr>
      </w:pPr>
      <w:r w:rsidRPr="009A63B4">
        <w:rPr>
          <w:rFonts w:ascii="Times New Roman" w:eastAsia="Times New Roman" w:hAnsi="Times New Roman"/>
          <w:b/>
          <w:sz w:val="24"/>
          <w:szCs w:val="24"/>
          <w:lang w:eastAsia="ru-RU"/>
        </w:rPr>
        <w:t xml:space="preserve">ОПК-8 </w:t>
      </w:r>
      <w:r w:rsidRPr="00B702E7">
        <w:rPr>
          <w:rFonts w:ascii="Times New Roman" w:eastAsia="Times New Roman" w:hAnsi="Times New Roman"/>
          <w:sz w:val="24"/>
          <w:szCs w:val="24"/>
          <w:lang w:eastAsia="ru-RU"/>
        </w:rPr>
        <w:t>– сп</w:t>
      </w:r>
      <w:r>
        <w:rPr>
          <w:rFonts w:ascii="Times New Roman" w:eastAsia="Times New Roman" w:hAnsi="Times New Roman"/>
          <w:sz w:val="24"/>
          <w:szCs w:val="24"/>
          <w:lang w:eastAsia="ru-RU"/>
        </w:rPr>
        <w:t>особен</w:t>
      </w:r>
      <w:r w:rsidRPr="00B702E7">
        <w:rPr>
          <w:rFonts w:ascii="Times New Roman" w:eastAsia="Times New Roman" w:hAnsi="Times New Roman"/>
          <w:sz w:val="24"/>
          <w:szCs w:val="24"/>
          <w:lang w:eastAsia="ru-RU"/>
        </w:rPr>
        <w:t xml:space="preserve"> осуществлять педагогическую деятельность на основе специальных научных знаний;</w:t>
      </w:r>
    </w:p>
    <w:p w:rsidR="00984943" w:rsidRPr="00B702E7" w:rsidRDefault="00984943" w:rsidP="00984943">
      <w:pPr>
        <w:shd w:val="clear" w:color="auto" w:fill="FFFFFF"/>
        <w:spacing w:after="0" w:line="240" w:lineRule="auto"/>
        <w:ind w:right="130" w:firstLine="709"/>
        <w:jc w:val="both"/>
        <w:rPr>
          <w:rFonts w:ascii="Times New Roman" w:eastAsia="Times New Roman" w:hAnsi="Times New Roman"/>
          <w:sz w:val="24"/>
          <w:szCs w:val="24"/>
          <w:lang w:eastAsia="ru-RU"/>
        </w:rPr>
      </w:pPr>
      <w:r w:rsidRPr="009A63B4">
        <w:rPr>
          <w:rFonts w:ascii="Times New Roman" w:hAnsi="Times New Roman"/>
          <w:b/>
          <w:sz w:val="24"/>
          <w:szCs w:val="24"/>
        </w:rPr>
        <w:t>ПК-1</w:t>
      </w:r>
      <w:r>
        <w:rPr>
          <w:rFonts w:ascii="Times New Roman" w:hAnsi="Times New Roman"/>
          <w:sz w:val="24"/>
          <w:szCs w:val="24"/>
        </w:rPr>
        <w:t xml:space="preserve"> - с</w:t>
      </w:r>
      <w:r w:rsidRPr="00120426">
        <w:rPr>
          <w:rFonts w:ascii="Times New Roman" w:hAnsi="Times New Roman"/>
          <w:sz w:val="24"/>
          <w:szCs w:val="24"/>
        </w:rPr>
        <w:t>пособен организовать индивидуальную и совместную учебно-проектную деятельность обучающихся в соответствующей предметной области</w:t>
      </w:r>
      <w:r>
        <w:rPr>
          <w:rFonts w:ascii="Times New Roman" w:hAnsi="Times New Roman"/>
          <w:sz w:val="24"/>
          <w:szCs w:val="24"/>
        </w:rPr>
        <w:t>;</w:t>
      </w:r>
    </w:p>
    <w:p w:rsidR="00984943" w:rsidRPr="00B702E7" w:rsidRDefault="00984943" w:rsidP="00984943">
      <w:pPr>
        <w:shd w:val="clear" w:color="auto" w:fill="FFFFFF"/>
        <w:spacing w:after="0" w:line="240" w:lineRule="auto"/>
        <w:ind w:right="130" w:firstLine="709"/>
        <w:jc w:val="both"/>
        <w:rPr>
          <w:rFonts w:ascii="Times New Roman" w:eastAsia="Times New Roman" w:hAnsi="Times New Roman"/>
          <w:sz w:val="24"/>
          <w:szCs w:val="24"/>
          <w:lang w:eastAsia="ru-RU"/>
        </w:rPr>
      </w:pPr>
      <w:r w:rsidRPr="009A63B4">
        <w:rPr>
          <w:rFonts w:ascii="Times New Roman" w:eastAsia="Times New Roman" w:hAnsi="Times New Roman"/>
          <w:b/>
          <w:sz w:val="24"/>
          <w:szCs w:val="24"/>
          <w:lang w:eastAsia="ru-RU"/>
        </w:rPr>
        <w:t>ПК-3</w:t>
      </w:r>
      <w:r w:rsidRPr="00B702E7">
        <w:rPr>
          <w:rFonts w:ascii="Times New Roman" w:eastAsia="Times New Roman" w:hAnsi="Times New Roman"/>
          <w:sz w:val="24"/>
          <w:szCs w:val="24"/>
          <w:lang w:eastAsia="ru-RU"/>
        </w:rPr>
        <w:t xml:space="preserve"> - способ</w:t>
      </w:r>
      <w:r>
        <w:rPr>
          <w:rFonts w:ascii="Times New Roman" w:eastAsia="Times New Roman" w:hAnsi="Times New Roman"/>
          <w:sz w:val="24"/>
          <w:szCs w:val="24"/>
          <w:lang w:eastAsia="ru-RU"/>
        </w:rPr>
        <w:t>ен</w:t>
      </w:r>
      <w:r w:rsidRPr="00B702E7">
        <w:rPr>
          <w:rFonts w:ascii="Times New Roman" w:eastAsia="Times New Roman" w:hAnsi="Times New Roman"/>
          <w:sz w:val="24"/>
          <w:szCs w:val="24"/>
          <w:lang w:eastAsia="ru-RU"/>
        </w:rPr>
        <w:t xml:space="preserve"> осуществлять педагогическое сопровождение профессионального самоопределения школьников совместно с другими участниками образовательного процесса.</w:t>
      </w:r>
    </w:p>
    <w:p w:rsidR="00245DD6" w:rsidRPr="0029272F" w:rsidRDefault="00245DD6" w:rsidP="00984943">
      <w:pPr>
        <w:tabs>
          <w:tab w:val="left" w:pos="1123"/>
        </w:tabs>
        <w:spacing w:after="0" w:line="240" w:lineRule="auto"/>
        <w:ind w:right="130" w:firstLine="567"/>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tblPr>
      <w:tblGrid>
        <w:gridCol w:w="7264"/>
        <w:gridCol w:w="2170"/>
      </w:tblGrid>
      <w:tr w:rsidR="00DB597C" w:rsidRPr="00DB597C" w:rsidTr="00CF69F3">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sidR="00C978C4">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DB597C" w:rsidRPr="00DB597C" w:rsidTr="00CF69F3">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A06BC"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432/12</w:t>
            </w:r>
          </w:p>
        </w:tc>
      </w:tr>
      <w:tr w:rsidR="00DB597C" w:rsidRPr="00DB597C" w:rsidTr="00CF69F3">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A06BC"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226/6,28</w:t>
            </w:r>
          </w:p>
        </w:tc>
      </w:tr>
      <w:tr w:rsidR="00DB597C" w:rsidRPr="00DB597C" w:rsidTr="00CF69F3">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A06BC"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206/5,72</w:t>
            </w:r>
          </w:p>
        </w:tc>
      </w:tr>
      <w:tr w:rsidR="00DB597C" w:rsidRPr="00DB597C"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C978C4" w:rsidP="00C978C4">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A06BC"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DB597C" w:rsidRPr="00DB597C"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sidR="00C978C4">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A06BC"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CF69F3">
          <w:footerReference w:type="default" r:id="rId11"/>
          <w:footerReference w:type="first" r:id="rId12"/>
          <w:pgSz w:w="11906" w:h="16838"/>
          <w:pgMar w:top="1134" w:right="851" w:bottom="1134" w:left="1701" w:header="709" w:footer="709" w:gutter="0"/>
          <w:cols w:space="708"/>
          <w:titlePg/>
          <w:docGrid w:linePitch="360"/>
        </w:sectPr>
      </w:pPr>
    </w:p>
    <w:p w:rsidR="00DB597C" w:rsidRPr="00DB597C" w:rsidRDefault="00DB597C" w:rsidP="00024280">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DB597C" w:rsidRPr="00DB597C" w:rsidRDefault="00024280" w:rsidP="00024280">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Pr>
          <w:rFonts w:ascii="Times New Roman" w:eastAsia="Times New Roman" w:hAnsi="Times New Roman"/>
          <w:b/>
          <w:bCs/>
          <w:sz w:val="24"/>
          <w:szCs w:val="24"/>
          <w:lang w:eastAsia="ru-RU"/>
        </w:rPr>
        <w:t>«</w:t>
      </w:r>
      <w:r w:rsidR="007A06BC">
        <w:rPr>
          <w:rFonts w:ascii="Times New Roman" w:eastAsia="Times New Roman" w:hAnsi="Times New Roman"/>
          <w:b/>
          <w:bCs/>
          <w:sz w:val="24"/>
          <w:szCs w:val="24"/>
          <w:lang w:eastAsia="ru-RU"/>
        </w:rPr>
        <w:t>ОРГАНИЗМ ЧЕЛОВЕКА</w:t>
      </w:r>
      <w:r w:rsidR="00DB597C" w:rsidRPr="00DB597C">
        <w:rPr>
          <w:rFonts w:ascii="Times New Roman" w:eastAsia="Times New Roman" w:hAnsi="Times New Roman"/>
          <w:b/>
          <w:caps/>
          <w:sz w:val="24"/>
          <w:szCs w:val="24"/>
          <w:lang w:eastAsia="ru-RU"/>
        </w:rPr>
        <w:t>»</w:t>
      </w:r>
    </w:p>
    <w:p w:rsidR="00DB597C" w:rsidRPr="00DB597C" w:rsidRDefault="00DB597C" w:rsidP="00024280">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3041"/>
        <w:gridCol w:w="814"/>
        <w:gridCol w:w="1532"/>
        <w:gridCol w:w="1418"/>
        <w:gridCol w:w="1276"/>
        <w:gridCol w:w="1134"/>
        <w:gridCol w:w="1134"/>
        <w:gridCol w:w="1275"/>
        <w:gridCol w:w="1636"/>
      </w:tblGrid>
      <w:tr w:rsidR="00DB597C" w:rsidRPr="00DB597C" w:rsidTr="00E665BE">
        <w:trPr>
          <w:trHeight w:val="302"/>
        </w:trPr>
        <w:tc>
          <w:tcPr>
            <w:tcW w:w="152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041"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DB597C" w:rsidRPr="00DB597C" w:rsidTr="00E665BE">
        <w:tc>
          <w:tcPr>
            <w:tcW w:w="152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041"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E665BE">
        <w:tc>
          <w:tcPr>
            <w:tcW w:w="152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041"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7A06BC">
        <w:tc>
          <w:tcPr>
            <w:tcW w:w="14786" w:type="dxa"/>
            <w:gridSpan w:val="10"/>
            <w:shd w:val="clear" w:color="auto" w:fill="auto"/>
            <w:vAlign w:val="center"/>
          </w:tcPr>
          <w:p w:rsidR="00DB597C" w:rsidRPr="00DB597C" w:rsidRDefault="00DB597C" w:rsidP="00DB597C">
            <w:pPr>
              <w:numPr>
                <w:ilvl w:val="0"/>
                <w:numId w:val="28"/>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B7062A" w:rsidRPr="00DB597C" w:rsidTr="00B7062A">
        <w:tc>
          <w:tcPr>
            <w:tcW w:w="1526" w:type="dxa"/>
            <w:shd w:val="clear" w:color="auto" w:fill="auto"/>
            <w:vAlign w:val="center"/>
          </w:tcPr>
          <w:p w:rsidR="00B7062A" w:rsidRPr="00DB597C" w:rsidRDefault="00B7062A" w:rsidP="00B7062A">
            <w:pPr>
              <w:tabs>
                <w:tab w:val="left" w:pos="814"/>
              </w:tabs>
              <w:spacing w:after="0" w:line="240" w:lineRule="auto"/>
              <w:rPr>
                <w:rFonts w:ascii="Times New Roman" w:eastAsia="Times New Roman" w:hAnsi="Times New Roman"/>
                <w:caps/>
                <w:sz w:val="24"/>
                <w:szCs w:val="24"/>
                <w:lang w:eastAsia="ru-RU"/>
              </w:rPr>
            </w:pPr>
            <w:r w:rsidRPr="007A06BC">
              <w:rPr>
                <w:rFonts w:ascii="Times New Roman" w:eastAsia="Times New Roman" w:hAnsi="Times New Roman"/>
                <w:caps/>
                <w:sz w:val="24"/>
                <w:szCs w:val="24"/>
                <w:lang w:eastAsia="ru-RU"/>
              </w:rPr>
              <w:t>К.М.10.01</w:t>
            </w:r>
          </w:p>
        </w:tc>
        <w:tc>
          <w:tcPr>
            <w:tcW w:w="3041" w:type="dxa"/>
            <w:shd w:val="clear" w:color="auto" w:fill="auto"/>
            <w:vAlign w:val="center"/>
          </w:tcPr>
          <w:p w:rsidR="00B7062A" w:rsidRPr="00DB597C" w:rsidRDefault="00B7062A" w:rsidP="00DB597C">
            <w:pPr>
              <w:spacing w:after="0" w:line="240" w:lineRule="auto"/>
              <w:textAlignment w:val="baseline"/>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Гистология с основами эмбриологии</w:t>
            </w:r>
          </w:p>
        </w:tc>
        <w:tc>
          <w:tcPr>
            <w:tcW w:w="81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B7062A" w:rsidRPr="005F1278"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636" w:type="dxa"/>
            <w:shd w:val="clear" w:color="auto" w:fill="auto"/>
            <w:vAlign w:val="center"/>
          </w:tcPr>
          <w:p w:rsidR="00B7062A" w:rsidRDefault="00496CB3" w:rsidP="00496CB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496CB3" w:rsidRDefault="00496CB3" w:rsidP="00496CB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rsidR="00496CB3" w:rsidRPr="00DB597C" w:rsidRDefault="00496CB3" w:rsidP="00496CB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B7062A" w:rsidRPr="00DB597C" w:rsidTr="00B7062A">
        <w:tc>
          <w:tcPr>
            <w:tcW w:w="1526" w:type="dxa"/>
            <w:shd w:val="clear" w:color="auto" w:fill="auto"/>
            <w:vAlign w:val="center"/>
          </w:tcPr>
          <w:p w:rsidR="00B7062A" w:rsidRPr="00DB597C" w:rsidRDefault="00B7062A" w:rsidP="00B7062A">
            <w:pPr>
              <w:tabs>
                <w:tab w:val="left" w:pos="814"/>
              </w:tabs>
              <w:spacing w:after="0" w:line="240" w:lineRule="auto"/>
              <w:rPr>
                <w:rFonts w:ascii="Times New Roman" w:eastAsia="Times New Roman" w:hAnsi="Times New Roman"/>
                <w:caps/>
                <w:sz w:val="24"/>
                <w:szCs w:val="24"/>
                <w:lang w:eastAsia="ru-RU"/>
              </w:rPr>
            </w:pPr>
            <w:r w:rsidRPr="007A06BC">
              <w:rPr>
                <w:rFonts w:ascii="Times New Roman" w:eastAsia="Times New Roman" w:hAnsi="Times New Roman"/>
                <w:caps/>
                <w:sz w:val="24"/>
                <w:szCs w:val="24"/>
                <w:lang w:eastAsia="ru-RU"/>
              </w:rPr>
              <w:t>К.М.10.02</w:t>
            </w:r>
          </w:p>
        </w:tc>
        <w:tc>
          <w:tcPr>
            <w:tcW w:w="3041" w:type="dxa"/>
            <w:shd w:val="clear" w:color="auto" w:fill="auto"/>
            <w:vAlign w:val="center"/>
          </w:tcPr>
          <w:p w:rsidR="00B7062A" w:rsidRPr="00DB597C" w:rsidRDefault="00B7062A" w:rsidP="00DB597C">
            <w:pPr>
              <w:spacing w:after="0" w:line="240" w:lineRule="auto"/>
              <w:textAlignment w:val="baseline"/>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Анатомия  человека</w:t>
            </w:r>
          </w:p>
        </w:tc>
        <w:tc>
          <w:tcPr>
            <w:tcW w:w="81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p>
        </w:tc>
        <w:tc>
          <w:tcPr>
            <w:tcW w:w="1532"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1418"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276"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134" w:type="dxa"/>
            <w:shd w:val="clear" w:color="auto" w:fill="auto"/>
            <w:vAlign w:val="center"/>
          </w:tcPr>
          <w:p w:rsidR="00B7062A" w:rsidRPr="005F1278"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275"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p>
        </w:tc>
        <w:tc>
          <w:tcPr>
            <w:tcW w:w="1636" w:type="dxa"/>
            <w:shd w:val="clear" w:color="auto" w:fill="auto"/>
            <w:vAlign w:val="center"/>
          </w:tcPr>
          <w:p w:rsidR="00B7062A" w:rsidRDefault="00496CB3" w:rsidP="00496CB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496CB3" w:rsidRDefault="00496CB3" w:rsidP="00496CB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rsidR="00496CB3" w:rsidRPr="00DB597C" w:rsidRDefault="00496CB3" w:rsidP="00496CB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tc>
      </w:tr>
      <w:tr w:rsidR="00B7062A" w:rsidRPr="00DB597C" w:rsidTr="00B7062A">
        <w:tc>
          <w:tcPr>
            <w:tcW w:w="1526" w:type="dxa"/>
            <w:shd w:val="clear" w:color="auto" w:fill="auto"/>
            <w:vAlign w:val="center"/>
          </w:tcPr>
          <w:p w:rsidR="00B7062A" w:rsidRPr="00DB597C" w:rsidRDefault="00B7062A" w:rsidP="00B7062A">
            <w:pPr>
              <w:tabs>
                <w:tab w:val="left" w:pos="814"/>
              </w:tabs>
              <w:spacing w:after="0" w:line="240" w:lineRule="auto"/>
              <w:rPr>
                <w:rFonts w:ascii="Times New Roman" w:eastAsia="Times New Roman" w:hAnsi="Times New Roman"/>
                <w:caps/>
                <w:sz w:val="24"/>
                <w:szCs w:val="24"/>
                <w:lang w:eastAsia="ru-RU"/>
              </w:rPr>
            </w:pPr>
            <w:r w:rsidRPr="007A06BC">
              <w:rPr>
                <w:rFonts w:ascii="Times New Roman" w:eastAsia="Times New Roman" w:hAnsi="Times New Roman"/>
                <w:caps/>
                <w:sz w:val="24"/>
                <w:szCs w:val="24"/>
                <w:lang w:eastAsia="ru-RU"/>
              </w:rPr>
              <w:t>К.М.10.04</w:t>
            </w:r>
          </w:p>
        </w:tc>
        <w:tc>
          <w:tcPr>
            <w:tcW w:w="3041" w:type="dxa"/>
            <w:shd w:val="clear" w:color="auto" w:fill="auto"/>
            <w:vAlign w:val="center"/>
          </w:tcPr>
          <w:p w:rsidR="00B7062A" w:rsidRPr="00DB597C" w:rsidRDefault="00B7062A" w:rsidP="00DB597C">
            <w:pPr>
              <w:spacing w:after="0" w:line="240" w:lineRule="auto"/>
              <w:textAlignment w:val="baseline"/>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Физиология человека</w:t>
            </w:r>
          </w:p>
        </w:tc>
        <w:tc>
          <w:tcPr>
            <w:tcW w:w="814"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p>
        </w:tc>
        <w:tc>
          <w:tcPr>
            <w:tcW w:w="1532"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w:t>
            </w:r>
          </w:p>
        </w:tc>
        <w:tc>
          <w:tcPr>
            <w:tcW w:w="1418"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276"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w:t>
            </w:r>
          </w:p>
        </w:tc>
        <w:tc>
          <w:tcPr>
            <w:tcW w:w="1134"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275"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636" w:type="dxa"/>
            <w:shd w:val="clear" w:color="auto" w:fill="auto"/>
            <w:vAlign w:val="center"/>
          </w:tcPr>
          <w:p w:rsidR="00B7062A" w:rsidRDefault="00496CB3" w:rsidP="00496CB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p w:rsidR="00496CB3" w:rsidRPr="00DB597C" w:rsidRDefault="00496CB3" w:rsidP="00496CB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ОР.5</w:t>
            </w:r>
          </w:p>
        </w:tc>
      </w:tr>
      <w:tr w:rsidR="00DB597C" w:rsidRPr="00DB597C" w:rsidTr="007A06BC">
        <w:tc>
          <w:tcPr>
            <w:tcW w:w="14786" w:type="dxa"/>
            <w:gridSpan w:val="10"/>
            <w:shd w:val="clear" w:color="auto" w:fill="auto"/>
            <w:vAlign w:val="center"/>
          </w:tcPr>
          <w:p w:rsidR="00DB597C" w:rsidRPr="00DB597C" w:rsidRDefault="00DB597C" w:rsidP="007A06BC">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 xml:space="preserve">2. Дисциплины по выбору (выбрать </w:t>
            </w:r>
            <w:r w:rsidR="007A06BC">
              <w:rPr>
                <w:rFonts w:ascii="Times New Roman" w:eastAsia="Times New Roman" w:hAnsi="Times New Roman"/>
                <w:caps/>
                <w:sz w:val="24"/>
                <w:szCs w:val="24"/>
                <w:lang w:eastAsia="ru-RU"/>
              </w:rPr>
              <w:t>1</w:t>
            </w:r>
            <w:r w:rsidRPr="00DB597C">
              <w:rPr>
                <w:rFonts w:ascii="Times New Roman" w:eastAsia="Times New Roman" w:hAnsi="Times New Roman"/>
                <w:caps/>
                <w:sz w:val="24"/>
                <w:szCs w:val="24"/>
                <w:lang w:eastAsia="ru-RU"/>
              </w:rPr>
              <w:t xml:space="preserve"> из </w:t>
            </w:r>
            <w:r w:rsidR="007A06BC">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w:t>
            </w:r>
          </w:p>
        </w:tc>
      </w:tr>
      <w:tr w:rsidR="00B7062A" w:rsidRPr="00DB597C" w:rsidTr="00B7062A">
        <w:tc>
          <w:tcPr>
            <w:tcW w:w="1526" w:type="dxa"/>
            <w:shd w:val="clear" w:color="auto" w:fill="auto"/>
            <w:vAlign w:val="center"/>
          </w:tcPr>
          <w:p w:rsidR="00B7062A" w:rsidRDefault="00B7062A" w:rsidP="00B7062A">
            <w:pPr>
              <w:tabs>
                <w:tab w:val="left" w:pos="814"/>
              </w:tabs>
              <w:spacing w:after="0" w:line="240" w:lineRule="auto"/>
              <w:rPr>
                <w:rFonts w:ascii="Times New Roman" w:eastAsia="Times New Roman" w:hAnsi="Times New Roman"/>
                <w:caps/>
                <w:sz w:val="24"/>
                <w:szCs w:val="24"/>
                <w:lang w:eastAsia="ru-RU"/>
              </w:rPr>
            </w:pPr>
            <w:r w:rsidRPr="007A06BC">
              <w:rPr>
                <w:rFonts w:ascii="Times New Roman" w:eastAsia="Times New Roman" w:hAnsi="Times New Roman"/>
                <w:caps/>
                <w:sz w:val="24"/>
                <w:szCs w:val="24"/>
                <w:lang w:eastAsia="ru-RU"/>
              </w:rPr>
              <w:t>К.М.10.ДВ.</w:t>
            </w:r>
          </w:p>
          <w:p w:rsidR="00B7062A" w:rsidRPr="00DB597C" w:rsidRDefault="00B7062A" w:rsidP="00B7062A">
            <w:pPr>
              <w:tabs>
                <w:tab w:val="left" w:pos="814"/>
              </w:tabs>
              <w:spacing w:after="0" w:line="240" w:lineRule="auto"/>
              <w:rPr>
                <w:rFonts w:ascii="Times New Roman" w:eastAsia="Times New Roman" w:hAnsi="Times New Roman"/>
                <w:caps/>
                <w:sz w:val="24"/>
                <w:szCs w:val="24"/>
                <w:lang w:eastAsia="ru-RU"/>
              </w:rPr>
            </w:pPr>
            <w:r w:rsidRPr="007A06BC">
              <w:rPr>
                <w:rFonts w:ascii="Times New Roman" w:eastAsia="Times New Roman" w:hAnsi="Times New Roman"/>
                <w:caps/>
                <w:sz w:val="24"/>
                <w:szCs w:val="24"/>
                <w:lang w:eastAsia="ru-RU"/>
              </w:rPr>
              <w:t>01.01</w:t>
            </w:r>
          </w:p>
        </w:tc>
        <w:tc>
          <w:tcPr>
            <w:tcW w:w="3041" w:type="dxa"/>
            <w:shd w:val="clear" w:color="auto" w:fill="auto"/>
            <w:vAlign w:val="center"/>
          </w:tcPr>
          <w:p w:rsidR="00B7062A" w:rsidRPr="00DB597C" w:rsidRDefault="00B7062A" w:rsidP="00DB597C">
            <w:pPr>
              <w:spacing w:after="0" w:line="240" w:lineRule="auto"/>
              <w:textAlignment w:val="baseline"/>
              <w:rPr>
                <w:rFonts w:ascii="Times New Roman" w:eastAsia="Times New Roman" w:hAnsi="Times New Roman"/>
                <w:sz w:val="24"/>
                <w:szCs w:val="24"/>
                <w:lang w:eastAsia="ru-RU"/>
              </w:rPr>
            </w:pPr>
            <w:r w:rsidRPr="007A06BC">
              <w:rPr>
                <w:rFonts w:ascii="Times New Roman" w:eastAsia="Times New Roman" w:hAnsi="Times New Roman"/>
                <w:sz w:val="24"/>
                <w:szCs w:val="24"/>
                <w:lang w:eastAsia="ru-RU"/>
              </w:rPr>
              <w:t>Школьный анатомо-физиологический практикум</w:t>
            </w:r>
          </w:p>
        </w:tc>
        <w:tc>
          <w:tcPr>
            <w:tcW w:w="81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418"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276"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636" w:type="dxa"/>
            <w:shd w:val="clear" w:color="auto" w:fill="auto"/>
            <w:vAlign w:val="center"/>
          </w:tcPr>
          <w:p w:rsidR="00B7062A" w:rsidRDefault="00496CB3" w:rsidP="00496CB3">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ОР.3</w:t>
            </w:r>
          </w:p>
          <w:p w:rsidR="00496CB3" w:rsidRPr="00DB597C" w:rsidRDefault="00496CB3" w:rsidP="00496CB3">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ОР.6</w:t>
            </w:r>
          </w:p>
        </w:tc>
      </w:tr>
      <w:tr w:rsidR="00B7062A" w:rsidRPr="00DB597C" w:rsidTr="00B7062A">
        <w:tc>
          <w:tcPr>
            <w:tcW w:w="1526" w:type="dxa"/>
            <w:shd w:val="clear" w:color="auto" w:fill="auto"/>
            <w:vAlign w:val="center"/>
          </w:tcPr>
          <w:p w:rsidR="00B7062A" w:rsidRDefault="00B7062A" w:rsidP="00B7062A">
            <w:pPr>
              <w:tabs>
                <w:tab w:val="left" w:pos="814"/>
              </w:tabs>
              <w:spacing w:after="0" w:line="240" w:lineRule="auto"/>
              <w:rPr>
                <w:rFonts w:ascii="Times New Roman" w:eastAsia="Times New Roman" w:hAnsi="Times New Roman"/>
                <w:caps/>
                <w:sz w:val="24"/>
                <w:szCs w:val="24"/>
                <w:lang w:eastAsia="ru-RU"/>
              </w:rPr>
            </w:pPr>
            <w:r w:rsidRPr="00E665BE">
              <w:rPr>
                <w:rFonts w:ascii="Times New Roman" w:eastAsia="Times New Roman" w:hAnsi="Times New Roman"/>
                <w:caps/>
                <w:sz w:val="24"/>
                <w:szCs w:val="24"/>
                <w:lang w:eastAsia="ru-RU"/>
              </w:rPr>
              <w:t>К.М.10.ДВ.</w:t>
            </w:r>
          </w:p>
          <w:p w:rsidR="00B7062A" w:rsidRPr="00DB597C" w:rsidRDefault="00B7062A" w:rsidP="00B7062A">
            <w:pPr>
              <w:tabs>
                <w:tab w:val="left" w:pos="814"/>
              </w:tabs>
              <w:spacing w:after="0" w:line="240" w:lineRule="auto"/>
              <w:rPr>
                <w:rFonts w:ascii="Times New Roman" w:eastAsia="Times New Roman" w:hAnsi="Times New Roman"/>
                <w:caps/>
                <w:sz w:val="24"/>
                <w:szCs w:val="24"/>
                <w:lang w:eastAsia="ru-RU"/>
              </w:rPr>
            </w:pPr>
            <w:r w:rsidRPr="00E665BE">
              <w:rPr>
                <w:rFonts w:ascii="Times New Roman" w:eastAsia="Times New Roman" w:hAnsi="Times New Roman"/>
                <w:caps/>
                <w:sz w:val="24"/>
                <w:szCs w:val="24"/>
                <w:lang w:eastAsia="ru-RU"/>
              </w:rPr>
              <w:t>01.02</w:t>
            </w:r>
          </w:p>
        </w:tc>
        <w:tc>
          <w:tcPr>
            <w:tcW w:w="3041" w:type="dxa"/>
            <w:shd w:val="clear" w:color="auto" w:fill="auto"/>
            <w:vAlign w:val="center"/>
          </w:tcPr>
          <w:p w:rsidR="00B7062A" w:rsidRPr="00DB597C" w:rsidRDefault="00B7062A" w:rsidP="00DB597C">
            <w:pPr>
              <w:spacing w:after="0" w:line="240" w:lineRule="auto"/>
              <w:textAlignment w:val="baseline"/>
              <w:rPr>
                <w:rFonts w:ascii="Times New Roman" w:eastAsia="Times New Roman" w:hAnsi="Times New Roman"/>
                <w:sz w:val="24"/>
                <w:szCs w:val="24"/>
                <w:lang w:eastAsia="ru-RU"/>
              </w:rPr>
            </w:pPr>
            <w:r w:rsidRPr="00E665BE">
              <w:rPr>
                <w:rFonts w:ascii="Times New Roman" w:eastAsia="Times New Roman" w:hAnsi="Times New Roman"/>
                <w:sz w:val="24"/>
                <w:szCs w:val="24"/>
                <w:lang w:eastAsia="ru-RU"/>
              </w:rPr>
              <w:t>Сенсорные системы</w:t>
            </w:r>
          </w:p>
        </w:tc>
        <w:tc>
          <w:tcPr>
            <w:tcW w:w="81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418"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276"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636" w:type="dxa"/>
            <w:shd w:val="clear" w:color="auto" w:fill="auto"/>
            <w:vAlign w:val="center"/>
          </w:tcPr>
          <w:p w:rsidR="00B7062A" w:rsidRDefault="00496CB3" w:rsidP="00496CB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496CB3" w:rsidRDefault="00496CB3" w:rsidP="00496CB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rsidR="00496CB3" w:rsidRPr="00DB597C" w:rsidRDefault="00496CB3" w:rsidP="00496CB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ОР.6</w:t>
            </w:r>
          </w:p>
        </w:tc>
      </w:tr>
      <w:tr w:rsidR="00B7062A" w:rsidRPr="00DB597C" w:rsidTr="00B7062A">
        <w:tc>
          <w:tcPr>
            <w:tcW w:w="1526" w:type="dxa"/>
            <w:shd w:val="clear" w:color="auto" w:fill="auto"/>
            <w:vAlign w:val="center"/>
          </w:tcPr>
          <w:p w:rsidR="00B7062A" w:rsidRDefault="00B7062A" w:rsidP="00B7062A">
            <w:pPr>
              <w:tabs>
                <w:tab w:val="left" w:pos="814"/>
              </w:tabs>
              <w:spacing w:after="0" w:line="240" w:lineRule="auto"/>
              <w:rPr>
                <w:rFonts w:ascii="Times New Roman" w:eastAsia="Times New Roman" w:hAnsi="Times New Roman"/>
                <w:caps/>
                <w:sz w:val="24"/>
                <w:szCs w:val="24"/>
                <w:lang w:eastAsia="ru-RU"/>
              </w:rPr>
            </w:pPr>
            <w:r w:rsidRPr="00E665BE">
              <w:rPr>
                <w:rFonts w:ascii="Times New Roman" w:eastAsia="Times New Roman" w:hAnsi="Times New Roman"/>
                <w:caps/>
                <w:sz w:val="24"/>
                <w:szCs w:val="24"/>
                <w:lang w:eastAsia="ru-RU"/>
              </w:rPr>
              <w:t>К.М.10.ДВ.</w:t>
            </w:r>
          </w:p>
          <w:p w:rsidR="00B7062A" w:rsidRPr="00DB597C" w:rsidRDefault="00B7062A" w:rsidP="00B7062A">
            <w:pPr>
              <w:tabs>
                <w:tab w:val="left" w:pos="814"/>
              </w:tabs>
              <w:spacing w:after="0" w:line="240" w:lineRule="auto"/>
              <w:rPr>
                <w:rFonts w:ascii="Times New Roman" w:eastAsia="Times New Roman" w:hAnsi="Times New Roman"/>
                <w:caps/>
                <w:sz w:val="24"/>
                <w:szCs w:val="24"/>
                <w:lang w:eastAsia="ru-RU"/>
              </w:rPr>
            </w:pPr>
            <w:r w:rsidRPr="00E665BE">
              <w:rPr>
                <w:rFonts w:ascii="Times New Roman" w:eastAsia="Times New Roman" w:hAnsi="Times New Roman"/>
                <w:caps/>
                <w:sz w:val="24"/>
                <w:szCs w:val="24"/>
                <w:lang w:eastAsia="ru-RU"/>
              </w:rPr>
              <w:t>01.03</w:t>
            </w:r>
          </w:p>
        </w:tc>
        <w:tc>
          <w:tcPr>
            <w:tcW w:w="3041" w:type="dxa"/>
            <w:shd w:val="clear" w:color="auto" w:fill="auto"/>
            <w:vAlign w:val="center"/>
          </w:tcPr>
          <w:p w:rsidR="00B7062A" w:rsidRPr="00DB597C" w:rsidRDefault="00B7062A" w:rsidP="00DB597C">
            <w:pPr>
              <w:spacing w:after="0" w:line="240" w:lineRule="auto"/>
              <w:textAlignment w:val="baseline"/>
              <w:rPr>
                <w:rFonts w:ascii="Times New Roman" w:eastAsia="Times New Roman" w:hAnsi="Times New Roman"/>
                <w:sz w:val="24"/>
                <w:szCs w:val="24"/>
                <w:lang w:eastAsia="ru-RU"/>
              </w:rPr>
            </w:pPr>
            <w:r w:rsidRPr="00E665BE">
              <w:rPr>
                <w:rFonts w:ascii="Times New Roman" w:eastAsia="Times New Roman" w:hAnsi="Times New Roman"/>
                <w:sz w:val="24"/>
                <w:szCs w:val="24"/>
                <w:lang w:eastAsia="ru-RU"/>
              </w:rPr>
              <w:t>Лабораторный практикум по анатомии и физиологии человека</w:t>
            </w:r>
          </w:p>
        </w:tc>
        <w:tc>
          <w:tcPr>
            <w:tcW w:w="81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418"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276"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636" w:type="dxa"/>
            <w:shd w:val="clear" w:color="auto" w:fill="auto"/>
            <w:vAlign w:val="center"/>
          </w:tcPr>
          <w:p w:rsidR="00B7062A" w:rsidRDefault="00496CB3" w:rsidP="00496C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p w:rsidR="00496CB3" w:rsidRPr="00DB597C" w:rsidRDefault="00496CB3" w:rsidP="00496C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ОР.6</w:t>
            </w:r>
          </w:p>
        </w:tc>
      </w:tr>
      <w:tr w:rsidR="00B7062A" w:rsidRPr="00DB597C" w:rsidTr="00B7062A">
        <w:tc>
          <w:tcPr>
            <w:tcW w:w="1526" w:type="dxa"/>
            <w:shd w:val="clear" w:color="auto" w:fill="auto"/>
            <w:vAlign w:val="center"/>
          </w:tcPr>
          <w:p w:rsidR="00B7062A" w:rsidRDefault="00B7062A" w:rsidP="00B7062A">
            <w:pPr>
              <w:tabs>
                <w:tab w:val="left" w:pos="814"/>
              </w:tabs>
              <w:spacing w:after="0" w:line="240" w:lineRule="auto"/>
              <w:rPr>
                <w:rFonts w:ascii="Times New Roman" w:eastAsia="Times New Roman" w:hAnsi="Times New Roman"/>
                <w:caps/>
                <w:sz w:val="24"/>
                <w:szCs w:val="24"/>
                <w:lang w:eastAsia="ru-RU"/>
              </w:rPr>
            </w:pPr>
            <w:r w:rsidRPr="00E665BE">
              <w:rPr>
                <w:rFonts w:ascii="Times New Roman" w:eastAsia="Times New Roman" w:hAnsi="Times New Roman"/>
                <w:caps/>
                <w:sz w:val="24"/>
                <w:szCs w:val="24"/>
                <w:lang w:eastAsia="ru-RU"/>
              </w:rPr>
              <w:t>К.М.10.ДВ.</w:t>
            </w:r>
          </w:p>
          <w:p w:rsidR="00B7062A" w:rsidRPr="00DB597C" w:rsidRDefault="00B7062A" w:rsidP="00B7062A">
            <w:pPr>
              <w:tabs>
                <w:tab w:val="left" w:pos="814"/>
              </w:tabs>
              <w:spacing w:after="0" w:line="240" w:lineRule="auto"/>
              <w:rPr>
                <w:rFonts w:ascii="Times New Roman" w:eastAsia="Times New Roman" w:hAnsi="Times New Roman"/>
                <w:caps/>
                <w:sz w:val="24"/>
                <w:szCs w:val="24"/>
                <w:lang w:eastAsia="ru-RU"/>
              </w:rPr>
            </w:pPr>
            <w:r w:rsidRPr="00E665BE">
              <w:rPr>
                <w:rFonts w:ascii="Times New Roman" w:eastAsia="Times New Roman" w:hAnsi="Times New Roman"/>
                <w:caps/>
                <w:sz w:val="24"/>
                <w:szCs w:val="24"/>
                <w:lang w:eastAsia="ru-RU"/>
              </w:rPr>
              <w:t>01.04</w:t>
            </w:r>
          </w:p>
        </w:tc>
        <w:tc>
          <w:tcPr>
            <w:tcW w:w="3041" w:type="dxa"/>
            <w:shd w:val="clear" w:color="auto" w:fill="auto"/>
            <w:vAlign w:val="center"/>
          </w:tcPr>
          <w:p w:rsidR="00B7062A" w:rsidRPr="00DB597C" w:rsidRDefault="00B7062A" w:rsidP="00DB597C">
            <w:pPr>
              <w:spacing w:after="0" w:line="240" w:lineRule="auto"/>
              <w:textAlignment w:val="baseline"/>
              <w:rPr>
                <w:rFonts w:ascii="Times New Roman" w:eastAsia="Times New Roman" w:hAnsi="Times New Roman"/>
                <w:sz w:val="24"/>
                <w:szCs w:val="24"/>
                <w:lang w:eastAsia="ru-RU"/>
              </w:rPr>
            </w:pPr>
            <w:r w:rsidRPr="00E665BE">
              <w:rPr>
                <w:rFonts w:ascii="Times New Roman" w:eastAsia="Times New Roman" w:hAnsi="Times New Roman"/>
                <w:sz w:val="24"/>
                <w:szCs w:val="24"/>
                <w:lang w:eastAsia="ru-RU"/>
              </w:rPr>
              <w:t>Особенности высшей нервной деятельности</w:t>
            </w:r>
          </w:p>
        </w:tc>
        <w:tc>
          <w:tcPr>
            <w:tcW w:w="81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418"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276"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636" w:type="dxa"/>
            <w:shd w:val="clear" w:color="auto" w:fill="auto"/>
            <w:vAlign w:val="center"/>
          </w:tcPr>
          <w:p w:rsidR="00B7062A" w:rsidRDefault="00496CB3" w:rsidP="00496C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ОР.1</w:t>
            </w:r>
          </w:p>
          <w:p w:rsidR="00496CB3" w:rsidRDefault="00496CB3" w:rsidP="00496C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p>
          <w:p w:rsidR="00496CB3" w:rsidRPr="00DB597C" w:rsidRDefault="00496CB3" w:rsidP="00496CB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ОР.6</w:t>
            </w:r>
          </w:p>
        </w:tc>
      </w:tr>
      <w:tr w:rsidR="00DB597C" w:rsidRPr="00DB597C" w:rsidTr="007A06BC">
        <w:tc>
          <w:tcPr>
            <w:tcW w:w="14786" w:type="dxa"/>
            <w:gridSpan w:val="10"/>
            <w:shd w:val="clear" w:color="auto" w:fill="auto"/>
            <w:vAlign w:val="center"/>
          </w:tcPr>
          <w:p w:rsidR="00DB597C" w:rsidRPr="00DB597C" w:rsidRDefault="00B7062A" w:rsidP="00DB597C">
            <w:pPr>
              <w:tabs>
                <w:tab w:val="left" w:pos="814"/>
              </w:tabs>
              <w:spacing w:after="0" w:line="240" w:lineRule="auto"/>
              <w:ind w:left="317"/>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r w:rsidR="00DB597C" w:rsidRPr="00DB597C">
              <w:rPr>
                <w:rFonts w:ascii="Times New Roman" w:eastAsia="Times New Roman" w:hAnsi="Times New Roman"/>
                <w:caps/>
                <w:sz w:val="24"/>
                <w:szCs w:val="24"/>
                <w:lang w:eastAsia="ru-RU"/>
              </w:rPr>
              <w:t>. аттестация</w:t>
            </w:r>
          </w:p>
        </w:tc>
      </w:tr>
      <w:tr w:rsidR="00B7062A" w:rsidRPr="00DB597C" w:rsidTr="00984943">
        <w:tc>
          <w:tcPr>
            <w:tcW w:w="1526" w:type="dxa"/>
            <w:shd w:val="clear" w:color="auto" w:fill="auto"/>
            <w:vAlign w:val="center"/>
          </w:tcPr>
          <w:p w:rsidR="00B7062A" w:rsidRDefault="00B7062A" w:rsidP="00B7062A">
            <w:pPr>
              <w:tabs>
                <w:tab w:val="left" w:pos="814"/>
              </w:tabs>
              <w:spacing w:after="0" w:line="240" w:lineRule="auto"/>
              <w:rPr>
                <w:rFonts w:ascii="Times New Roman" w:eastAsia="Times New Roman" w:hAnsi="Times New Roman"/>
                <w:caps/>
                <w:sz w:val="24"/>
                <w:szCs w:val="24"/>
                <w:lang w:eastAsia="ru-RU"/>
              </w:rPr>
            </w:pPr>
            <w:r w:rsidRPr="00B7062A">
              <w:rPr>
                <w:rFonts w:ascii="Times New Roman" w:eastAsia="Times New Roman" w:hAnsi="Times New Roman"/>
                <w:caps/>
                <w:sz w:val="24"/>
                <w:szCs w:val="24"/>
                <w:lang w:eastAsia="ru-RU"/>
              </w:rPr>
              <w:lastRenderedPageBreak/>
              <w:t>К.М.10.03</w:t>
            </w:r>
          </w:p>
          <w:p w:rsidR="00B7062A" w:rsidRPr="00DB597C" w:rsidRDefault="00B7062A" w:rsidP="00B7062A">
            <w:pPr>
              <w:tabs>
                <w:tab w:val="left" w:pos="814"/>
              </w:tabs>
              <w:spacing w:after="0" w:line="240" w:lineRule="auto"/>
              <w:rPr>
                <w:rFonts w:ascii="Times New Roman" w:eastAsia="Times New Roman" w:hAnsi="Times New Roman"/>
                <w:caps/>
                <w:sz w:val="24"/>
                <w:szCs w:val="24"/>
                <w:lang w:eastAsia="ru-RU"/>
              </w:rPr>
            </w:pPr>
            <w:r w:rsidRPr="00B7062A">
              <w:rPr>
                <w:rFonts w:ascii="Times New Roman" w:eastAsia="Times New Roman" w:hAnsi="Times New Roman"/>
                <w:caps/>
                <w:sz w:val="24"/>
                <w:szCs w:val="24"/>
                <w:lang w:eastAsia="ru-RU"/>
              </w:rPr>
              <w:t>(К)</w:t>
            </w:r>
          </w:p>
        </w:tc>
        <w:tc>
          <w:tcPr>
            <w:tcW w:w="3041" w:type="dxa"/>
            <w:shd w:val="clear" w:color="auto" w:fill="auto"/>
            <w:vAlign w:val="center"/>
          </w:tcPr>
          <w:p w:rsidR="00B7062A" w:rsidRPr="00B7062A" w:rsidRDefault="00B7062A" w:rsidP="00B7062A">
            <w:pPr>
              <w:tabs>
                <w:tab w:val="left" w:pos="814"/>
              </w:tabs>
              <w:spacing w:after="0" w:line="240" w:lineRule="auto"/>
              <w:rPr>
                <w:rFonts w:ascii="Times New Roman" w:eastAsia="Times New Roman" w:hAnsi="Times New Roman"/>
                <w:i/>
                <w:caps/>
                <w:sz w:val="24"/>
                <w:szCs w:val="24"/>
                <w:lang w:eastAsia="ru-RU"/>
              </w:rPr>
            </w:pPr>
            <w:r w:rsidRPr="00B7062A">
              <w:rPr>
                <w:rFonts w:ascii="Times New Roman" w:eastAsia="Times New Roman" w:hAnsi="Times New Roman"/>
                <w:i/>
                <w:caps/>
                <w:sz w:val="24"/>
                <w:szCs w:val="24"/>
                <w:lang w:eastAsia="ru-RU"/>
              </w:rPr>
              <w:t>Экзамены по модулю "Организм человека"</w:t>
            </w:r>
          </w:p>
        </w:tc>
        <w:tc>
          <w:tcPr>
            <w:tcW w:w="814"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418"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276"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34" w:type="dxa"/>
            <w:shd w:val="clear" w:color="auto" w:fill="auto"/>
            <w:vAlign w:val="center"/>
          </w:tcPr>
          <w:p w:rsidR="00B7062A" w:rsidRPr="001F7BCD"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B7062A" w:rsidRDefault="00B7062A" w:rsidP="00CB79A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636" w:type="dxa"/>
            <w:shd w:val="clear" w:color="auto" w:fill="auto"/>
            <w:vAlign w:val="center"/>
          </w:tcPr>
          <w:p w:rsidR="00984943" w:rsidRDefault="00984943" w:rsidP="0098494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ОР.1</w:t>
            </w:r>
          </w:p>
          <w:p w:rsidR="00984943" w:rsidRDefault="00984943" w:rsidP="0098494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p w:rsidR="00984943" w:rsidRDefault="00984943" w:rsidP="00984943">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ОР.3</w:t>
            </w:r>
          </w:p>
          <w:p w:rsidR="00B7062A" w:rsidRDefault="00984943" w:rsidP="0098494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ОР.4</w:t>
            </w:r>
          </w:p>
          <w:p w:rsidR="00984943" w:rsidRDefault="00984943" w:rsidP="0098494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ОР.5</w:t>
            </w:r>
          </w:p>
          <w:p w:rsidR="00984943" w:rsidRPr="00245DD6" w:rsidRDefault="00984943" w:rsidP="00984943">
            <w:pPr>
              <w:tabs>
                <w:tab w:val="left" w:pos="814"/>
              </w:tabs>
              <w:spacing w:after="0" w:line="240" w:lineRule="auto"/>
              <w:jc w:val="center"/>
              <w:rPr>
                <w:rFonts w:ascii="Times New Roman" w:eastAsia="Times New Roman" w:hAnsi="Times New Roman"/>
                <w:b/>
                <w:caps/>
                <w:color w:val="FF0000"/>
                <w:sz w:val="24"/>
                <w:szCs w:val="24"/>
                <w:lang w:eastAsia="ru-RU"/>
              </w:rPr>
            </w:pPr>
            <w:r>
              <w:rPr>
                <w:rFonts w:ascii="Times New Roman" w:eastAsia="Times New Roman" w:hAnsi="Times New Roman"/>
                <w:sz w:val="24"/>
                <w:szCs w:val="24"/>
                <w:lang w:eastAsia="ru-RU"/>
              </w:rPr>
              <w:t>ОР.6</w:t>
            </w:r>
          </w:p>
        </w:tc>
      </w:tr>
    </w:tbl>
    <w:p w:rsidR="00CF69F3" w:rsidRDefault="00CF69F3" w:rsidP="00DB597C">
      <w:pPr>
        <w:suppressAutoHyphens/>
        <w:spacing w:after="0" w:line="240" w:lineRule="auto"/>
        <w:jc w:val="both"/>
        <w:rPr>
          <w:rFonts w:ascii="Times New Roman" w:eastAsia="Times New Roman" w:hAnsi="Times New Roman"/>
          <w:sz w:val="24"/>
          <w:szCs w:val="24"/>
          <w:lang w:eastAsia="ru-RU"/>
        </w:rPr>
        <w:sectPr w:rsidR="00CF69F3" w:rsidSect="00CF69F3">
          <w:pgSz w:w="16838" w:h="11906" w:orient="landscape"/>
          <w:pgMar w:top="1701" w:right="1134" w:bottom="851" w:left="1134" w:header="709" w:footer="709" w:gutter="0"/>
          <w:cols w:space="708"/>
          <w:docGrid w:linePitch="360"/>
        </w:sectPr>
      </w:pPr>
    </w:p>
    <w:p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6732A3" w:rsidRDefault="006732A3" w:rsidP="00024280">
      <w:pPr>
        <w:spacing w:after="0" w:line="240" w:lineRule="auto"/>
        <w:ind w:firstLine="709"/>
        <w:jc w:val="both"/>
        <w:rPr>
          <w:rFonts w:ascii="Times New Roman" w:eastAsia="Times New Roman" w:hAnsi="Times New Roman"/>
          <w:sz w:val="24"/>
          <w:szCs w:val="24"/>
          <w:lang w:eastAsia="ru-RU"/>
        </w:rPr>
      </w:pPr>
      <w:r w:rsidRPr="00F353B7">
        <w:rPr>
          <w:rFonts w:ascii="Times New Roman" w:eastAsia="Times New Roman" w:hAnsi="Times New Roman"/>
          <w:sz w:val="24"/>
          <w:szCs w:val="24"/>
          <w:lang w:eastAsia="ru-RU"/>
        </w:rPr>
        <w:t>Модуль «</w:t>
      </w:r>
      <w:r>
        <w:rPr>
          <w:rFonts w:ascii="Times New Roman" w:eastAsia="Times New Roman" w:hAnsi="Times New Roman"/>
          <w:sz w:val="24"/>
          <w:szCs w:val="24"/>
          <w:lang w:eastAsia="ru-RU"/>
        </w:rPr>
        <w:t>Организм человека</w:t>
      </w:r>
      <w:r w:rsidRPr="00F353B7">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направлен на подготовку учителя биологии и химии, обладающего универсальными, общепрофессиональными и профессиональными компетенциями:</w:t>
      </w:r>
    </w:p>
    <w:p w:rsidR="006732A3" w:rsidRPr="00984943" w:rsidRDefault="006732A3" w:rsidP="00984943">
      <w:pPr>
        <w:spacing w:after="0" w:line="240" w:lineRule="auto"/>
        <w:ind w:firstLine="709"/>
        <w:jc w:val="both"/>
        <w:rPr>
          <w:rFonts w:ascii="Times New Roman" w:eastAsia="Times New Roman" w:hAnsi="Times New Roman"/>
          <w:sz w:val="24"/>
          <w:szCs w:val="24"/>
          <w:lang w:eastAsia="ru-RU"/>
        </w:rPr>
      </w:pPr>
      <w:r w:rsidRPr="00984943">
        <w:rPr>
          <w:rFonts w:ascii="Times New Roman" w:eastAsia="Times New Roman" w:hAnsi="Times New Roman"/>
          <w:sz w:val="24"/>
          <w:szCs w:val="24"/>
          <w:lang w:eastAsia="ru-RU"/>
        </w:rPr>
        <w:t>УК-1 - способен осуществлять поиск, критический анализ и синтез информации, применять системный подход для решения поставленных задач;</w:t>
      </w:r>
    </w:p>
    <w:p w:rsidR="006732A3" w:rsidRPr="00984943" w:rsidRDefault="006732A3" w:rsidP="00984943">
      <w:pPr>
        <w:spacing w:after="0" w:line="240" w:lineRule="auto"/>
        <w:ind w:firstLine="709"/>
        <w:jc w:val="both"/>
        <w:rPr>
          <w:rFonts w:ascii="Times New Roman" w:eastAsia="Times New Roman" w:hAnsi="Times New Roman"/>
          <w:sz w:val="24"/>
          <w:szCs w:val="24"/>
          <w:lang w:eastAsia="ru-RU"/>
        </w:rPr>
      </w:pPr>
      <w:r w:rsidRPr="00984943">
        <w:rPr>
          <w:rFonts w:ascii="Times New Roman" w:eastAsia="Times New Roman" w:hAnsi="Times New Roman"/>
          <w:sz w:val="24"/>
          <w:szCs w:val="24"/>
          <w:lang w:eastAsia="ru-RU"/>
        </w:rPr>
        <w:t>ОПК-8 – способен осуществлять педагогическую деятельность на основе специальных научных знаний;</w:t>
      </w:r>
    </w:p>
    <w:p w:rsidR="006732A3" w:rsidRPr="00984943" w:rsidRDefault="006732A3" w:rsidP="00984943">
      <w:pPr>
        <w:spacing w:after="0" w:line="240" w:lineRule="auto"/>
        <w:ind w:firstLine="709"/>
        <w:jc w:val="both"/>
        <w:rPr>
          <w:rFonts w:ascii="Times New Roman" w:eastAsia="Times New Roman" w:hAnsi="Times New Roman"/>
          <w:sz w:val="24"/>
          <w:szCs w:val="24"/>
          <w:lang w:eastAsia="ru-RU"/>
        </w:rPr>
      </w:pPr>
      <w:r w:rsidRPr="00984943">
        <w:rPr>
          <w:rFonts w:ascii="Times New Roman" w:eastAsia="Times New Roman" w:hAnsi="Times New Roman"/>
          <w:sz w:val="24"/>
          <w:szCs w:val="24"/>
          <w:lang w:eastAsia="ru-RU"/>
        </w:rPr>
        <w:t>ПК-1 - способен организовать индивидуальную и совместную учебно-проектную деятельность обучающихся в соответствующей предметной области;</w:t>
      </w:r>
    </w:p>
    <w:p w:rsidR="006732A3" w:rsidRDefault="006732A3" w:rsidP="00984943">
      <w:pPr>
        <w:spacing w:after="0" w:line="240" w:lineRule="auto"/>
        <w:ind w:firstLine="709"/>
        <w:jc w:val="both"/>
        <w:rPr>
          <w:rFonts w:ascii="Times New Roman" w:eastAsia="Times New Roman" w:hAnsi="Times New Roman"/>
          <w:b/>
          <w:color w:val="FF0000"/>
          <w:sz w:val="24"/>
          <w:szCs w:val="24"/>
          <w:lang w:eastAsia="ru-RU"/>
        </w:rPr>
      </w:pPr>
      <w:r w:rsidRPr="00984943">
        <w:rPr>
          <w:rFonts w:ascii="Times New Roman" w:eastAsia="Times New Roman" w:hAnsi="Times New Roman"/>
          <w:sz w:val="24"/>
          <w:szCs w:val="24"/>
          <w:lang w:eastAsia="ru-RU"/>
        </w:rPr>
        <w:t>ПК-3 - способен осуществлять педагогическое сопровождение профессионального самоопределения школьников совместно с другими участниками образовательного процесса.</w:t>
      </w:r>
      <w:r w:rsidR="00245DD6" w:rsidRPr="00984943">
        <w:rPr>
          <w:rFonts w:ascii="Times New Roman" w:eastAsia="Times New Roman" w:hAnsi="Times New Roman"/>
          <w:sz w:val="24"/>
          <w:szCs w:val="24"/>
          <w:lang w:eastAsia="ru-RU"/>
        </w:rPr>
        <w:t xml:space="preserve"> </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23"/>
        <w:gridCol w:w="7938"/>
      </w:tblGrid>
      <w:tr w:rsidR="00984943" w:rsidRPr="00B702E7" w:rsidTr="00984943">
        <w:trPr>
          <w:cantSplit/>
        </w:trPr>
        <w:tc>
          <w:tcPr>
            <w:tcW w:w="1423" w:type="dxa"/>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b/>
                <w:sz w:val="24"/>
                <w:szCs w:val="24"/>
                <w:lang w:eastAsia="ru-RU"/>
              </w:rPr>
            </w:pPr>
            <w:r w:rsidRPr="00B702E7">
              <w:rPr>
                <w:rFonts w:ascii="Times New Roman" w:eastAsia="Times New Roman" w:hAnsi="Times New Roman"/>
                <w:b/>
                <w:sz w:val="24"/>
                <w:szCs w:val="24"/>
                <w:lang w:eastAsia="ru-RU"/>
              </w:rPr>
              <w:t>Код компетен-ции</w:t>
            </w:r>
          </w:p>
        </w:tc>
        <w:tc>
          <w:tcPr>
            <w:tcW w:w="7938" w:type="dxa"/>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b/>
                <w:sz w:val="24"/>
                <w:szCs w:val="24"/>
                <w:lang w:eastAsia="ru-RU"/>
              </w:rPr>
            </w:pPr>
            <w:r w:rsidRPr="00B702E7">
              <w:rPr>
                <w:rFonts w:ascii="Times New Roman" w:eastAsia="Times New Roman" w:hAnsi="Times New Roman"/>
                <w:b/>
                <w:sz w:val="24"/>
                <w:szCs w:val="24"/>
                <w:lang w:eastAsia="ru-RU"/>
              </w:rPr>
              <w:t>Код и наименование индикатора достижения компетенции</w:t>
            </w:r>
          </w:p>
        </w:tc>
      </w:tr>
      <w:tr w:rsidR="00984943" w:rsidRPr="00B702E7" w:rsidTr="00984943">
        <w:trPr>
          <w:cantSplit/>
          <w:trHeight w:val="756"/>
        </w:trPr>
        <w:tc>
          <w:tcPr>
            <w:tcW w:w="1423" w:type="dxa"/>
            <w:vMerge w:val="restart"/>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УК-1</w:t>
            </w:r>
          </w:p>
        </w:tc>
        <w:tc>
          <w:tcPr>
            <w:tcW w:w="7938" w:type="dxa"/>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УК.1.2.</w:t>
            </w:r>
            <w:r>
              <w:t xml:space="preserve"> </w:t>
            </w:r>
            <w:r w:rsidRPr="009A63B4">
              <w:rPr>
                <w:rFonts w:ascii="Times New Roman" w:eastAsia="Times New Roman" w:hAnsi="Times New Roman"/>
                <w:sz w:val="24"/>
                <w:szCs w:val="24"/>
                <w:lang w:eastAsia="ru-RU"/>
              </w:rPr>
              <w:t>Демонстрирует умение осуществлять поиск информации для решения поставленных задач в рамках научного мировоззрения</w:t>
            </w:r>
          </w:p>
        </w:tc>
      </w:tr>
      <w:tr w:rsidR="00984943" w:rsidRPr="00B702E7" w:rsidTr="00984943">
        <w:trPr>
          <w:cantSplit/>
          <w:trHeight w:val="756"/>
        </w:trPr>
        <w:tc>
          <w:tcPr>
            <w:tcW w:w="1423" w:type="dxa"/>
            <w:vMerge/>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p>
        </w:tc>
        <w:tc>
          <w:tcPr>
            <w:tcW w:w="7938" w:type="dxa"/>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УК.1.3. </w:t>
            </w:r>
            <w:r w:rsidRPr="009A63B4">
              <w:rPr>
                <w:rFonts w:ascii="Times New Roman" w:eastAsia="Times New Roman" w:hAnsi="Times New Roman"/>
                <w:sz w:val="24"/>
                <w:szCs w:val="24"/>
                <w:lang w:eastAsia="ru-RU"/>
              </w:rPr>
              <w:t>Демонстрирует умение рассматривать различные точки зрения на поставленную задачу в рамках научного мировоззрения</w:t>
            </w:r>
          </w:p>
        </w:tc>
      </w:tr>
      <w:tr w:rsidR="00984943" w:rsidRPr="00B702E7" w:rsidTr="00984943">
        <w:trPr>
          <w:cantSplit/>
          <w:trHeight w:val="756"/>
        </w:trPr>
        <w:tc>
          <w:tcPr>
            <w:tcW w:w="1423" w:type="dxa"/>
            <w:vMerge/>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p>
        </w:tc>
        <w:tc>
          <w:tcPr>
            <w:tcW w:w="7938" w:type="dxa"/>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УК.1.5. </w:t>
            </w:r>
            <w:r w:rsidRPr="009A63B4">
              <w:rPr>
                <w:rFonts w:ascii="Times New Roman" w:eastAsia="Times New Roman" w:hAnsi="Times New Roman"/>
                <w:sz w:val="24"/>
                <w:szCs w:val="24"/>
                <w:lang w:eastAsia="ru-RU"/>
              </w:rPr>
              <w:t>Определяет рациональные идеи для решения поставленных задач в рамках научного мировоззрения</w:t>
            </w:r>
          </w:p>
        </w:tc>
      </w:tr>
      <w:tr w:rsidR="00984943" w:rsidRPr="00B702E7" w:rsidTr="00984943">
        <w:trPr>
          <w:cantSplit/>
          <w:trHeight w:val="756"/>
        </w:trPr>
        <w:tc>
          <w:tcPr>
            <w:tcW w:w="1423" w:type="dxa"/>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r w:rsidRPr="00B702E7">
              <w:rPr>
                <w:rFonts w:ascii="Times New Roman" w:eastAsia="Times New Roman" w:hAnsi="Times New Roman"/>
                <w:sz w:val="24"/>
                <w:szCs w:val="24"/>
                <w:lang w:eastAsia="ru-RU"/>
              </w:rPr>
              <w:t>ОПК-8</w:t>
            </w:r>
          </w:p>
        </w:tc>
        <w:tc>
          <w:tcPr>
            <w:tcW w:w="7938" w:type="dxa"/>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r w:rsidRPr="00B702E7">
              <w:rPr>
                <w:rFonts w:ascii="Times New Roman" w:eastAsia="Times New Roman" w:hAnsi="Times New Roman"/>
                <w:sz w:val="24"/>
                <w:szCs w:val="24"/>
                <w:lang w:eastAsia="ru-RU"/>
              </w:rPr>
              <w:t>ОПК.8.1. Демонстрирует специальные научные знания в т.ч. в предметной области</w:t>
            </w:r>
          </w:p>
        </w:tc>
      </w:tr>
      <w:tr w:rsidR="00984943" w:rsidRPr="00B702E7" w:rsidTr="00984943">
        <w:trPr>
          <w:cantSplit/>
          <w:trHeight w:val="756"/>
        </w:trPr>
        <w:tc>
          <w:tcPr>
            <w:tcW w:w="1423" w:type="dxa"/>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ПК-1</w:t>
            </w:r>
          </w:p>
        </w:tc>
        <w:tc>
          <w:tcPr>
            <w:tcW w:w="7938" w:type="dxa"/>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ПК.1.1.</w:t>
            </w:r>
            <w:r>
              <w:t xml:space="preserve"> </w:t>
            </w:r>
            <w:r w:rsidRPr="009A63B4">
              <w:rPr>
                <w:rFonts w:ascii="Times New Roman" w:eastAsia="Times New Roman" w:hAnsi="Times New Roman"/>
                <w:sz w:val="24"/>
                <w:szCs w:val="24"/>
                <w:lang w:eastAsia="ru-RU"/>
              </w:rPr>
              <w:t>Совместно с обучающимися формулирует проблемную тематику учебного проекта</w:t>
            </w:r>
          </w:p>
        </w:tc>
      </w:tr>
      <w:tr w:rsidR="00984943" w:rsidRPr="00B702E7" w:rsidTr="00984943">
        <w:trPr>
          <w:cantSplit/>
          <w:trHeight w:val="697"/>
        </w:trPr>
        <w:tc>
          <w:tcPr>
            <w:tcW w:w="1423" w:type="dxa"/>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r w:rsidRPr="00B702E7">
              <w:rPr>
                <w:rFonts w:ascii="Times New Roman" w:eastAsia="Times New Roman" w:hAnsi="Times New Roman"/>
                <w:sz w:val="24"/>
                <w:szCs w:val="24"/>
                <w:lang w:eastAsia="ru-RU"/>
              </w:rPr>
              <w:t>ПК-3</w:t>
            </w:r>
          </w:p>
        </w:tc>
        <w:tc>
          <w:tcPr>
            <w:tcW w:w="7938" w:type="dxa"/>
            <w:shd w:val="clear" w:color="auto" w:fill="FFFFFF"/>
          </w:tcPr>
          <w:p w:rsidR="00984943" w:rsidRPr="00B702E7" w:rsidRDefault="00984943" w:rsidP="00984943">
            <w:pPr>
              <w:shd w:val="clear" w:color="auto" w:fill="FFFFFF"/>
              <w:spacing w:after="0" w:line="240" w:lineRule="auto"/>
              <w:ind w:right="130"/>
              <w:jc w:val="both"/>
              <w:rPr>
                <w:rFonts w:ascii="Times New Roman" w:eastAsia="Times New Roman" w:hAnsi="Times New Roman"/>
                <w:sz w:val="24"/>
                <w:szCs w:val="24"/>
                <w:lang w:eastAsia="ru-RU"/>
              </w:rPr>
            </w:pPr>
            <w:r w:rsidRPr="00B702E7">
              <w:rPr>
                <w:rFonts w:ascii="Times New Roman" w:eastAsia="Times New Roman" w:hAnsi="Times New Roman"/>
                <w:sz w:val="24"/>
                <w:szCs w:val="24"/>
                <w:lang w:eastAsia="ru-RU"/>
              </w:rPr>
              <w:t>ПК.3.</w:t>
            </w:r>
            <w:r>
              <w:rPr>
                <w:rFonts w:ascii="Times New Roman" w:eastAsia="Times New Roman" w:hAnsi="Times New Roman"/>
                <w:sz w:val="24"/>
                <w:szCs w:val="24"/>
                <w:lang w:eastAsia="ru-RU"/>
              </w:rPr>
              <w:t>1</w:t>
            </w:r>
            <w:r w:rsidRPr="00B702E7">
              <w:rPr>
                <w:rFonts w:ascii="Times New Roman" w:eastAsia="Times New Roman" w:hAnsi="Times New Roman"/>
                <w:sz w:val="24"/>
                <w:szCs w:val="24"/>
                <w:lang w:eastAsia="ru-RU"/>
              </w:rPr>
              <w:t xml:space="preserve">. </w:t>
            </w:r>
            <w:r w:rsidRPr="009A63B4">
              <w:rPr>
                <w:rFonts w:ascii="Times New Roman" w:eastAsia="Times New Roman" w:hAnsi="Times New Roman"/>
                <w:sz w:val="24"/>
                <w:szCs w:val="24"/>
                <w:lang w:eastAsia="ru-RU"/>
              </w:rPr>
              <w:t>Использует современные подходы, формы и методы, влияющие на профессиональное самоопределение и профессиональный выбор обучающихся</w:t>
            </w:r>
          </w:p>
        </w:tc>
      </w:tr>
    </w:tbl>
    <w:p w:rsidR="00984943" w:rsidRDefault="00984943" w:rsidP="00984943">
      <w:pPr>
        <w:spacing w:after="0" w:line="240" w:lineRule="auto"/>
        <w:ind w:firstLine="709"/>
        <w:jc w:val="both"/>
        <w:rPr>
          <w:rFonts w:ascii="Times New Roman" w:eastAsia="Times New Roman" w:hAnsi="Times New Roman"/>
          <w:sz w:val="24"/>
          <w:szCs w:val="24"/>
          <w:lang w:eastAsia="ru-RU"/>
        </w:rPr>
      </w:pPr>
    </w:p>
    <w:p w:rsidR="006732A3" w:rsidRDefault="006732A3" w:rsidP="00024280">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Освоение программы модуля обучающимися осуществляется в течение 7 и 8 семестров 4 курса в рамках программы универсального бакалавриата.  </w:t>
      </w:r>
    </w:p>
    <w:p w:rsidR="006732A3" w:rsidRDefault="006732A3" w:rsidP="00024280">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течение 7 семестра обучающееся осваивают дисциплины, обязательные для изучения, - «</w:t>
      </w:r>
      <w:r w:rsidRPr="007A06BC">
        <w:rPr>
          <w:rFonts w:ascii="Times New Roman" w:eastAsia="Times New Roman" w:hAnsi="Times New Roman"/>
          <w:sz w:val="24"/>
          <w:szCs w:val="24"/>
          <w:lang w:eastAsia="ru-RU"/>
        </w:rPr>
        <w:t>Гистология с основами эмбриологии</w:t>
      </w:r>
      <w:r>
        <w:rPr>
          <w:rFonts w:ascii="Times New Roman" w:eastAsia="Times New Roman" w:hAnsi="Times New Roman"/>
          <w:sz w:val="24"/>
          <w:szCs w:val="24"/>
          <w:lang w:eastAsia="ru-RU"/>
        </w:rPr>
        <w:t>», «Анатомия человека», «Физиология человека»; а также дисциплины, относящиеся к части, формируемой участниками образовательных отношений, - «Школьный анатомо-физиологический практикум», «Сенсорные системы», «</w:t>
      </w:r>
      <w:r w:rsidRPr="00E665BE">
        <w:rPr>
          <w:rFonts w:ascii="Times New Roman" w:eastAsia="Times New Roman" w:hAnsi="Times New Roman"/>
          <w:sz w:val="24"/>
          <w:szCs w:val="24"/>
          <w:lang w:eastAsia="ru-RU"/>
        </w:rPr>
        <w:t>Лабораторный практикум по анатомии и физиологии человека</w:t>
      </w:r>
      <w:r>
        <w:rPr>
          <w:rFonts w:ascii="Times New Roman" w:eastAsia="Times New Roman" w:hAnsi="Times New Roman"/>
          <w:sz w:val="24"/>
          <w:szCs w:val="24"/>
          <w:lang w:eastAsia="ru-RU"/>
        </w:rPr>
        <w:t>»,</w:t>
      </w:r>
      <w:r w:rsidRPr="006732A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E665BE">
        <w:rPr>
          <w:rFonts w:ascii="Times New Roman" w:eastAsia="Times New Roman" w:hAnsi="Times New Roman"/>
          <w:sz w:val="24"/>
          <w:szCs w:val="24"/>
          <w:lang w:eastAsia="ru-RU"/>
        </w:rPr>
        <w:t>Особенности высшей нервной деятельности</w:t>
      </w:r>
      <w:r>
        <w:rPr>
          <w:rFonts w:ascii="Times New Roman" w:eastAsia="Times New Roman" w:hAnsi="Times New Roman"/>
          <w:sz w:val="24"/>
          <w:szCs w:val="24"/>
          <w:lang w:eastAsia="ru-RU"/>
        </w:rPr>
        <w:t>».</w:t>
      </w:r>
    </w:p>
    <w:p w:rsidR="006732A3" w:rsidRPr="00DF6382" w:rsidRDefault="006732A3" w:rsidP="00024280">
      <w:pPr>
        <w:spacing w:after="0" w:line="240" w:lineRule="auto"/>
        <w:ind w:firstLine="709"/>
        <w:jc w:val="both"/>
        <w:rPr>
          <w:rFonts w:ascii="Times New Roman" w:hAnsi="Times New Roman"/>
          <w:sz w:val="24"/>
          <w:szCs w:val="24"/>
          <w:lang w:eastAsia="ru-RU"/>
        </w:rPr>
      </w:pPr>
      <w:r w:rsidRPr="00DF6382">
        <w:rPr>
          <w:rFonts w:ascii="Times New Roman" w:hAnsi="Times New Roman"/>
          <w:sz w:val="24"/>
          <w:szCs w:val="24"/>
          <w:lang w:eastAsia="ru-RU"/>
        </w:rPr>
        <w:t xml:space="preserve">Часть своего времени обучающиеся будут проводить в аудитории, работая с преподавателем или самостоятельно – это контактная работа, позволяющая обучающимся совместно с преподавателем разобраться в наиболее трудных вопросах, составить план работы над заданиями и т.п. Контактная работа с преподавателем включает в себя теоретические занятия – лекции, </w:t>
      </w:r>
      <w:r>
        <w:rPr>
          <w:rFonts w:ascii="Times New Roman" w:hAnsi="Times New Roman"/>
          <w:sz w:val="24"/>
          <w:szCs w:val="24"/>
          <w:lang w:eastAsia="ru-RU"/>
        </w:rPr>
        <w:t xml:space="preserve">практические, </w:t>
      </w:r>
      <w:r w:rsidRPr="00DF6382">
        <w:rPr>
          <w:rFonts w:ascii="Times New Roman" w:hAnsi="Times New Roman"/>
          <w:sz w:val="24"/>
          <w:szCs w:val="24"/>
          <w:lang w:eastAsia="ru-RU"/>
        </w:rPr>
        <w:t xml:space="preserve">а также </w:t>
      </w:r>
      <w:r>
        <w:rPr>
          <w:rFonts w:ascii="Times New Roman" w:hAnsi="Times New Roman"/>
          <w:sz w:val="24"/>
          <w:szCs w:val="24"/>
          <w:lang w:eastAsia="ru-RU"/>
        </w:rPr>
        <w:t>лабораторные</w:t>
      </w:r>
      <w:r w:rsidRPr="00DF6382">
        <w:rPr>
          <w:rFonts w:ascii="Times New Roman" w:hAnsi="Times New Roman"/>
          <w:sz w:val="24"/>
          <w:szCs w:val="24"/>
          <w:lang w:eastAsia="ru-RU"/>
        </w:rPr>
        <w:t xml:space="preserve"> занятия</w:t>
      </w:r>
      <w:r>
        <w:rPr>
          <w:rFonts w:ascii="Times New Roman" w:hAnsi="Times New Roman"/>
          <w:sz w:val="24"/>
          <w:szCs w:val="24"/>
          <w:lang w:eastAsia="ru-RU"/>
        </w:rPr>
        <w:t>.</w:t>
      </w:r>
    </w:p>
    <w:p w:rsidR="006732A3" w:rsidRPr="00DF6382" w:rsidRDefault="006732A3" w:rsidP="00024280">
      <w:pPr>
        <w:spacing w:after="0" w:line="240" w:lineRule="auto"/>
        <w:ind w:firstLine="709"/>
        <w:jc w:val="both"/>
        <w:rPr>
          <w:rFonts w:ascii="Times New Roman" w:hAnsi="Times New Roman"/>
          <w:sz w:val="24"/>
          <w:szCs w:val="24"/>
        </w:rPr>
      </w:pPr>
      <w:r w:rsidRPr="00DF6382">
        <w:rPr>
          <w:rFonts w:ascii="Times New Roman" w:hAnsi="Times New Roman"/>
          <w:sz w:val="24"/>
          <w:szCs w:val="24"/>
        </w:rPr>
        <w:t xml:space="preserve">Освоение дисциплин модуля предполагает посещение обучающимися лекционных и </w:t>
      </w:r>
      <w:r>
        <w:rPr>
          <w:rFonts w:ascii="Times New Roman" w:hAnsi="Times New Roman"/>
          <w:sz w:val="24"/>
          <w:szCs w:val="24"/>
        </w:rPr>
        <w:t>лабораторных</w:t>
      </w:r>
      <w:r w:rsidRPr="00DF6382">
        <w:rPr>
          <w:rFonts w:ascii="Times New Roman" w:hAnsi="Times New Roman"/>
          <w:sz w:val="24"/>
          <w:szCs w:val="24"/>
        </w:rPr>
        <w:t xml:space="preserve"> занятий. На </w:t>
      </w:r>
      <w:r>
        <w:rPr>
          <w:rFonts w:ascii="Times New Roman" w:hAnsi="Times New Roman"/>
          <w:sz w:val="24"/>
          <w:szCs w:val="24"/>
        </w:rPr>
        <w:t>лабораторных</w:t>
      </w:r>
      <w:r w:rsidRPr="00DF6382">
        <w:rPr>
          <w:rFonts w:ascii="Times New Roman" w:hAnsi="Times New Roman"/>
          <w:sz w:val="24"/>
          <w:szCs w:val="24"/>
        </w:rPr>
        <w:t xml:space="preserve"> занятиях предусматривается углубление теоретических знаний, почерпнутых на лекциях или при самостоятельной подготовке, а </w:t>
      </w:r>
      <w:r w:rsidRPr="00DF6382">
        <w:rPr>
          <w:rFonts w:ascii="Times New Roman" w:hAnsi="Times New Roman"/>
          <w:sz w:val="24"/>
          <w:szCs w:val="24"/>
        </w:rPr>
        <w:lastRenderedPageBreak/>
        <w:t xml:space="preserve">также участие в учебных дискуссиях по проблемным вопросам по проблемным биологическим вопросам. Для эффективной работы обучающимся необходимо тщательно ознакомиться с предложенными преподавателем источниками информации и учебной литературой, что вместе с решением практических задач, участием в дискуссиях способствует развитию критического мышления, формированию научного мировоззрения. Изучение дисциплины также предполагает выполнение заданий для самостоятельной работы. Самостоятельная работа обучающихся по модулю призвана не только закреплять и углублять знания, полученные на аудиторных занятиях, но и способствовать развитию у обучающихся творческих, исследовательских навыков, инициативы, умению организовать свое время. Задания для самостоятельной работы могут быть в виде подготовки доклада с презентацией, проведения исследовательской работы. Освоению дисциплин модуля способствует также активная работа обучающихся в электронной образовательной среде Мининского университета. </w:t>
      </w:r>
    </w:p>
    <w:p w:rsidR="006732A3" w:rsidRPr="00DF6382" w:rsidRDefault="006732A3" w:rsidP="00024280">
      <w:pPr>
        <w:spacing w:after="0" w:line="240" w:lineRule="auto"/>
        <w:ind w:firstLine="709"/>
        <w:jc w:val="both"/>
        <w:rPr>
          <w:rFonts w:ascii="Times New Roman" w:hAnsi="Times New Roman"/>
          <w:sz w:val="24"/>
          <w:szCs w:val="24"/>
        </w:rPr>
      </w:pPr>
      <w:r w:rsidRPr="00DF6382">
        <w:rPr>
          <w:rFonts w:ascii="Times New Roman" w:hAnsi="Times New Roman"/>
          <w:sz w:val="24"/>
          <w:szCs w:val="24"/>
        </w:rPr>
        <w:t>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w:t>
      </w:r>
    </w:p>
    <w:p w:rsidR="006732A3" w:rsidRPr="00DF6382" w:rsidRDefault="006732A3" w:rsidP="00024280">
      <w:pPr>
        <w:spacing w:after="0" w:line="240" w:lineRule="auto"/>
        <w:ind w:firstLine="709"/>
        <w:jc w:val="both"/>
        <w:rPr>
          <w:rFonts w:ascii="Times New Roman" w:hAnsi="Times New Roman"/>
          <w:sz w:val="24"/>
          <w:szCs w:val="24"/>
          <w:lang w:eastAsia="ru-RU"/>
        </w:rPr>
      </w:pPr>
      <w:r w:rsidRPr="00DF6382">
        <w:rPr>
          <w:rFonts w:ascii="Times New Roman" w:hAnsi="Times New Roman"/>
          <w:sz w:val="24"/>
          <w:szCs w:val="24"/>
          <w:lang w:eastAsia="ru-RU"/>
        </w:rPr>
        <w:t xml:space="preserve">Программа модуля составлена с учетом Положения о рейтинговой системе оценки качества подготовки студентов, Положения о практике обучающихся, осваивающих основные профессиональные образовательные программы высшего образования. </w:t>
      </w:r>
    </w:p>
    <w:p w:rsidR="00DB597C" w:rsidRDefault="006732A3" w:rsidP="00024280">
      <w:pPr>
        <w:spacing w:after="0" w:line="240" w:lineRule="auto"/>
        <w:ind w:firstLine="709"/>
        <w:jc w:val="both"/>
        <w:rPr>
          <w:rFonts w:ascii="Times New Roman" w:hAnsi="Times New Roman"/>
          <w:sz w:val="24"/>
          <w:szCs w:val="24"/>
          <w:lang w:eastAsia="ru-RU"/>
        </w:rPr>
      </w:pPr>
      <w:r w:rsidRPr="00DF6382">
        <w:rPr>
          <w:rFonts w:ascii="Times New Roman" w:hAnsi="Times New Roman"/>
          <w:sz w:val="24"/>
          <w:szCs w:val="24"/>
          <w:lang w:eastAsia="ru-RU"/>
        </w:rPr>
        <w:t>Итогом изучения программы модуля является успешное освое</w:t>
      </w:r>
      <w:r>
        <w:rPr>
          <w:rFonts w:ascii="Times New Roman" w:hAnsi="Times New Roman"/>
          <w:sz w:val="24"/>
          <w:szCs w:val="24"/>
          <w:lang w:eastAsia="ru-RU"/>
        </w:rPr>
        <w:t>ние составляющих его дисциплин</w:t>
      </w:r>
      <w:r w:rsidRPr="00DF6382">
        <w:rPr>
          <w:rFonts w:ascii="Times New Roman" w:hAnsi="Times New Roman"/>
          <w:sz w:val="24"/>
          <w:szCs w:val="24"/>
          <w:lang w:eastAsia="ru-RU"/>
        </w:rPr>
        <w:t>, а также получение положительных результатов экзамена по модулю «</w:t>
      </w:r>
      <w:r>
        <w:rPr>
          <w:rFonts w:ascii="Times New Roman" w:hAnsi="Times New Roman"/>
          <w:sz w:val="24"/>
          <w:szCs w:val="24"/>
          <w:lang w:eastAsia="ru-RU"/>
        </w:rPr>
        <w:t>Организм человека».</w:t>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5. ПРОГРАММЫ ДИСЦИПЛИН МОДУЛЯ</w:t>
      </w:r>
    </w:p>
    <w:p w:rsidR="00DB597C" w:rsidRPr="00DB597C" w:rsidRDefault="00DB597C" w:rsidP="00DB597C">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rsidR="00DB597C" w:rsidRPr="00DB597C" w:rsidRDefault="00DB597C" w:rsidP="001F5BCE">
      <w:pPr>
        <w:autoSpaceDE w:val="0"/>
        <w:autoSpaceDN w:val="0"/>
        <w:adjustRightInd w:val="0"/>
        <w:spacing w:after="0" w:line="36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1F5BCE" w:rsidRPr="001F5BCE">
        <w:rPr>
          <w:rFonts w:ascii="Times New Roman CYR" w:eastAsia="Times New Roman" w:hAnsi="Times New Roman CYR" w:cs="Times New Roman CYR"/>
          <w:b/>
          <w:bCs/>
          <w:sz w:val="24"/>
          <w:szCs w:val="24"/>
          <w:lang w:eastAsia="ru-RU"/>
        </w:rPr>
        <w:t>Гистология с основами эмбриологии</w:t>
      </w:r>
      <w:r w:rsidRPr="00DB597C">
        <w:rPr>
          <w:rFonts w:ascii="Times New Roman" w:eastAsia="Times New Roman" w:hAnsi="Times New Roman"/>
          <w:b/>
          <w:bCs/>
          <w:sz w:val="24"/>
          <w:szCs w:val="24"/>
          <w:lang w:eastAsia="ru-RU"/>
        </w:rPr>
        <w:t>»</w:t>
      </w:r>
    </w:p>
    <w:p w:rsidR="001F5BCE" w:rsidRDefault="001F5BCE" w:rsidP="00DB597C">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597C" w:rsidRDefault="00DB597C" w:rsidP="00DB597C">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797718" w:rsidRPr="00797718" w:rsidRDefault="00797718" w:rsidP="00024280">
      <w:pPr>
        <w:autoSpaceDE w:val="0"/>
        <w:autoSpaceDN w:val="0"/>
        <w:adjustRightInd w:val="0"/>
        <w:spacing w:after="0" w:line="240" w:lineRule="auto"/>
        <w:ind w:firstLine="709"/>
        <w:jc w:val="both"/>
        <w:rPr>
          <w:rFonts w:ascii="Times New Roman" w:hAnsi="Times New Roman"/>
          <w:bCs/>
          <w:sz w:val="24"/>
          <w:szCs w:val="24"/>
        </w:rPr>
      </w:pPr>
      <w:r w:rsidRPr="00797718">
        <w:rPr>
          <w:rFonts w:ascii="Times New Roman" w:hAnsi="Times New Roman"/>
          <w:bCs/>
          <w:sz w:val="24"/>
          <w:szCs w:val="24"/>
        </w:rPr>
        <w:t xml:space="preserve">Программа по дисциплине «Гистология с основами эмбриологии» подготовлена для обучающихся направления </w:t>
      </w:r>
      <w:r w:rsidRPr="00797718">
        <w:rPr>
          <w:rFonts w:ascii="Times New Roman" w:hAnsi="Times New Roman"/>
          <w:sz w:val="24"/>
          <w:szCs w:val="24"/>
        </w:rPr>
        <w:t>44.03.0</w:t>
      </w:r>
      <w:r>
        <w:rPr>
          <w:rFonts w:ascii="Times New Roman" w:hAnsi="Times New Roman"/>
          <w:sz w:val="24"/>
          <w:szCs w:val="24"/>
        </w:rPr>
        <w:t>5</w:t>
      </w:r>
      <w:r w:rsidRPr="00797718">
        <w:rPr>
          <w:rFonts w:ascii="Times New Roman" w:hAnsi="Times New Roman"/>
          <w:sz w:val="24"/>
          <w:szCs w:val="24"/>
        </w:rPr>
        <w:t xml:space="preserve"> Педагогическое образование</w:t>
      </w:r>
      <w:r w:rsidRPr="00797718">
        <w:rPr>
          <w:rFonts w:ascii="Times New Roman" w:hAnsi="Times New Roman"/>
          <w:bCs/>
          <w:sz w:val="24"/>
          <w:szCs w:val="24"/>
        </w:rPr>
        <w:t>, профиль подготовки «</w:t>
      </w:r>
      <w:r w:rsidRPr="00797718">
        <w:rPr>
          <w:rFonts w:ascii="Times New Roman" w:hAnsi="Times New Roman"/>
          <w:sz w:val="24"/>
          <w:szCs w:val="24"/>
        </w:rPr>
        <w:t>Биология</w:t>
      </w:r>
      <w:r>
        <w:rPr>
          <w:rFonts w:ascii="Times New Roman" w:hAnsi="Times New Roman"/>
          <w:sz w:val="24"/>
          <w:szCs w:val="24"/>
        </w:rPr>
        <w:t xml:space="preserve"> и Химия</w:t>
      </w:r>
      <w:r w:rsidRPr="00797718">
        <w:rPr>
          <w:rFonts w:ascii="Times New Roman" w:hAnsi="Times New Roman"/>
          <w:bCs/>
          <w:sz w:val="24"/>
          <w:szCs w:val="24"/>
        </w:rPr>
        <w:t>», и учитывает требования ФГОС ВО. Предложенная программа составлена в соответствии с новым учебным планом.</w:t>
      </w:r>
    </w:p>
    <w:p w:rsidR="00797718" w:rsidRPr="00797718" w:rsidRDefault="00797718" w:rsidP="00024280">
      <w:pPr>
        <w:autoSpaceDE w:val="0"/>
        <w:autoSpaceDN w:val="0"/>
        <w:adjustRightInd w:val="0"/>
        <w:spacing w:after="0" w:line="240" w:lineRule="auto"/>
        <w:ind w:firstLine="709"/>
        <w:jc w:val="both"/>
        <w:rPr>
          <w:rFonts w:ascii="Times New Roman" w:hAnsi="Times New Roman"/>
          <w:bCs/>
          <w:sz w:val="24"/>
          <w:szCs w:val="24"/>
        </w:rPr>
      </w:pPr>
      <w:r w:rsidRPr="00797718">
        <w:rPr>
          <w:rFonts w:ascii="Times New Roman" w:hAnsi="Times New Roman"/>
          <w:sz w:val="24"/>
          <w:szCs w:val="24"/>
        </w:rPr>
        <w:t xml:space="preserve">Изучение дисциплины необходимо для формирования представления об уровнях структурно-функциональной организации организма человека, их взаимосвязи и преемственности. Глубокие знания структуры и функции организма человека на всех уровнях его организации необходимы для формирования общей целостности биологических знаний об организме человека. Знания о структурных основах и закономерностях обеспечения устойчивости и надежности живых систем особенно важны, поскольку прогрессивное развитие цивилизации сопровождается появлением новых факторов, неблагоприятно воздействующих на организм человека. </w:t>
      </w:r>
    </w:p>
    <w:p w:rsidR="00797718" w:rsidRPr="00DB597C" w:rsidRDefault="00797718" w:rsidP="0002428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97718">
        <w:rPr>
          <w:rFonts w:ascii="Times New Roman" w:hAnsi="Times New Roman"/>
          <w:color w:val="000000"/>
          <w:sz w:val="24"/>
          <w:szCs w:val="24"/>
          <w:shd w:val="clear" w:color="auto" w:fill="FFFFFF"/>
        </w:rPr>
        <w:t xml:space="preserve">Курс предполагает наличие лекций, практических </w:t>
      </w:r>
      <w:r>
        <w:rPr>
          <w:rFonts w:ascii="Times New Roman" w:hAnsi="Times New Roman"/>
          <w:color w:val="000000"/>
          <w:sz w:val="24"/>
          <w:szCs w:val="24"/>
          <w:shd w:val="clear" w:color="auto" w:fill="FFFFFF"/>
        </w:rPr>
        <w:t xml:space="preserve">и лабораторных </w:t>
      </w:r>
      <w:r w:rsidRPr="00797718">
        <w:rPr>
          <w:rFonts w:ascii="Times New Roman" w:hAnsi="Times New Roman"/>
          <w:color w:val="000000"/>
          <w:sz w:val="24"/>
          <w:szCs w:val="24"/>
          <w:shd w:val="clear" w:color="auto" w:fill="FFFFFF"/>
        </w:rPr>
        <w:t>занятий и самостоятельную работу обучающихся.</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B61CFF" w:rsidRPr="00B61CFF" w:rsidRDefault="00B61CFF" w:rsidP="0002428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61CFF">
        <w:rPr>
          <w:rFonts w:ascii="Times New Roman" w:eastAsia="Times New Roman" w:hAnsi="Times New Roman"/>
          <w:sz w:val="24"/>
          <w:szCs w:val="24"/>
          <w:lang w:eastAsia="ru-RU"/>
        </w:rPr>
        <w:t>Дисциплина «</w:t>
      </w:r>
      <w:r w:rsidRPr="00B61CFF">
        <w:rPr>
          <w:rFonts w:ascii="Times New Roman" w:eastAsia="Times New Roman" w:hAnsi="Times New Roman"/>
          <w:bCs/>
          <w:sz w:val="24"/>
          <w:szCs w:val="24"/>
          <w:lang w:eastAsia="ru-RU"/>
        </w:rPr>
        <w:t>Гистология с основами эмбриологии</w:t>
      </w:r>
      <w:r w:rsidRPr="00B61CFF">
        <w:rPr>
          <w:rFonts w:ascii="Times New Roman" w:eastAsia="Times New Roman" w:hAnsi="Times New Roman"/>
          <w:sz w:val="24"/>
          <w:szCs w:val="24"/>
          <w:lang w:eastAsia="ru-RU"/>
        </w:rPr>
        <w:t>» относится к обязательной части комплексного модуля предметной подготовки «</w:t>
      </w:r>
      <w:r>
        <w:rPr>
          <w:rFonts w:ascii="Times New Roman" w:eastAsia="Times New Roman" w:hAnsi="Times New Roman"/>
          <w:sz w:val="24"/>
          <w:szCs w:val="24"/>
          <w:lang w:eastAsia="ru-RU"/>
        </w:rPr>
        <w:t>Организм человека</w:t>
      </w:r>
      <w:r w:rsidRPr="00B61CFF">
        <w:rPr>
          <w:rFonts w:ascii="Times New Roman" w:eastAsia="Times New Roman" w:hAnsi="Times New Roman"/>
          <w:sz w:val="24"/>
          <w:szCs w:val="24"/>
          <w:lang w:eastAsia="ru-RU"/>
        </w:rPr>
        <w:t>». Дисциплина «</w:t>
      </w:r>
      <w:r w:rsidRPr="00B61CFF">
        <w:rPr>
          <w:rFonts w:ascii="Times New Roman" w:eastAsia="Times New Roman" w:hAnsi="Times New Roman"/>
          <w:bCs/>
          <w:sz w:val="24"/>
          <w:szCs w:val="24"/>
          <w:lang w:eastAsia="ru-RU"/>
        </w:rPr>
        <w:t>Гистология с основами эмбриологии</w:t>
      </w:r>
      <w:r w:rsidRPr="00B61CFF">
        <w:rPr>
          <w:rFonts w:ascii="Times New Roman" w:eastAsia="Times New Roman" w:hAnsi="Times New Roman"/>
          <w:sz w:val="24"/>
          <w:szCs w:val="24"/>
          <w:lang w:eastAsia="ru-RU"/>
        </w:rPr>
        <w:t xml:space="preserve">» изучается </w:t>
      </w:r>
      <w:r>
        <w:rPr>
          <w:rFonts w:ascii="Times New Roman" w:eastAsia="Times New Roman" w:hAnsi="Times New Roman"/>
          <w:sz w:val="24"/>
          <w:szCs w:val="24"/>
          <w:lang w:eastAsia="ru-RU"/>
        </w:rPr>
        <w:t>обучающимися на 4</w:t>
      </w:r>
      <w:r w:rsidRPr="00B61CFF">
        <w:rPr>
          <w:rFonts w:ascii="Times New Roman" w:eastAsia="Times New Roman" w:hAnsi="Times New Roman"/>
          <w:sz w:val="24"/>
          <w:szCs w:val="24"/>
          <w:lang w:eastAsia="ru-RU"/>
        </w:rPr>
        <w:t xml:space="preserve"> курсе.</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B61CFF" w:rsidRPr="00B61CFF" w:rsidRDefault="00B61CFF" w:rsidP="00AE6A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61CFF">
        <w:rPr>
          <w:rFonts w:ascii="Times New Roman" w:eastAsia="Times New Roman" w:hAnsi="Times New Roman"/>
          <w:i/>
          <w:iCs/>
          <w:sz w:val="24"/>
          <w:szCs w:val="24"/>
          <w:lang w:eastAsia="ru-RU"/>
        </w:rPr>
        <w:lastRenderedPageBreak/>
        <w:t xml:space="preserve">Цель дисциплины </w:t>
      </w:r>
      <w:r w:rsidRPr="00B61CFF">
        <w:rPr>
          <w:rFonts w:ascii="Times New Roman" w:eastAsia="Times New Roman" w:hAnsi="Times New Roman"/>
          <w:spacing w:val="3"/>
          <w:sz w:val="24"/>
          <w:szCs w:val="24"/>
          <w:lang w:eastAsia="ru-RU"/>
        </w:rPr>
        <w:t xml:space="preserve">– обеспечить условия для подготовки обучающихся к профессиональной деятельности учителя биологии </w:t>
      </w:r>
      <w:r w:rsidR="009D38C0">
        <w:rPr>
          <w:rFonts w:ascii="Times New Roman" w:eastAsia="Times New Roman" w:hAnsi="Times New Roman"/>
          <w:spacing w:val="3"/>
          <w:sz w:val="24"/>
          <w:szCs w:val="24"/>
          <w:lang w:eastAsia="ru-RU"/>
        </w:rPr>
        <w:t xml:space="preserve">и химии </w:t>
      </w:r>
      <w:r w:rsidRPr="00B61CFF">
        <w:rPr>
          <w:rFonts w:ascii="Times New Roman" w:eastAsia="Times New Roman" w:hAnsi="Times New Roman"/>
          <w:spacing w:val="3"/>
          <w:sz w:val="24"/>
          <w:szCs w:val="24"/>
          <w:lang w:eastAsia="ru-RU"/>
        </w:rPr>
        <w:t xml:space="preserve">путем формирования представлений </w:t>
      </w:r>
      <w:r w:rsidRPr="00B61CFF">
        <w:rPr>
          <w:rFonts w:ascii="Times New Roman" w:hAnsi="Times New Roman"/>
          <w:sz w:val="24"/>
          <w:szCs w:val="24"/>
        </w:rPr>
        <w:t>о строении, общих закономерностях развития и функционирования организма человека на клеточном, тканевом и органном уровнях организации для понимания сущности структурных и функциональных изменений, происходящих в клетках и тканях в процессе онтогенеза.</w:t>
      </w:r>
    </w:p>
    <w:p w:rsidR="00B61CFF" w:rsidRPr="00B61CFF" w:rsidRDefault="00B61CFF" w:rsidP="00AE6A4C">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B61CFF">
        <w:rPr>
          <w:rFonts w:ascii="Times New Roman" w:eastAsia="Times New Roman" w:hAnsi="Times New Roman"/>
          <w:i/>
          <w:iCs/>
          <w:sz w:val="24"/>
          <w:szCs w:val="24"/>
          <w:lang w:eastAsia="ru-RU"/>
        </w:rPr>
        <w:t>Задачи дисциплины:</w:t>
      </w:r>
    </w:p>
    <w:p w:rsidR="00B61CFF" w:rsidRPr="00B61CFF" w:rsidRDefault="00B61CFF" w:rsidP="00AE6A4C">
      <w:pPr>
        <w:tabs>
          <w:tab w:val="left" w:pos="851"/>
          <w:tab w:val="left" w:pos="993"/>
        </w:tabs>
        <w:spacing w:after="0" w:line="240" w:lineRule="auto"/>
        <w:ind w:firstLine="709"/>
        <w:jc w:val="both"/>
        <w:rPr>
          <w:rFonts w:ascii="Times New Roman" w:hAnsi="Times New Roman"/>
          <w:sz w:val="24"/>
          <w:szCs w:val="24"/>
        </w:rPr>
      </w:pPr>
      <w:r w:rsidRPr="00B61CFF">
        <w:rPr>
          <w:rFonts w:ascii="Times New Roman" w:hAnsi="Times New Roman"/>
          <w:color w:val="000000"/>
          <w:sz w:val="24"/>
          <w:szCs w:val="24"/>
        </w:rPr>
        <w:t xml:space="preserve">1) обеспечить возможность эффективного формирования навыков </w:t>
      </w:r>
      <w:r w:rsidRPr="00B61CFF">
        <w:rPr>
          <w:rFonts w:ascii="Times New Roman" w:hAnsi="Times New Roman"/>
          <w:sz w:val="24"/>
          <w:szCs w:val="24"/>
        </w:rPr>
        <w:t>сравнительного анализа стадий эмбрионального развития с эволюционных позиций;</w:t>
      </w:r>
    </w:p>
    <w:p w:rsidR="00B61CFF" w:rsidRPr="00B61CFF" w:rsidRDefault="00B61CFF" w:rsidP="00AE6A4C">
      <w:pPr>
        <w:tabs>
          <w:tab w:val="left" w:pos="851"/>
          <w:tab w:val="left" w:pos="993"/>
        </w:tabs>
        <w:spacing w:after="0" w:line="240" w:lineRule="auto"/>
        <w:ind w:firstLine="709"/>
        <w:jc w:val="both"/>
        <w:rPr>
          <w:rFonts w:ascii="Times New Roman" w:hAnsi="Times New Roman"/>
          <w:sz w:val="24"/>
          <w:szCs w:val="24"/>
        </w:rPr>
      </w:pPr>
      <w:r w:rsidRPr="00B61CFF">
        <w:rPr>
          <w:rFonts w:ascii="Times New Roman" w:hAnsi="Times New Roman"/>
          <w:sz w:val="24"/>
          <w:szCs w:val="24"/>
        </w:rPr>
        <w:t>2) способствовать формированию представлений об организации, регуляции, развитии, эволюции основных типов тканей и их разновидностей;</w:t>
      </w:r>
    </w:p>
    <w:p w:rsidR="00DB597C" w:rsidRPr="00DB597C" w:rsidRDefault="00B61CFF" w:rsidP="00AE6A4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61CFF">
        <w:rPr>
          <w:rFonts w:ascii="Times New Roman" w:hAnsi="Times New Roman"/>
          <w:sz w:val="24"/>
          <w:szCs w:val="24"/>
        </w:rPr>
        <w:t>3) создать условия для формирования умений работы с гистологическими и эмбриологическими препаратами.</w:t>
      </w:r>
    </w:p>
    <w:p w:rsidR="007A0D08" w:rsidRDefault="007A0D08"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4944" w:type="pct"/>
        <w:tblInd w:w="108" w:type="dxa"/>
        <w:tblLayout w:type="fixed"/>
        <w:tblLook w:val="0000"/>
      </w:tblPr>
      <w:tblGrid>
        <w:gridCol w:w="993"/>
        <w:gridCol w:w="2172"/>
        <w:gridCol w:w="1471"/>
        <w:gridCol w:w="1853"/>
        <w:gridCol w:w="1487"/>
        <w:gridCol w:w="1487"/>
      </w:tblGrid>
      <w:tr w:rsidR="00A81EA5" w:rsidRPr="00DB597C" w:rsidTr="009D38C0">
        <w:trPr>
          <w:trHeight w:val="385"/>
        </w:trPr>
        <w:tc>
          <w:tcPr>
            <w:tcW w:w="993" w:type="dxa"/>
            <w:tcBorders>
              <w:top w:val="single" w:sz="2" w:space="0" w:color="000000"/>
              <w:left w:val="single" w:sz="2" w:space="0" w:color="000000"/>
              <w:bottom w:val="single" w:sz="2" w:space="0" w:color="000000"/>
              <w:right w:val="single" w:sz="2" w:space="0" w:color="000000"/>
            </w:tcBorders>
          </w:tcPr>
          <w:p w:rsidR="00A81EA5" w:rsidRPr="00A81EA5" w:rsidRDefault="00A81EA5" w:rsidP="00AE6A4C">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172" w:type="dxa"/>
            <w:tcBorders>
              <w:top w:val="single" w:sz="2" w:space="0" w:color="000000"/>
              <w:left w:val="single" w:sz="2" w:space="0" w:color="000000"/>
              <w:bottom w:val="single" w:sz="2" w:space="0" w:color="000000"/>
              <w:right w:val="single" w:sz="2" w:space="0" w:color="000000"/>
            </w:tcBorders>
          </w:tcPr>
          <w:p w:rsidR="00A81EA5" w:rsidRPr="00A81EA5" w:rsidRDefault="00A81EA5" w:rsidP="00AE6A4C">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A81EA5" w:rsidRPr="00A81EA5" w:rsidRDefault="00A81EA5" w:rsidP="00AE6A4C">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A81EA5" w:rsidRPr="00A81EA5" w:rsidRDefault="00A81EA5" w:rsidP="00AE6A4C">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w:t>
            </w:r>
            <w:r w:rsidR="009D38C0">
              <w:rPr>
                <w:rFonts w:ascii="Times New Roman CYR" w:eastAsia="Times New Roman" w:hAnsi="Times New Roman CYR" w:cs="Times New Roman CYR"/>
                <w:lang w:eastAsia="ru-RU"/>
              </w:rPr>
              <w:t>-</w:t>
            </w:r>
            <w:r w:rsidRPr="00A81EA5">
              <w:rPr>
                <w:rFonts w:ascii="Times New Roman CYR" w:eastAsia="Times New Roman" w:hAnsi="Times New Roman CYR" w:cs="Times New Roman CYR"/>
                <w:lang w:eastAsia="ru-RU"/>
              </w:rPr>
              <w:t>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A7F45" w:rsidRDefault="00A81EA5" w:rsidP="00AE6A4C">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A81EA5" w:rsidRPr="00A81EA5" w:rsidRDefault="005A7F45" w:rsidP="00AE6A4C">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00A81EA5" w:rsidRPr="00A81EA5">
              <w:rPr>
                <w:rFonts w:ascii="Times New Roman CYR" w:eastAsia="Times New Roman" w:hAnsi="Times New Roman CYR" w:cs="Times New Roman CYR"/>
                <w:lang w:eastAsia="ru-RU"/>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81EA5" w:rsidRPr="00A81EA5" w:rsidRDefault="00A81EA5" w:rsidP="00AE6A4C">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9D38C0" w:rsidRPr="00DB597C" w:rsidTr="00CB79A9">
        <w:trPr>
          <w:trHeight w:val="331"/>
        </w:trPr>
        <w:tc>
          <w:tcPr>
            <w:tcW w:w="993" w:type="dxa"/>
            <w:tcBorders>
              <w:top w:val="single" w:sz="2" w:space="0" w:color="000000"/>
              <w:left w:val="single" w:sz="2" w:space="0" w:color="000000"/>
              <w:bottom w:val="single" w:sz="2" w:space="0" w:color="000000"/>
              <w:right w:val="single" w:sz="2" w:space="0" w:color="000000"/>
            </w:tcBorders>
          </w:tcPr>
          <w:p w:rsidR="009D38C0" w:rsidRPr="00DB597C" w:rsidRDefault="009D38C0" w:rsidP="00AE6A4C">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ОР.1</w:t>
            </w:r>
          </w:p>
        </w:tc>
        <w:tc>
          <w:tcPr>
            <w:tcW w:w="2172" w:type="dxa"/>
            <w:tcBorders>
              <w:top w:val="single" w:sz="2" w:space="0" w:color="000000"/>
              <w:left w:val="single" w:sz="2" w:space="0" w:color="000000"/>
              <w:bottom w:val="single" w:sz="2" w:space="0" w:color="000000"/>
              <w:right w:val="single" w:sz="2" w:space="0" w:color="000000"/>
            </w:tcBorders>
          </w:tcPr>
          <w:p w:rsidR="009D38C0" w:rsidRPr="00DB597C" w:rsidRDefault="009D38C0" w:rsidP="00AE6A4C">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w:t>
            </w:r>
          </w:p>
        </w:tc>
        <w:tc>
          <w:tcPr>
            <w:tcW w:w="1471" w:type="dxa"/>
            <w:tcBorders>
              <w:top w:val="single" w:sz="2" w:space="0" w:color="000000"/>
              <w:left w:val="single" w:sz="2" w:space="0" w:color="000000"/>
              <w:bottom w:val="single" w:sz="2" w:space="0" w:color="000000"/>
              <w:right w:val="single" w:sz="2" w:space="0" w:color="000000"/>
            </w:tcBorders>
          </w:tcPr>
          <w:p w:rsidR="009D38C0" w:rsidRPr="009D38C0" w:rsidRDefault="00264CDE" w:rsidP="00AE6A4C">
            <w:pPr>
              <w:pStyle w:val="af5"/>
              <w:rPr>
                <w:rFonts w:ascii="Times New Roman" w:hAnsi="Times New Roman"/>
                <w:sz w:val="24"/>
                <w:szCs w:val="24"/>
                <w:lang w:eastAsia="ru-RU"/>
              </w:rPr>
            </w:pPr>
            <w:r>
              <w:rPr>
                <w:rFonts w:ascii="Times New Roman" w:hAnsi="Times New Roman"/>
                <w:sz w:val="24"/>
                <w:szCs w:val="24"/>
                <w:lang w:eastAsia="ru-RU"/>
              </w:rPr>
              <w:t>ОР.1-1-1</w:t>
            </w:r>
          </w:p>
        </w:tc>
        <w:tc>
          <w:tcPr>
            <w:tcW w:w="1853" w:type="dxa"/>
            <w:tcBorders>
              <w:top w:val="single" w:sz="2" w:space="0" w:color="000000"/>
              <w:left w:val="single" w:sz="2" w:space="0" w:color="000000"/>
              <w:bottom w:val="single" w:sz="2" w:space="0" w:color="000000"/>
              <w:right w:val="single" w:sz="2" w:space="0" w:color="000000"/>
            </w:tcBorders>
          </w:tcPr>
          <w:p w:rsidR="009D38C0" w:rsidRPr="00DB597C" w:rsidRDefault="00264CDE" w:rsidP="00AE6A4C">
            <w:pPr>
              <w:autoSpaceDE w:val="0"/>
              <w:autoSpaceDN w:val="0"/>
              <w:adjustRightInd w:val="0"/>
              <w:spacing w:after="0" w:line="240" w:lineRule="auto"/>
              <w:rPr>
                <w:rFonts w:eastAsia="Times New Roman" w:cs="Calibri"/>
                <w:lang w:eastAsia="ru-RU"/>
              </w:rPr>
            </w:pPr>
            <w:r>
              <w:rPr>
                <w:rFonts w:ascii="Times New Roman" w:hAnsi="Times New Roman"/>
                <w:sz w:val="24"/>
                <w:szCs w:val="24"/>
              </w:rPr>
              <w:t xml:space="preserve">Демонстрирует навыки поиска учебной и научной информации </w:t>
            </w:r>
            <w:r w:rsidRPr="006E57EC">
              <w:rPr>
                <w:rFonts w:ascii="Times New Roman" w:hAnsi="Times New Roman"/>
                <w:sz w:val="24"/>
                <w:szCs w:val="24"/>
              </w:rPr>
              <w:t>об организации, регуляции, развитии, эволюции основных типов тканей и их разновидностей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9D38C0" w:rsidRPr="00DB597C" w:rsidRDefault="00264CDE" w:rsidP="00AE6A4C">
            <w:pPr>
              <w:autoSpaceDE w:val="0"/>
              <w:autoSpaceDN w:val="0"/>
              <w:adjustRightInd w:val="0"/>
              <w:spacing w:after="0" w:line="240" w:lineRule="auto"/>
              <w:rPr>
                <w:rFonts w:ascii="Times New Roman" w:eastAsia="Times New Roman" w:hAnsi="Times New Roman"/>
                <w:lang w:eastAsia="ru-RU"/>
              </w:rPr>
            </w:pPr>
            <w:r w:rsidRPr="009D38C0">
              <w:rPr>
                <w:rFonts w:ascii="Times New Roman" w:hAnsi="Times New Roman"/>
                <w:sz w:val="24"/>
                <w:szCs w:val="24"/>
                <w:lang w:eastAsia="ru-RU"/>
              </w:rPr>
              <w:t>УК.1.2.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64CDE" w:rsidRDefault="00264CDE" w:rsidP="00AE6A4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доклада</w:t>
            </w:r>
          </w:p>
          <w:p w:rsidR="00264CDE" w:rsidRDefault="00264CDE" w:rsidP="00AE6A4C">
            <w:pPr>
              <w:spacing w:after="0" w:line="240" w:lineRule="auto"/>
              <w:rPr>
                <w:rFonts w:ascii="Times New Roman" w:eastAsia="Times New Roman" w:hAnsi="Times New Roman"/>
                <w:sz w:val="24"/>
                <w:szCs w:val="24"/>
                <w:lang w:eastAsia="ru-RU"/>
              </w:rPr>
            </w:pPr>
          </w:p>
          <w:p w:rsidR="00264CDE" w:rsidRDefault="00264CDE" w:rsidP="00AE6A4C">
            <w:pPr>
              <w:spacing w:line="240" w:lineRule="auto"/>
            </w:pPr>
            <w:r w:rsidRPr="007A06BC">
              <w:rPr>
                <w:rFonts w:ascii="Times New Roman" w:eastAsia="Times New Roman" w:hAnsi="Times New Roman"/>
                <w:sz w:val="24"/>
                <w:szCs w:val="24"/>
                <w:lang w:eastAsia="ru-RU"/>
              </w:rPr>
              <w:t>Форма для оценки качества подготовки обучающе</w:t>
            </w:r>
            <w:r>
              <w:rPr>
                <w:rFonts w:ascii="Times New Roman" w:eastAsia="Times New Roman" w:hAnsi="Times New Roman"/>
                <w:sz w:val="24"/>
                <w:szCs w:val="24"/>
                <w:lang w:eastAsia="ru-RU"/>
              </w:rPr>
              <w:t>-</w:t>
            </w:r>
            <w:r w:rsidRPr="007A06BC">
              <w:rPr>
                <w:rFonts w:ascii="Times New Roman" w:eastAsia="Times New Roman" w:hAnsi="Times New Roman"/>
                <w:sz w:val="24"/>
                <w:szCs w:val="24"/>
                <w:lang w:eastAsia="ru-RU"/>
              </w:rPr>
              <w:t xml:space="preserve">гося на </w:t>
            </w:r>
            <w:r>
              <w:rPr>
                <w:rFonts w:ascii="Times New Roman" w:eastAsia="Times New Roman" w:hAnsi="Times New Roman"/>
                <w:sz w:val="24"/>
                <w:szCs w:val="24"/>
                <w:lang w:eastAsia="ru-RU"/>
              </w:rPr>
              <w:t>за-чете</w:t>
            </w:r>
          </w:p>
          <w:p w:rsidR="009D38C0" w:rsidRPr="00DB597C" w:rsidRDefault="009D38C0" w:rsidP="00AE6A4C">
            <w:pPr>
              <w:autoSpaceDE w:val="0"/>
              <w:autoSpaceDN w:val="0"/>
              <w:adjustRightInd w:val="0"/>
              <w:spacing w:after="0" w:line="240" w:lineRule="auto"/>
              <w:rPr>
                <w:rFonts w:ascii="Times New Roman" w:eastAsia="Times New Roman" w:hAnsi="Times New Roman"/>
                <w:lang w:eastAsia="ru-RU"/>
              </w:rPr>
            </w:pPr>
          </w:p>
        </w:tc>
      </w:tr>
      <w:tr w:rsidR="009D38C0" w:rsidRPr="00DB597C" w:rsidTr="00CB79A9">
        <w:trPr>
          <w:trHeight w:val="331"/>
        </w:trPr>
        <w:tc>
          <w:tcPr>
            <w:tcW w:w="993" w:type="dxa"/>
            <w:tcBorders>
              <w:top w:val="single" w:sz="2" w:space="0" w:color="000000"/>
              <w:left w:val="single" w:sz="2" w:space="0" w:color="000000"/>
              <w:bottom w:val="single" w:sz="2" w:space="0" w:color="000000"/>
              <w:right w:val="single" w:sz="2" w:space="0" w:color="000000"/>
            </w:tcBorders>
          </w:tcPr>
          <w:p w:rsidR="009D38C0" w:rsidRPr="00DB597C" w:rsidRDefault="009D38C0" w:rsidP="00AE6A4C">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ОР.2</w:t>
            </w:r>
          </w:p>
        </w:tc>
        <w:tc>
          <w:tcPr>
            <w:tcW w:w="2172" w:type="dxa"/>
            <w:tcBorders>
              <w:top w:val="single" w:sz="2" w:space="0" w:color="000000"/>
              <w:left w:val="single" w:sz="2" w:space="0" w:color="000000"/>
              <w:bottom w:val="single" w:sz="2" w:space="0" w:color="000000"/>
              <w:right w:val="single" w:sz="2" w:space="0" w:color="000000"/>
            </w:tcBorders>
          </w:tcPr>
          <w:p w:rsidR="009D38C0" w:rsidRPr="00DB597C" w:rsidRDefault="009D38C0" w:rsidP="00AE6A4C">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w:t>
            </w:r>
          </w:p>
        </w:tc>
        <w:tc>
          <w:tcPr>
            <w:tcW w:w="1471" w:type="dxa"/>
            <w:tcBorders>
              <w:top w:val="single" w:sz="2" w:space="0" w:color="000000"/>
              <w:left w:val="single" w:sz="2" w:space="0" w:color="000000"/>
              <w:bottom w:val="single" w:sz="2" w:space="0" w:color="000000"/>
              <w:right w:val="single" w:sz="2" w:space="0" w:color="000000"/>
            </w:tcBorders>
          </w:tcPr>
          <w:p w:rsidR="009D38C0" w:rsidRPr="00DB597C" w:rsidRDefault="00264CDE" w:rsidP="00AE6A4C">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ОР.2-1-1</w:t>
            </w:r>
          </w:p>
        </w:tc>
        <w:tc>
          <w:tcPr>
            <w:tcW w:w="1853" w:type="dxa"/>
            <w:tcBorders>
              <w:top w:val="single" w:sz="2" w:space="0" w:color="000000"/>
              <w:left w:val="single" w:sz="2" w:space="0" w:color="000000"/>
              <w:bottom w:val="single" w:sz="2" w:space="0" w:color="000000"/>
              <w:right w:val="single" w:sz="2" w:space="0" w:color="000000"/>
            </w:tcBorders>
          </w:tcPr>
          <w:p w:rsidR="009D38C0" w:rsidRPr="00DB597C" w:rsidRDefault="00264CDE" w:rsidP="00AE6A4C">
            <w:pPr>
              <w:autoSpaceDE w:val="0"/>
              <w:autoSpaceDN w:val="0"/>
              <w:adjustRightInd w:val="0"/>
              <w:spacing w:after="0" w:line="240" w:lineRule="auto"/>
              <w:rPr>
                <w:rFonts w:eastAsia="Times New Roman" w:cs="Calibri"/>
                <w:lang w:eastAsia="ru-RU"/>
              </w:rPr>
            </w:pPr>
            <w:r>
              <w:rPr>
                <w:rFonts w:ascii="Times New Roman" w:eastAsia="Times New Roman" w:hAnsi="Times New Roman"/>
                <w:sz w:val="24"/>
                <w:szCs w:val="24"/>
                <w:lang w:eastAsia="ru-RU"/>
              </w:rPr>
              <w:t>Показывает умение доказывать различные точки зрения на поставленную задачу при исследовании особенностей строения различных типов тканей живого организма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9D38C0" w:rsidRPr="00DB597C" w:rsidRDefault="00264CDE" w:rsidP="00AE6A4C">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УК.1.3.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64CDE" w:rsidRDefault="00264CDE" w:rsidP="00AE6A4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контроль-ной (письмен-ной) работы</w:t>
            </w:r>
          </w:p>
          <w:p w:rsidR="00264CDE" w:rsidRDefault="00264CDE" w:rsidP="00AE6A4C">
            <w:pPr>
              <w:spacing w:after="0" w:line="240" w:lineRule="auto"/>
              <w:rPr>
                <w:rFonts w:ascii="Times New Roman" w:eastAsia="Times New Roman" w:hAnsi="Times New Roman"/>
                <w:sz w:val="24"/>
                <w:szCs w:val="24"/>
                <w:lang w:eastAsia="ru-RU"/>
              </w:rPr>
            </w:pPr>
          </w:p>
          <w:p w:rsidR="00264CDE" w:rsidRDefault="00264CDE" w:rsidP="00AE6A4C">
            <w:pPr>
              <w:spacing w:line="240" w:lineRule="auto"/>
            </w:pPr>
            <w:r w:rsidRPr="007A06BC">
              <w:rPr>
                <w:rFonts w:ascii="Times New Roman" w:eastAsia="Times New Roman" w:hAnsi="Times New Roman"/>
                <w:sz w:val="24"/>
                <w:szCs w:val="24"/>
                <w:lang w:eastAsia="ru-RU"/>
              </w:rPr>
              <w:t>Форма для оценки качества подготовки обучающе</w:t>
            </w:r>
            <w:r>
              <w:rPr>
                <w:rFonts w:ascii="Times New Roman" w:eastAsia="Times New Roman" w:hAnsi="Times New Roman"/>
                <w:sz w:val="24"/>
                <w:szCs w:val="24"/>
                <w:lang w:eastAsia="ru-RU"/>
              </w:rPr>
              <w:t>-</w:t>
            </w:r>
            <w:r w:rsidRPr="007A06BC">
              <w:rPr>
                <w:rFonts w:ascii="Times New Roman" w:eastAsia="Times New Roman" w:hAnsi="Times New Roman"/>
                <w:sz w:val="24"/>
                <w:szCs w:val="24"/>
                <w:lang w:eastAsia="ru-RU"/>
              </w:rPr>
              <w:t xml:space="preserve">гося на </w:t>
            </w:r>
            <w:r>
              <w:rPr>
                <w:rFonts w:ascii="Times New Roman" w:eastAsia="Times New Roman" w:hAnsi="Times New Roman"/>
                <w:sz w:val="24"/>
                <w:szCs w:val="24"/>
                <w:lang w:eastAsia="ru-RU"/>
              </w:rPr>
              <w:t>за-чете</w:t>
            </w:r>
          </w:p>
          <w:p w:rsidR="00264CDE" w:rsidRDefault="00264CDE" w:rsidP="00AE6A4C">
            <w:pPr>
              <w:spacing w:after="0" w:line="240" w:lineRule="auto"/>
              <w:rPr>
                <w:rFonts w:ascii="Times New Roman" w:eastAsia="Times New Roman" w:hAnsi="Times New Roman"/>
                <w:sz w:val="24"/>
                <w:szCs w:val="24"/>
                <w:lang w:eastAsia="ru-RU"/>
              </w:rPr>
            </w:pPr>
          </w:p>
          <w:p w:rsidR="009D38C0" w:rsidRPr="00DB597C" w:rsidRDefault="009D38C0" w:rsidP="00AE6A4C">
            <w:pPr>
              <w:autoSpaceDE w:val="0"/>
              <w:autoSpaceDN w:val="0"/>
              <w:adjustRightInd w:val="0"/>
              <w:spacing w:after="0" w:line="240" w:lineRule="auto"/>
              <w:rPr>
                <w:rFonts w:ascii="Times New Roman" w:eastAsia="Times New Roman" w:hAnsi="Times New Roman"/>
                <w:lang w:eastAsia="ru-RU"/>
              </w:rPr>
            </w:pPr>
          </w:p>
        </w:tc>
      </w:tr>
      <w:tr w:rsidR="009D38C0" w:rsidRPr="00DB597C" w:rsidTr="00CB79A9">
        <w:trPr>
          <w:trHeight w:val="331"/>
        </w:trPr>
        <w:tc>
          <w:tcPr>
            <w:tcW w:w="993" w:type="dxa"/>
            <w:tcBorders>
              <w:top w:val="single" w:sz="2" w:space="0" w:color="000000"/>
              <w:left w:val="single" w:sz="2" w:space="0" w:color="000000"/>
              <w:bottom w:val="single" w:sz="2" w:space="0" w:color="000000"/>
              <w:right w:val="single" w:sz="2" w:space="0" w:color="000000"/>
            </w:tcBorders>
          </w:tcPr>
          <w:p w:rsidR="009D38C0" w:rsidRPr="00DB597C" w:rsidRDefault="009D38C0" w:rsidP="00AE6A4C">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ОР.4</w:t>
            </w:r>
          </w:p>
        </w:tc>
        <w:tc>
          <w:tcPr>
            <w:tcW w:w="2172" w:type="dxa"/>
            <w:tcBorders>
              <w:top w:val="single" w:sz="2" w:space="0" w:color="000000"/>
              <w:left w:val="single" w:sz="2" w:space="0" w:color="000000"/>
              <w:bottom w:val="single" w:sz="2" w:space="0" w:color="000000"/>
              <w:right w:val="single" w:sz="2" w:space="0" w:color="000000"/>
            </w:tcBorders>
          </w:tcPr>
          <w:p w:rsidR="009D38C0" w:rsidRDefault="009D38C0" w:rsidP="00AE6A4C">
            <w:pPr>
              <w:tabs>
                <w:tab w:val="left" w:pos="318"/>
              </w:tabs>
              <w:spacing w:after="0" w:line="240" w:lineRule="auto"/>
              <w:rPr>
                <w:rFonts w:ascii="Times New Roman" w:hAnsi="Times New Roman"/>
              </w:rPr>
            </w:pPr>
            <w:r w:rsidRPr="00807D52">
              <w:rPr>
                <w:rFonts w:ascii="Times New Roman" w:hAnsi="Times New Roman"/>
              </w:rPr>
              <w:t>Демонстрирует навыки применения современных методов физиологического исследования для оценки состояния организма</w:t>
            </w:r>
            <w:r>
              <w:rPr>
                <w:rFonts w:ascii="Times New Roman" w:hAnsi="Times New Roman"/>
              </w:rPr>
              <w:t>,</w:t>
            </w:r>
          </w:p>
          <w:p w:rsidR="009D38C0" w:rsidRPr="00DB597C" w:rsidRDefault="009D38C0" w:rsidP="00AE6A4C">
            <w:pPr>
              <w:tabs>
                <w:tab w:val="left" w:pos="318"/>
              </w:tabs>
              <w:spacing w:after="0" w:line="240" w:lineRule="auto"/>
              <w:ind w:left="34"/>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необходимые для осуществления профессиональной деятельности в соответствии с профессиональ</w:t>
            </w:r>
            <w:r w:rsidR="00264CDE">
              <w:rPr>
                <w:rFonts w:ascii="Times New Roman" w:eastAsia="Times New Roman" w:hAnsi="Times New Roman"/>
                <w:sz w:val="24"/>
                <w:szCs w:val="24"/>
                <w:lang w:eastAsia="ru-RU"/>
              </w:rPr>
              <w:t>-</w:t>
            </w:r>
            <w:r w:rsidRPr="00DF6382">
              <w:rPr>
                <w:rFonts w:ascii="Times New Roman" w:eastAsia="Times New Roman" w:hAnsi="Times New Roman"/>
                <w:sz w:val="24"/>
                <w:szCs w:val="24"/>
                <w:lang w:eastAsia="ru-RU"/>
              </w:rPr>
              <w:t xml:space="preserve">ным стандартом и ФГОС в области  основного общего и среднего общего образования </w:t>
            </w:r>
            <w:r>
              <w:rPr>
                <w:rFonts w:ascii="Times New Roman" w:eastAsia="Times New Roman" w:hAnsi="Times New Roman"/>
                <w:sz w:val="24"/>
                <w:szCs w:val="24"/>
                <w:lang w:eastAsia="ru-RU"/>
              </w:rPr>
              <w:t>по биологии</w:t>
            </w:r>
            <w:r w:rsidRPr="00DF6382">
              <w:rPr>
                <w:rFonts w:ascii="Times New Roman" w:eastAsia="Times New Roman" w:hAnsi="Times New Roman"/>
                <w:sz w:val="24"/>
                <w:szCs w:val="24"/>
                <w:lang w:eastAsia="ru-RU"/>
              </w:rPr>
              <w:t xml:space="preserve"> </w:t>
            </w:r>
          </w:p>
        </w:tc>
        <w:tc>
          <w:tcPr>
            <w:tcW w:w="1471" w:type="dxa"/>
            <w:tcBorders>
              <w:top w:val="single" w:sz="2" w:space="0" w:color="000000"/>
              <w:left w:val="single" w:sz="2" w:space="0" w:color="000000"/>
              <w:bottom w:val="single" w:sz="2" w:space="0" w:color="000000"/>
              <w:right w:val="single" w:sz="2" w:space="0" w:color="000000"/>
            </w:tcBorders>
          </w:tcPr>
          <w:p w:rsidR="009D38C0" w:rsidRPr="00DB597C" w:rsidRDefault="00264CDE" w:rsidP="00AE6A4C">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ОР.4-1-1</w:t>
            </w:r>
          </w:p>
        </w:tc>
        <w:tc>
          <w:tcPr>
            <w:tcW w:w="1853" w:type="dxa"/>
            <w:tcBorders>
              <w:top w:val="single" w:sz="2" w:space="0" w:color="000000"/>
              <w:left w:val="single" w:sz="2" w:space="0" w:color="000000"/>
              <w:bottom w:val="single" w:sz="2" w:space="0" w:color="000000"/>
              <w:right w:val="single" w:sz="2" w:space="0" w:color="000000"/>
            </w:tcBorders>
          </w:tcPr>
          <w:p w:rsidR="009D38C0" w:rsidRPr="00DB597C" w:rsidRDefault="00264CDE" w:rsidP="00AE6A4C">
            <w:pPr>
              <w:autoSpaceDE w:val="0"/>
              <w:autoSpaceDN w:val="0"/>
              <w:adjustRightInd w:val="0"/>
              <w:spacing w:after="0" w:line="240" w:lineRule="auto"/>
              <w:rPr>
                <w:rFonts w:eastAsia="Times New Roman" w:cs="Calibri"/>
                <w:lang w:eastAsia="ru-RU"/>
              </w:rPr>
            </w:pPr>
            <w:r w:rsidRPr="006568F4">
              <w:rPr>
                <w:rFonts w:ascii="Times New Roman" w:eastAsia="Times New Roman" w:hAnsi="Times New Roman"/>
                <w:sz w:val="24"/>
                <w:szCs w:val="24"/>
                <w:lang w:eastAsia="ru-RU"/>
              </w:rPr>
              <w:t xml:space="preserve">Демонстрирует готовность </w:t>
            </w:r>
            <w:r w:rsidRPr="006568F4">
              <w:rPr>
                <w:rFonts w:ascii="Times New Roman" w:hAnsi="Times New Roman"/>
                <w:sz w:val="24"/>
                <w:szCs w:val="24"/>
              </w:rPr>
              <w:t>работы с микропрепа</w:t>
            </w:r>
            <w:r>
              <w:rPr>
                <w:rFonts w:ascii="Times New Roman" w:hAnsi="Times New Roman"/>
                <w:sz w:val="24"/>
                <w:szCs w:val="24"/>
              </w:rPr>
              <w:t>-</w:t>
            </w:r>
            <w:r w:rsidRPr="006568F4">
              <w:rPr>
                <w:rFonts w:ascii="Times New Roman" w:hAnsi="Times New Roman"/>
                <w:sz w:val="24"/>
                <w:szCs w:val="24"/>
              </w:rPr>
              <w:t>ратами тканей и эмбриональ</w:t>
            </w:r>
            <w:r>
              <w:rPr>
                <w:rFonts w:ascii="Times New Roman" w:hAnsi="Times New Roman"/>
                <w:sz w:val="24"/>
                <w:szCs w:val="24"/>
              </w:rPr>
              <w:t>-</w:t>
            </w:r>
            <w:r w:rsidRPr="006568F4">
              <w:rPr>
                <w:rFonts w:ascii="Times New Roman" w:hAnsi="Times New Roman"/>
                <w:sz w:val="24"/>
                <w:szCs w:val="24"/>
              </w:rPr>
              <w:t>ными объектами;</w:t>
            </w:r>
            <w:r>
              <w:rPr>
                <w:rFonts w:ascii="Times New Roman" w:hAnsi="Times New Roman"/>
                <w:sz w:val="24"/>
                <w:szCs w:val="24"/>
              </w:rPr>
              <w:t xml:space="preserve"> </w:t>
            </w:r>
            <w:r w:rsidRPr="006568F4">
              <w:rPr>
                <w:rFonts w:ascii="Times New Roman" w:hAnsi="Times New Roman"/>
                <w:sz w:val="24"/>
                <w:szCs w:val="24"/>
              </w:rPr>
              <w:t>приемами графического отображения изученных препаратов; умения идентифици</w:t>
            </w:r>
            <w:r>
              <w:rPr>
                <w:rFonts w:ascii="Times New Roman" w:hAnsi="Times New Roman"/>
                <w:sz w:val="24"/>
                <w:szCs w:val="24"/>
              </w:rPr>
              <w:t>-</w:t>
            </w:r>
            <w:r w:rsidRPr="006568F4">
              <w:rPr>
                <w:rFonts w:ascii="Times New Roman" w:hAnsi="Times New Roman"/>
                <w:sz w:val="24"/>
                <w:szCs w:val="24"/>
              </w:rPr>
              <w:t>ровать ткани на микропрепа</w:t>
            </w:r>
            <w:r>
              <w:rPr>
                <w:rFonts w:ascii="Times New Roman" w:hAnsi="Times New Roman"/>
                <w:sz w:val="24"/>
                <w:szCs w:val="24"/>
              </w:rPr>
              <w:t>-</w:t>
            </w:r>
            <w:r w:rsidRPr="006568F4">
              <w:rPr>
                <w:rFonts w:ascii="Times New Roman" w:hAnsi="Times New Roman"/>
                <w:sz w:val="24"/>
                <w:szCs w:val="24"/>
              </w:rPr>
              <w:t>ратах,</w:t>
            </w:r>
            <w:r>
              <w:rPr>
                <w:rFonts w:ascii="Times New Roman" w:hAnsi="Times New Roman"/>
                <w:sz w:val="24"/>
                <w:szCs w:val="24"/>
              </w:rPr>
              <w:t xml:space="preserve"> </w:t>
            </w:r>
            <w:r w:rsidRPr="006568F4">
              <w:rPr>
                <w:rFonts w:ascii="Times New Roman" w:hAnsi="Times New Roman"/>
                <w:sz w:val="24"/>
                <w:szCs w:val="24"/>
              </w:rPr>
              <w:t>сопоставлять строение тканей с их функциями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9D38C0" w:rsidRPr="00DB597C" w:rsidRDefault="00264CDE" w:rsidP="00AE6A4C">
            <w:pPr>
              <w:autoSpaceDE w:val="0"/>
              <w:autoSpaceDN w:val="0"/>
              <w:adjustRightInd w:val="0"/>
              <w:spacing w:after="0" w:line="240" w:lineRule="auto"/>
              <w:rPr>
                <w:rFonts w:ascii="Times New Roman" w:eastAsia="Times New Roman" w:hAnsi="Times New Roman"/>
                <w:lang w:eastAsia="ru-RU"/>
              </w:rPr>
            </w:pPr>
            <w:r w:rsidRPr="00B702E7">
              <w:rPr>
                <w:rFonts w:ascii="Times New Roman" w:eastAsia="Times New Roman" w:hAnsi="Times New Roman"/>
                <w:sz w:val="24"/>
                <w:szCs w:val="24"/>
                <w:lang w:eastAsia="ru-RU"/>
              </w:rPr>
              <w:t>ОПК.8.1.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64CDE" w:rsidRDefault="00264CDE" w:rsidP="00AE6A4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для оценки </w:t>
            </w:r>
            <w:r w:rsidR="00CB79A9">
              <w:rPr>
                <w:rFonts w:ascii="Times New Roman" w:eastAsia="Times New Roman" w:hAnsi="Times New Roman"/>
                <w:sz w:val="24"/>
                <w:szCs w:val="24"/>
                <w:lang w:eastAsia="ru-RU"/>
              </w:rPr>
              <w:t>результатов тестирова-ния</w:t>
            </w:r>
          </w:p>
          <w:p w:rsidR="00264CDE" w:rsidRDefault="00264CDE" w:rsidP="00AE6A4C">
            <w:pPr>
              <w:spacing w:after="0" w:line="240" w:lineRule="auto"/>
              <w:rPr>
                <w:rFonts w:ascii="Times New Roman" w:eastAsia="Times New Roman" w:hAnsi="Times New Roman"/>
                <w:sz w:val="24"/>
                <w:szCs w:val="24"/>
                <w:lang w:eastAsia="ru-RU"/>
              </w:rPr>
            </w:pPr>
          </w:p>
          <w:p w:rsidR="00264CDE" w:rsidRDefault="00264CDE" w:rsidP="00AE6A4C">
            <w:pPr>
              <w:spacing w:after="0" w:line="240" w:lineRule="auto"/>
              <w:rPr>
                <w:rFonts w:ascii="Times New Roman" w:eastAsia="Times New Roman" w:hAnsi="Times New Roman"/>
                <w:sz w:val="24"/>
                <w:szCs w:val="24"/>
                <w:lang w:eastAsia="ru-RU"/>
              </w:rPr>
            </w:pPr>
          </w:p>
          <w:p w:rsidR="00264CDE" w:rsidRDefault="00264CDE" w:rsidP="00AE6A4C">
            <w:pPr>
              <w:spacing w:line="240" w:lineRule="auto"/>
            </w:pPr>
            <w:r w:rsidRPr="007A06BC">
              <w:rPr>
                <w:rFonts w:ascii="Times New Roman" w:eastAsia="Times New Roman" w:hAnsi="Times New Roman"/>
                <w:sz w:val="24"/>
                <w:szCs w:val="24"/>
                <w:lang w:eastAsia="ru-RU"/>
              </w:rPr>
              <w:t>Форма для оценки качества подготовки обучающе</w:t>
            </w:r>
            <w:r>
              <w:rPr>
                <w:rFonts w:ascii="Times New Roman" w:eastAsia="Times New Roman" w:hAnsi="Times New Roman"/>
                <w:sz w:val="24"/>
                <w:szCs w:val="24"/>
                <w:lang w:eastAsia="ru-RU"/>
              </w:rPr>
              <w:t>-</w:t>
            </w:r>
            <w:r w:rsidRPr="007A06BC">
              <w:rPr>
                <w:rFonts w:ascii="Times New Roman" w:eastAsia="Times New Roman" w:hAnsi="Times New Roman"/>
                <w:sz w:val="24"/>
                <w:szCs w:val="24"/>
                <w:lang w:eastAsia="ru-RU"/>
              </w:rPr>
              <w:t xml:space="preserve">гося на </w:t>
            </w:r>
            <w:r>
              <w:rPr>
                <w:rFonts w:ascii="Times New Roman" w:eastAsia="Times New Roman" w:hAnsi="Times New Roman"/>
                <w:sz w:val="24"/>
                <w:szCs w:val="24"/>
                <w:lang w:eastAsia="ru-RU"/>
              </w:rPr>
              <w:t>за-чете</w:t>
            </w:r>
          </w:p>
          <w:p w:rsidR="009D38C0" w:rsidRPr="00DB597C" w:rsidRDefault="009D38C0" w:rsidP="00AE6A4C">
            <w:pPr>
              <w:autoSpaceDE w:val="0"/>
              <w:autoSpaceDN w:val="0"/>
              <w:adjustRightInd w:val="0"/>
              <w:spacing w:after="0" w:line="240" w:lineRule="auto"/>
              <w:rPr>
                <w:rFonts w:ascii="Times New Roman" w:eastAsia="Times New Roman" w:hAnsi="Times New Roman"/>
                <w:lang w:eastAsia="ru-RU"/>
              </w:rPr>
            </w:pPr>
          </w:p>
        </w:tc>
      </w:tr>
    </w:tbl>
    <w:p w:rsidR="00312D3E" w:rsidRDefault="00312D3E"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DB597C" w:rsidRPr="00DB597C"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tblPr>
      <w:tblGrid>
        <w:gridCol w:w="4489"/>
        <w:gridCol w:w="712"/>
        <w:gridCol w:w="854"/>
        <w:gridCol w:w="1474"/>
        <w:gridCol w:w="1205"/>
        <w:gridCol w:w="836"/>
      </w:tblGrid>
      <w:tr w:rsidR="00264CDE" w:rsidRPr="00264CDE" w:rsidTr="00CB79A9">
        <w:trPr>
          <w:trHeight w:val="203"/>
        </w:trPr>
        <w:tc>
          <w:tcPr>
            <w:tcW w:w="4636" w:type="dxa"/>
            <w:vMerge w:val="restart"/>
            <w:tcBorders>
              <w:top w:val="single" w:sz="2" w:space="0" w:color="000000"/>
              <w:left w:val="single" w:sz="2" w:space="0" w:color="000000"/>
              <w:right w:val="single" w:sz="2" w:space="0" w:color="000000"/>
            </w:tcBorders>
          </w:tcPr>
          <w:p w:rsidR="00264CDE" w:rsidRPr="00264CDE" w:rsidRDefault="00264CDE" w:rsidP="00264CDE">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64CDE">
              <w:rPr>
                <w:rFonts w:ascii="Times New Roman CYR" w:eastAsia="Times New Roman" w:hAnsi="Times New Roman CYR" w:cs="Times New Roman CYR"/>
                <w:sz w:val="24"/>
                <w:szCs w:val="24"/>
                <w:lang w:eastAsia="ru-RU"/>
              </w:rPr>
              <w:t>Наименование темы</w:t>
            </w:r>
          </w:p>
        </w:tc>
        <w:tc>
          <w:tcPr>
            <w:tcW w:w="3122" w:type="dxa"/>
            <w:gridSpan w:val="3"/>
            <w:tcBorders>
              <w:top w:val="single" w:sz="2" w:space="0" w:color="000000"/>
              <w:left w:val="single" w:sz="2" w:space="0" w:color="000000"/>
              <w:bottom w:val="single" w:sz="2" w:space="0" w:color="000000"/>
              <w:right w:val="single" w:sz="2" w:space="0" w:color="000000"/>
            </w:tcBorders>
          </w:tcPr>
          <w:p w:rsidR="00264CDE" w:rsidRPr="00264CDE" w:rsidRDefault="00264CDE" w:rsidP="00264CDE">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64CDE">
              <w:rPr>
                <w:rFonts w:ascii="Times New Roman CYR" w:eastAsia="Times New Roman" w:hAnsi="Times New Roman CYR" w:cs="Times New Roman CYR"/>
                <w:sz w:val="24"/>
                <w:szCs w:val="24"/>
                <w:lang w:eastAsia="ru-RU"/>
              </w:rPr>
              <w:t>Контактная работа</w:t>
            </w:r>
          </w:p>
        </w:tc>
        <w:tc>
          <w:tcPr>
            <w:tcW w:w="1239" w:type="dxa"/>
            <w:vMerge w:val="restart"/>
            <w:tcBorders>
              <w:top w:val="single" w:sz="2" w:space="0" w:color="000000"/>
              <w:left w:val="single" w:sz="2" w:space="0" w:color="000000"/>
              <w:right w:val="single" w:sz="2" w:space="0" w:color="000000"/>
            </w:tcBorders>
          </w:tcPr>
          <w:p w:rsidR="00264CDE" w:rsidRPr="00264CDE" w:rsidRDefault="00264CDE" w:rsidP="00264CDE">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64CDE">
              <w:rPr>
                <w:rFonts w:ascii="Times New Roman CYR" w:eastAsia="Times New Roman" w:hAnsi="Times New Roman CYR" w:cs="Times New Roman CYR"/>
                <w:sz w:val="24"/>
                <w:szCs w:val="24"/>
                <w:lang w:eastAsia="ru-RU"/>
              </w:rPr>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264CDE" w:rsidRPr="00264CDE" w:rsidRDefault="00264CDE" w:rsidP="00264CDE">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64CDE">
              <w:rPr>
                <w:rFonts w:ascii="Times New Roman CYR" w:eastAsia="Times New Roman" w:hAnsi="Times New Roman CYR" w:cs="Times New Roman CYR"/>
                <w:sz w:val="24"/>
                <w:szCs w:val="24"/>
                <w:lang w:eastAsia="ru-RU"/>
              </w:rPr>
              <w:t>Всего часов по дисциплине</w:t>
            </w:r>
          </w:p>
        </w:tc>
      </w:tr>
      <w:tr w:rsidR="00264CDE" w:rsidRPr="00264CDE" w:rsidTr="00CB79A9">
        <w:trPr>
          <w:trHeight w:val="533"/>
        </w:trPr>
        <w:tc>
          <w:tcPr>
            <w:tcW w:w="4636" w:type="dxa"/>
            <w:vMerge/>
            <w:tcBorders>
              <w:left w:val="single" w:sz="2" w:space="0" w:color="000000"/>
              <w:right w:val="single" w:sz="2" w:space="0" w:color="000000"/>
            </w:tcBorders>
          </w:tcPr>
          <w:p w:rsidR="00264CDE" w:rsidRPr="00264CDE" w:rsidRDefault="00264CDE" w:rsidP="00264CDE">
            <w:pPr>
              <w:autoSpaceDE w:val="0"/>
              <w:autoSpaceDN w:val="0"/>
              <w:adjustRightInd w:val="0"/>
              <w:spacing w:after="0" w:line="240" w:lineRule="auto"/>
              <w:jc w:val="center"/>
              <w:rPr>
                <w:rFonts w:eastAsia="Times New Roman" w:cs="Calibri"/>
                <w:lang w:eastAsia="ru-RU"/>
              </w:rPr>
            </w:pPr>
          </w:p>
        </w:tc>
        <w:tc>
          <w:tcPr>
            <w:tcW w:w="1605" w:type="dxa"/>
            <w:gridSpan w:val="2"/>
            <w:tcBorders>
              <w:top w:val="single" w:sz="2" w:space="0" w:color="000000"/>
              <w:left w:val="single" w:sz="2" w:space="0" w:color="000000"/>
              <w:bottom w:val="single" w:sz="2" w:space="0" w:color="000000"/>
              <w:right w:val="single" w:sz="2" w:space="0" w:color="000000"/>
            </w:tcBorders>
          </w:tcPr>
          <w:p w:rsidR="00264CDE" w:rsidRPr="00264CDE" w:rsidRDefault="00264CDE" w:rsidP="00264CDE">
            <w:pPr>
              <w:autoSpaceDE w:val="0"/>
              <w:autoSpaceDN w:val="0"/>
              <w:adjustRightInd w:val="0"/>
              <w:spacing w:after="0" w:line="240" w:lineRule="auto"/>
              <w:jc w:val="center"/>
              <w:rPr>
                <w:rFonts w:eastAsia="Times New Roman" w:cs="Calibri"/>
                <w:lang w:eastAsia="ru-RU"/>
              </w:rPr>
            </w:pPr>
            <w:r w:rsidRPr="00264CDE">
              <w:rPr>
                <w:rFonts w:ascii="Times New Roman CYR" w:eastAsia="Times New Roman" w:hAnsi="Times New Roman CYR" w:cs="Times New Roman CYR"/>
                <w:sz w:val="24"/>
                <w:szCs w:val="24"/>
                <w:lang w:eastAsia="ru-RU"/>
              </w:rPr>
              <w:t>Аудиторная работа</w:t>
            </w:r>
          </w:p>
        </w:tc>
        <w:tc>
          <w:tcPr>
            <w:tcW w:w="15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64CDE" w:rsidRPr="00264CDE" w:rsidRDefault="00264CDE" w:rsidP="00264CDE">
            <w:pPr>
              <w:tabs>
                <w:tab w:val="left" w:pos="814"/>
              </w:tabs>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 xml:space="preserve">Контактная СР (в т.ч. </w:t>
            </w:r>
          </w:p>
          <w:p w:rsidR="00264CDE" w:rsidRPr="00264CDE" w:rsidRDefault="00264CDE" w:rsidP="00264CDE">
            <w:pPr>
              <w:autoSpaceDE w:val="0"/>
              <w:autoSpaceDN w:val="0"/>
              <w:adjustRightInd w:val="0"/>
              <w:spacing w:after="0" w:line="240" w:lineRule="auto"/>
              <w:jc w:val="center"/>
              <w:rPr>
                <w:rFonts w:eastAsia="Times New Roman" w:cs="Calibri"/>
                <w:lang w:eastAsia="ru-RU"/>
              </w:rPr>
            </w:pPr>
            <w:r w:rsidRPr="00264CDE">
              <w:rPr>
                <w:rFonts w:ascii="Times New Roman" w:eastAsia="Times New Roman" w:hAnsi="Times New Roman"/>
                <w:sz w:val="24"/>
                <w:szCs w:val="24"/>
                <w:lang w:eastAsia="ru-RU"/>
              </w:rPr>
              <w:t>в ЭИОС)</w:t>
            </w:r>
          </w:p>
        </w:tc>
        <w:tc>
          <w:tcPr>
            <w:tcW w:w="1239" w:type="dxa"/>
            <w:vMerge/>
            <w:tcBorders>
              <w:left w:val="single" w:sz="2" w:space="0" w:color="000000"/>
              <w:right w:val="single" w:sz="2" w:space="0" w:color="000000"/>
            </w:tcBorders>
          </w:tcPr>
          <w:p w:rsidR="00264CDE" w:rsidRPr="00264CDE" w:rsidRDefault="00264CDE" w:rsidP="00264CDE">
            <w:pPr>
              <w:autoSpaceDE w:val="0"/>
              <w:autoSpaceDN w:val="0"/>
              <w:adjustRightInd w:val="0"/>
              <w:spacing w:after="0" w:line="240" w:lineRule="auto"/>
              <w:jc w:val="center"/>
              <w:rPr>
                <w:rFonts w:eastAsia="Times New Roman" w:cs="Calibri"/>
                <w:lang w:eastAsia="ru-RU"/>
              </w:rPr>
            </w:pPr>
          </w:p>
        </w:tc>
        <w:tc>
          <w:tcPr>
            <w:tcW w:w="857" w:type="dxa"/>
            <w:vMerge/>
            <w:tcBorders>
              <w:left w:val="single" w:sz="2" w:space="0" w:color="000000"/>
              <w:right w:val="single" w:sz="2" w:space="0" w:color="000000"/>
            </w:tcBorders>
            <w:shd w:val="clear" w:color="000000" w:fill="FFFFFF"/>
          </w:tcPr>
          <w:p w:rsidR="00264CDE" w:rsidRPr="00264CDE" w:rsidRDefault="00264CDE" w:rsidP="00264CDE">
            <w:pPr>
              <w:autoSpaceDE w:val="0"/>
              <w:autoSpaceDN w:val="0"/>
              <w:adjustRightInd w:val="0"/>
              <w:spacing w:after="0" w:line="240" w:lineRule="auto"/>
              <w:jc w:val="center"/>
              <w:rPr>
                <w:rFonts w:eastAsia="Times New Roman" w:cs="Calibri"/>
                <w:lang w:eastAsia="ru-RU"/>
              </w:rPr>
            </w:pPr>
          </w:p>
        </w:tc>
      </w:tr>
      <w:tr w:rsidR="00264CDE" w:rsidRPr="00264CDE" w:rsidTr="00CB79A9">
        <w:trPr>
          <w:trHeight w:val="1"/>
        </w:trPr>
        <w:tc>
          <w:tcPr>
            <w:tcW w:w="4636" w:type="dxa"/>
            <w:vMerge/>
            <w:tcBorders>
              <w:left w:val="single" w:sz="2" w:space="0" w:color="000000"/>
              <w:bottom w:val="single" w:sz="4" w:space="0" w:color="auto"/>
              <w:right w:val="single" w:sz="2" w:space="0" w:color="000000"/>
            </w:tcBorders>
            <w:vAlign w:val="center"/>
          </w:tcPr>
          <w:p w:rsidR="00264CDE" w:rsidRPr="00264CDE" w:rsidRDefault="00264CDE" w:rsidP="00264CDE">
            <w:pPr>
              <w:autoSpaceDE w:val="0"/>
              <w:autoSpaceDN w:val="0"/>
              <w:adjustRightInd w:val="0"/>
              <w:spacing w:line="240" w:lineRule="auto"/>
              <w:rPr>
                <w:rFonts w:eastAsia="Times New Roman" w:cs="Calibri"/>
                <w:lang w:eastAsia="ru-RU"/>
              </w:rPr>
            </w:pPr>
          </w:p>
        </w:tc>
        <w:tc>
          <w:tcPr>
            <w:tcW w:w="729" w:type="dxa"/>
            <w:tcBorders>
              <w:top w:val="single" w:sz="2" w:space="0" w:color="000000"/>
              <w:left w:val="single" w:sz="2" w:space="0" w:color="000000"/>
              <w:bottom w:val="single" w:sz="2" w:space="0" w:color="000000"/>
              <w:right w:val="single" w:sz="2" w:space="0" w:color="000000"/>
            </w:tcBorders>
          </w:tcPr>
          <w:p w:rsidR="00264CDE" w:rsidRPr="00264CDE" w:rsidRDefault="00264CDE" w:rsidP="00264CDE">
            <w:pPr>
              <w:autoSpaceDE w:val="0"/>
              <w:autoSpaceDN w:val="0"/>
              <w:adjustRightInd w:val="0"/>
              <w:spacing w:after="0" w:line="240" w:lineRule="auto"/>
              <w:jc w:val="center"/>
              <w:rPr>
                <w:rFonts w:eastAsia="Times New Roman" w:cs="Calibri"/>
                <w:lang w:eastAsia="ru-RU"/>
              </w:rPr>
            </w:pPr>
            <w:r w:rsidRPr="00264CDE">
              <w:rPr>
                <w:rFonts w:ascii="Times New Roman CYR" w:eastAsia="Times New Roman" w:hAnsi="Times New Roman CYR" w:cs="Times New Roman CYR"/>
                <w:sz w:val="24"/>
                <w:szCs w:val="24"/>
                <w:lang w:eastAsia="ru-RU"/>
              </w:rPr>
              <w:t>Лекции</w:t>
            </w:r>
          </w:p>
        </w:tc>
        <w:tc>
          <w:tcPr>
            <w:tcW w:w="876" w:type="dxa"/>
            <w:tcBorders>
              <w:top w:val="single" w:sz="2" w:space="0" w:color="000000"/>
              <w:left w:val="single" w:sz="2" w:space="0" w:color="000000"/>
              <w:bottom w:val="single" w:sz="2" w:space="0" w:color="000000"/>
              <w:right w:val="single" w:sz="2" w:space="0" w:color="000000"/>
            </w:tcBorders>
          </w:tcPr>
          <w:p w:rsidR="00264CDE" w:rsidRPr="00264CDE" w:rsidRDefault="00CB79A9" w:rsidP="00264CDE">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Лаб</w:t>
            </w:r>
            <w:r w:rsidR="00264CDE" w:rsidRPr="00264CDE">
              <w:rPr>
                <w:rFonts w:ascii="Times New Roman CYR" w:eastAsia="Times New Roman" w:hAnsi="Times New Roman CYR" w:cs="Times New Roman CYR"/>
                <w:sz w:val="24"/>
                <w:szCs w:val="24"/>
                <w:lang w:eastAsia="ru-RU"/>
              </w:rPr>
              <w:t>.</w:t>
            </w:r>
          </w:p>
          <w:p w:rsidR="00264CDE" w:rsidRPr="00264CDE" w:rsidRDefault="00264CDE" w:rsidP="00264CDE">
            <w:pPr>
              <w:autoSpaceDE w:val="0"/>
              <w:autoSpaceDN w:val="0"/>
              <w:adjustRightInd w:val="0"/>
              <w:spacing w:after="0" w:line="240" w:lineRule="auto"/>
              <w:jc w:val="center"/>
              <w:rPr>
                <w:rFonts w:eastAsia="Times New Roman" w:cs="Calibri"/>
                <w:lang w:eastAsia="ru-RU"/>
              </w:rPr>
            </w:pPr>
            <w:r w:rsidRPr="00264CDE">
              <w:rPr>
                <w:rFonts w:ascii="Times New Roman CYR" w:eastAsia="Times New Roman" w:hAnsi="Times New Roman CYR" w:cs="Times New Roman CYR"/>
                <w:sz w:val="24"/>
                <w:szCs w:val="24"/>
                <w:lang w:eastAsia="ru-RU"/>
              </w:rPr>
              <w:t>раб.</w:t>
            </w:r>
          </w:p>
        </w:tc>
        <w:tc>
          <w:tcPr>
            <w:tcW w:w="1517" w:type="dxa"/>
            <w:vMerge/>
            <w:tcBorders>
              <w:top w:val="single" w:sz="2" w:space="0" w:color="000000"/>
              <w:left w:val="single" w:sz="2" w:space="0" w:color="000000"/>
              <w:bottom w:val="single" w:sz="2" w:space="0" w:color="000000"/>
              <w:right w:val="single" w:sz="2" w:space="0" w:color="000000"/>
            </w:tcBorders>
            <w:shd w:val="clear" w:color="000000" w:fill="FFFFFF"/>
          </w:tcPr>
          <w:p w:rsidR="00264CDE" w:rsidRPr="00264CDE" w:rsidRDefault="00264CDE" w:rsidP="00264CDE">
            <w:pPr>
              <w:autoSpaceDE w:val="0"/>
              <w:autoSpaceDN w:val="0"/>
              <w:adjustRightInd w:val="0"/>
              <w:spacing w:line="240" w:lineRule="auto"/>
              <w:rPr>
                <w:rFonts w:eastAsia="Times New Roman" w:cs="Calibri"/>
                <w:lang w:eastAsia="ru-RU"/>
              </w:rPr>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line="240" w:lineRule="auto"/>
              <w:rPr>
                <w:rFonts w:eastAsia="Times New Roman" w:cs="Calibri"/>
                <w:lang w:eastAsia="ru-RU"/>
              </w:rPr>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line="240" w:lineRule="auto"/>
              <w:rPr>
                <w:rFonts w:eastAsia="Times New Roman" w:cs="Calibri"/>
                <w:lang w:eastAsia="ru-RU"/>
              </w:rPr>
            </w:pP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b/>
                <w:sz w:val="24"/>
                <w:szCs w:val="24"/>
              </w:rPr>
            </w:pPr>
            <w:r w:rsidRPr="00264CDE">
              <w:rPr>
                <w:rFonts w:ascii="Times New Roman" w:hAnsi="Times New Roman"/>
                <w:b/>
                <w:sz w:val="24"/>
                <w:szCs w:val="24"/>
              </w:rPr>
              <w:t>Раздел 1. Основные этапы эмбрионального развития животных. Дробление, гаструляция</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16</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1.1. Основные способы размножения клеток</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5,5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1.2. Половые клетки</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5,5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1.3. Гаструляция и закладка осевых органов</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b/>
                <w:sz w:val="24"/>
                <w:szCs w:val="24"/>
              </w:rPr>
            </w:pPr>
            <w:r w:rsidRPr="00264CDE">
              <w:rPr>
                <w:rFonts w:ascii="Times New Roman" w:hAnsi="Times New Roman"/>
                <w:b/>
                <w:sz w:val="24"/>
                <w:szCs w:val="24"/>
              </w:rPr>
              <w:t>Раздел 2. Особенности онтогенеза бесчерепных и анамний</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10</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2.1. Развитие ланцетника</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2.2. Развитие земноводных на примере лягушки</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b/>
                <w:sz w:val="24"/>
                <w:szCs w:val="24"/>
              </w:rPr>
            </w:pPr>
            <w:r w:rsidRPr="00264CDE">
              <w:rPr>
                <w:rFonts w:ascii="Times New Roman" w:hAnsi="Times New Roman"/>
                <w:b/>
                <w:sz w:val="24"/>
                <w:szCs w:val="24"/>
              </w:rPr>
              <w:t>Раздел 3. Особенности онтогенеза амниот и человека</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10</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3.1. Развитие птиц</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3.2. Развитие млекопитающих</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b/>
                <w:sz w:val="24"/>
                <w:szCs w:val="24"/>
              </w:rPr>
            </w:pPr>
            <w:r w:rsidRPr="00264CDE">
              <w:rPr>
                <w:rFonts w:ascii="Times New Roman" w:hAnsi="Times New Roman"/>
                <w:b/>
                <w:sz w:val="24"/>
                <w:szCs w:val="24"/>
              </w:rPr>
              <w:t>Раздел 4. Эпителиальные и соединительные ткани (строение, функции, формирование)</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12</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lastRenderedPageBreak/>
              <w:t>Тема 4.1. Понятие  ткани. Происхождение и эволюция тканей</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3,5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4.2. Эпителиальные ткани</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3,5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4.3. Ткани внутренней среды</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b/>
                <w:sz w:val="24"/>
                <w:szCs w:val="24"/>
              </w:rPr>
            </w:pPr>
            <w:r w:rsidRPr="00264CDE">
              <w:rPr>
                <w:rFonts w:ascii="Times New Roman" w:hAnsi="Times New Roman"/>
                <w:b/>
                <w:sz w:val="24"/>
                <w:szCs w:val="24"/>
              </w:rPr>
              <w:t>Раздел 5. Мышечные ткани (строение, функции, формирование)</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12</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5.1. Гладкая мышечная ткань</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3,5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5.2. Поперечнополосатая мышечная ткань</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3,5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5.3. Механизм мышечного сокращения</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b/>
                <w:sz w:val="24"/>
                <w:szCs w:val="24"/>
              </w:rPr>
            </w:pPr>
            <w:r w:rsidRPr="00264CDE">
              <w:rPr>
                <w:rFonts w:ascii="Times New Roman" w:hAnsi="Times New Roman"/>
                <w:b/>
                <w:sz w:val="24"/>
                <w:szCs w:val="24"/>
              </w:rPr>
              <w:t>Раздел 6. Нервная ткань (строение, функции, формирование)</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12</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6.1. Нейрон как основная структурно-функциональная единица нервной ткани</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3,5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6.2.Нейроглия</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0,5</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3,5</w:t>
            </w:r>
          </w:p>
        </w:tc>
      </w:tr>
      <w:tr w:rsidR="00264CDE" w:rsidRPr="00264CDE" w:rsidTr="00CB79A9">
        <w:trPr>
          <w:trHeight w:val="1"/>
        </w:trPr>
        <w:tc>
          <w:tcPr>
            <w:tcW w:w="4636" w:type="dxa"/>
            <w:tcBorders>
              <w:top w:val="single" w:sz="4" w:space="0" w:color="auto"/>
              <w:left w:val="single" w:sz="4" w:space="0" w:color="auto"/>
              <w:bottom w:val="single" w:sz="4" w:space="0" w:color="auto"/>
              <w:right w:val="single" w:sz="2" w:space="0" w:color="000000"/>
            </w:tcBorders>
          </w:tcPr>
          <w:p w:rsidR="00264CDE" w:rsidRPr="00264CDE" w:rsidRDefault="00264CDE" w:rsidP="00264CDE">
            <w:pPr>
              <w:spacing w:after="0" w:line="240" w:lineRule="auto"/>
              <w:rPr>
                <w:rFonts w:ascii="Times New Roman" w:hAnsi="Times New Roman"/>
                <w:sz w:val="24"/>
                <w:szCs w:val="24"/>
              </w:rPr>
            </w:pPr>
            <w:r w:rsidRPr="00264CDE">
              <w:rPr>
                <w:rFonts w:ascii="Times New Roman" w:hAnsi="Times New Roman"/>
                <w:sz w:val="24"/>
                <w:szCs w:val="24"/>
              </w:rPr>
              <w:t>Тема 6.3.Передача нервного импульса</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sz w:val="24"/>
                <w:szCs w:val="24"/>
                <w:lang w:eastAsia="ru-RU"/>
              </w:rPr>
            </w:pPr>
            <w:r w:rsidRPr="00264CDE">
              <w:rPr>
                <w:rFonts w:ascii="Times New Roman" w:eastAsia="Times New Roman" w:hAnsi="Times New Roman"/>
                <w:sz w:val="24"/>
                <w:szCs w:val="24"/>
                <w:lang w:eastAsia="ru-RU"/>
              </w:rPr>
              <w:t>5</w:t>
            </w:r>
          </w:p>
        </w:tc>
      </w:tr>
      <w:tr w:rsidR="00264CDE" w:rsidRPr="00264CDE" w:rsidTr="00CB79A9">
        <w:trPr>
          <w:trHeight w:val="357"/>
        </w:trPr>
        <w:tc>
          <w:tcPr>
            <w:tcW w:w="463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rPr>
                <w:rFonts w:eastAsia="Times New Roman" w:cs="Calibri"/>
                <w:b/>
                <w:lang w:eastAsia="ru-RU"/>
              </w:rPr>
            </w:pPr>
            <w:r w:rsidRPr="00264CDE">
              <w:rPr>
                <w:rFonts w:ascii="Times New Roman CYR" w:eastAsia="Times New Roman" w:hAnsi="Times New Roman CYR" w:cs="Times New Roman CYR"/>
                <w:b/>
                <w:bCs/>
                <w:sz w:val="24"/>
                <w:szCs w:val="24"/>
                <w:lang w:eastAsia="ru-RU"/>
              </w:rPr>
              <w:t>Итого:</w:t>
            </w:r>
          </w:p>
        </w:tc>
        <w:tc>
          <w:tcPr>
            <w:tcW w:w="729"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12</w:t>
            </w:r>
          </w:p>
        </w:tc>
        <w:tc>
          <w:tcPr>
            <w:tcW w:w="876" w:type="dxa"/>
            <w:tcBorders>
              <w:top w:val="single" w:sz="2" w:space="0" w:color="000000"/>
              <w:left w:val="single" w:sz="2" w:space="0" w:color="000000"/>
              <w:bottom w:val="single" w:sz="2" w:space="0" w:color="000000"/>
              <w:right w:val="single" w:sz="2" w:space="0" w:color="000000"/>
            </w:tcBorders>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12</w:t>
            </w:r>
          </w:p>
        </w:tc>
        <w:tc>
          <w:tcPr>
            <w:tcW w:w="15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12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36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64CDE" w:rsidRPr="00264CDE" w:rsidRDefault="00264CDE" w:rsidP="00264CDE">
            <w:pPr>
              <w:autoSpaceDE w:val="0"/>
              <w:autoSpaceDN w:val="0"/>
              <w:adjustRightInd w:val="0"/>
              <w:spacing w:after="0" w:line="240" w:lineRule="auto"/>
              <w:jc w:val="center"/>
              <w:rPr>
                <w:rFonts w:ascii="Times New Roman" w:eastAsia="Times New Roman" w:hAnsi="Times New Roman"/>
                <w:b/>
                <w:sz w:val="24"/>
                <w:szCs w:val="24"/>
                <w:lang w:eastAsia="ru-RU"/>
              </w:rPr>
            </w:pPr>
            <w:r w:rsidRPr="00264CDE">
              <w:rPr>
                <w:rFonts w:ascii="Times New Roman" w:eastAsia="Times New Roman" w:hAnsi="Times New Roman"/>
                <w:b/>
                <w:sz w:val="24"/>
                <w:szCs w:val="24"/>
                <w:lang w:eastAsia="ru-RU"/>
              </w:rPr>
              <w:t>72</w:t>
            </w:r>
          </w:p>
        </w:tc>
      </w:tr>
    </w:tbl>
    <w:p w:rsidR="00264CDE" w:rsidRDefault="00264CDE" w:rsidP="00AE6A4C">
      <w:pPr>
        <w:autoSpaceDE w:val="0"/>
        <w:autoSpaceDN w:val="0"/>
        <w:adjustRightInd w:val="0"/>
        <w:spacing w:after="0" w:line="360" w:lineRule="auto"/>
        <w:jc w:val="both"/>
        <w:rPr>
          <w:rFonts w:ascii="Times New Roman" w:eastAsia="Times New Roman" w:hAnsi="Times New Roman"/>
          <w:bCs/>
          <w:i/>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CB79A9" w:rsidRDefault="00CB79A9" w:rsidP="00CB79A9">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о</w:t>
      </w:r>
      <w:r w:rsidRPr="00DF6382">
        <w:rPr>
          <w:rFonts w:ascii="Times New Roman" w:eastAsia="Times New Roman" w:hAnsi="Times New Roman"/>
          <w:sz w:val="24"/>
          <w:szCs w:val="24"/>
          <w:lang w:eastAsia="ru-RU"/>
        </w:rPr>
        <w:t xml:space="preserve">бъяснительно-иллюстративный; </w:t>
      </w:r>
    </w:p>
    <w:p w:rsidR="00CB79A9" w:rsidRPr="00DF6382" w:rsidRDefault="00CB79A9" w:rsidP="00CB79A9">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практико-ориентированный;</w:t>
      </w:r>
    </w:p>
    <w:p w:rsidR="00DB597C" w:rsidRPr="00DB597C" w:rsidRDefault="00CB79A9" w:rsidP="00CB79A9">
      <w:pPr>
        <w:spacing w:after="0" w:line="240" w:lineRule="auto"/>
        <w:ind w:firstLine="709"/>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проблемного изложения</w:t>
      </w:r>
      <w:r w:rsidRPr="00DB597C">
        <w:rPr>
          <w:rFonts w:ascii="Times New Roman" w:eastAsia="Times New Roman" w:hAnsi="Times New Roman"/>
          <w:b/>
          <w:bCs/>
          <w:sz w:val="24"/>
          <w:szCs w:val="24"/>
          <w:lang w:eastAsia="ru-RU"/>
        </w:rPr>
        <w:t xml:space="preserve"> </w:t>
      </w:r>
    </w:p>
    <w:p w:rsidR="00F94047" w:rsidRDefault="00F94047"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sidR="001D1781">
        <w:rPr>
          <w:rFonts w:ascii="Times New Roman" w:eastAsia="Times New Roman" w:hAnsi="Times New Roman"/>
          <w:b/>
          <w:bCs/>
          <w:sz w:val="24"/>
          <w:szCs w:val="24"/>
          <w:lang w:eastAsia="ru-RU"/>
        </w:rPr>
        <w:t>Рейтинг-план</w:t>
      </w:r>
    </w:p>
    <w:p w:rsidR="00DB597C" w:rsidRDefault="00DB597C" w:rsidP="00DB59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sidR="001D1781">
        <w:rPr>
          <w:rFonts w:ascii="Times New Roman" w:eastAsia="Times New Roman" w:hAnsi="Times New Roman"/>
          <w:bCs/>
          <w:i/>
          <w:sz w:val="24"/>
          <w:szCs w:val="24"/>
          <w:lang w:eastAsia="ru-RU"/>
        </w:rPr>
        <w:t xml:space="preserve"> (по дисциплине)</w:t>
      </w:r>
    </w:p>
    <w:tbl>
      <w:tblPr>
        <w:tblW w:w="5000" w:type="pct"/>
        <w:tblLayout w:type="fixed"/>
        <w:tblLook w:val="0000"/>
      </w:tblPr>
      <w:tblGrid>
        <w:gridCol w:w="534"/>
        <w:gridCol w:w="1275"/>
        <w:gridCol w:w="1739"/>
        <w:gridCol w:w="1649"/>
        <w:gridCol w:w="1649"/>
        <w:gridCol w:w="1102"/>
        <w:gridCol w:w="829"/>
        <w:gridCol w:w="793"/>
      </w:tblGrid>
      <w:tr w:rsidR="00CB79A9" w:rsidRPr="00CB79A9" w:rsidTr="00CB79A9">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 п/п</w:t>
            </w:r>
          </w:p>
        </w:tc>
        <w:tc>
          <w:tcPr>
            <w:tcW w:w="1275" w:type="dxa"/>
            <w:vMerge w:val="restart"/>
            <w:tcBorders>
              <w:top w:val="single" w:sz="2" w:space="0" w:color="000000"/>
              <w:left w:val="single" w:sz="2" w:space="0" w:color="000000"/>
              <w:right w:val="single" w:sz="2" w:space="0" w:color="000000"/>
            </w:tcBorders>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Виды учебной деятельности</w:t>
            </w:r>
          </w:p>
          <w:p w:rsidR="00CB79A9" w:rsidRPr="00CB79A9" w:rsidRDefault="00CB79A9" w:rsidP="00CB79A9">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Балл за конкретное задание</w:t>
            </w:r>
          </w:p>
          <w:p w:rsidR="00CB79A9" w:rsidRPr="00CB79A9" w:rsidRDefault="00CB79A9" w:rsidP="00CB79A9">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min</w:t>
            </w: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max</w:t>
            </w:r>
            <w:r w:rsidRPr="00CB79A9">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Баллы</w:t>
            </w:r>
          </w:p>
        </w:tc>
      </w:tr>
      <w:tr w:rsidR="00CB79A9" w:rsidRPr="00CB79A9" w:rsidTr="00CB79A9">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CB79A9" w:rsidRPr="00CB79A9" w:rsidRDefault="00CB79A9" w:rsidP="00CB79A9">
            <w:pPr>
              <w:autoSpaceDE w:val="0"/>
              <w:autoSpaceDN w:val="0"/>
              <w:adjustRightInd w:val="0"/>
              <w:spacing w:after="0" w:line="240" w:lineRule="auto"/>
              <w:rPr>
                <w:rFonts w:ascii="Times New Roman" w:eastAsia="Times New Roman" w:hAnsi="Times New Roman"/>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CB79A9" w:rsidRPr="00CB79A9" w:rsidRDefault="00CB79A9" w:rsidP="00CB79A9">
            <w:pPr>
              <w:autoSpaceDE w:val="0"/>
              <w:autoSpaceDN w:val="0"/>
              <w:adjustRightInd w:val="0"/>
              <w:spacing w:after="0" w:line="240" w:lineRule="auto"/>
              <w:rPr>
                <w:rFonts w:ascii="Times New Roman" w:eastAsia="Times New Roman" w:hAnsi="Times New Roman"/>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CB79A9" w:rsidRPr="00CB79A9" w:rsidRDefault="00CB79A9" w:rsidP="00CB79A9">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CB79A9" w:rsidRPr="00CB79A9" w:rsidRDefault="00CB79A9" w:rsidP="00CB79A9">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Максимальный</w:t>
            </w:r>
          </w:p>
        </w:tc>
      </w:tr>
      <w:tr w:rsidR="00CB79A9" w:rsidRPr="00CB79A9" w:rsidTr="00CB79A9">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ОР.4-1-1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40</w:t>
            </w:r>
          </w:p>
        </w:tc>
      </w:tr>
      <w:tr w:rsidR="00CB79A9" w:rsidRPr="00CB79A9" w:rsidTr="00CB79A9">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r w:rsidRPr="00CB79A9">
              <w:rPr>
                <w:rFonts w:ascii="Times New Roman" w:eastAsia="Times New Roman" w:hAnsi="Times New Roman"/>
                <w:sz w:val="24"/>
                <w:szCs w:val="24"/>
                <w:lang w:eastAsia="ru-RU"/>
              </w:rPr>
              <w:t>-1-1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 xml:space="preserve">Выполнение контрольной </w:t>
            </w:r>
            <w:r>
              <w:rPr>
                <w:rFonts w:ascii="Times New Roman" w:eastAsia="Times New Roman" w:hAnsi="Times New Roman"/>
                <w:sz w:val="24"/>
                <w:szCs w:val="24"/>
                <w:lang w:eastAsia="ru-RU"/>
              </w:rPr>
              <w:t xml:space="preserve">(письменной) </w:t>
            </w:r>
            <w:r w:rsidRPr="00CB79A9">
              <w:rPr>
                <w:rFonts w:ascii="Times New Roman" w:eastAsia="Times New Roman" w:hAnsi="Times New Roman"/>
                <w:sz w:val="24"/>
                <w:szCs w:val="24"/>
                <w:lang w:eastAsia="ru-RU"/>
              </w:rPr>
              <w:t>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10</w:t>
            </w:r>
          </w:p>
        </w:tc>
      </w:tr>
      <w:tr w:rsidR="00CB79A9" w:rsidRPr="00CB79A9" w:rsidTr="00CB79A9">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ОР.1-1-1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20</w:t>
            </w:r>
          </w:p>
        </w:tc>
      </w:tr>
      <w:tr w:rsidR="00CB79A9" w:rsidRPr="00CB79A9" w:rsidTr="00CB79A9">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Default="00CB79A9" w:rsidP="00CB79A9">
            <w:pPr>
              <w:spacing w:after="0" w:line="240" w:lineRule="auto"/>
              <w:jc w:val="center"/>
              <w:rPr>
                <w:rFonts w:ascii="Times New Roman" w:hAnsi="Times New Roman"/>
                <w:sz w:val="24"/>
                <w:szCs w:val="24"/>
              </w:rPr>
            </w:pPr>
            <w:r>
              <w:rPr>
                <w:rFonts w:ascii="Times New Roman" w:hAnsi="Times New Roman"/>
                <w:sz w:val="24"/>
                <w:szCs w:val="24"/>
              </w:rPr>
              <w:t>ОР.1-1-1</w:t>
            </w:r>
          </w:p>
          <w:p w:rsidR="00CB79A9" w:rsidRDefault="00CB79A9" w:rsidP="00CB79A9">
            <w:pPr>
              <w:spacing w:after="0" w:line="240" w:lineRule="auto"/>
              <w:jc w:val="center"/>
              <w:rPr>
                <w:rFonts w:ascii="Times New Roman" w:hAnsi="Times New Roman"/>
                <w:sz w:val="24"/>
                <w:szCs w:val="24"/>
              </w:rPr>
            </w:pPr>
            <w:r>
              <w:rPr>
                <w:rFonts w:ascii="Times New Roman" w:hAnsi="Times New Roman"/>
                <w:sz w:val="24"/>
                <w:szCs w:val="24"/>
              </w:rPr>
              <w:t>ОР.2-1-1</w:t>
            </w:r>
          </w:p>
          <w:p w:rsidR="00CB79A9" w:rsidRPr="00CB79A9" w:rsidRDefault="00CB79A9" w:rsidP="00CB79A9">
            <w:pPr>
              <w:spacing w:after="0" w:line="240" w:lineRule="auto"/>
              <w:jc w:val="center"/>
              <w:rPr>
                <w:rFonts w:ascii="Times New Roman" w:hAnsi="Times New Roman"/>
                <w:sz w:val="24"/>
                <w:szCs w:val="24"/>
              </w:rPr>
            </w:pPr>
            <w:r>
              <w:rPr>
                <w:rFonts w:ascii="Times New Roman" w:hAnsi="Times New Roman"/>
                <w:sz w:val="24"/>
                <w:szCs w:val="24"/>
              </w:rPr>
              <w:t>ОР.4-1-1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Подготовка и ответы на вопросы зачета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Default="00CB79A9" w:rsidP="00CB79A9">
            <w:r w:rsidRPr="007A06BC">
              <w:rPr>
                <w:rFonts w:ascii="Times New Roman" w:eastAsia="Times New Roman" w:hAnsi="Times New Roman"/>
                <w:sz w:val="24"/>
                <w:szCs w:val="24"/>
                <w:lang w:eastAsia="ru-RU"/>
              </w:rPr>
              <w:t xml:space="preserve">Форма для оценки качества подготовки </w:t>
            </w:r>
            <w:r w:rsidRPr="007A06BC">
              <w:rPr>
                <w:rFonts w:ascii="Times New Roman" w:eastAsia="Times New Roman" w:hAnsi="Times New Roman"/>
                <w:sz w:val="24"/>
                <w:szCs w:val="24"/>
                <w:lang w:eastAsia="ru-RU"/>
              </w:rPr>
              <w:lastRenderedPageBreak/>
              <w:t>обучающего</w:t>
            </w:r>
            <w:r>
              <w:rPr>
                <w:rFonts w:ascii="Times New Roman" w:eastAsia="Times New Roman" w:hAnsi="Times New Roman"/>
                <w:sz w:val="24"/>
                <w:szCs w:val="24"/>
                <w:lang w:eastAsia="ru-RU"/>
              </w:rPr>
              <w:t>-</w:t>
            </w:r>
            <w:r w:rsidRPr="007A06BC">
              <w:rPr>
                <w:rFonts w:ascii="Times New Roman" w:eastAsia="Times New Roman" w:hAnsi="Times New Roman"/>
                <w:sz w:val="24"/>
                <w:szCs w:val="24"/>
                <w:lang w:eastAsia="ru-RU"/>
              </w:rPr>
              <w:t xml:space="preserve">ся на </w:t>
            </w:r>
            <w:r>
              <w:rPr>
                <w:rFonts w:ascii="Times New Roman" w:eastAsia="Times New Roman" w:hAnsi="Times New Roman"/>
                <w:sz w:val="24"/>
                <w:szCs w:val="24"/>
                <w:lang w:eastAsia="ru-RU"/>
              </w:rPr>
              <w:t>зачете</w:t>
            </w:r>
          </w:p>
          <w:p w:rsidR="00CB79A9" w:rsidRPr="00CB79A9" w:rsidRDefault="00CB79A9" w:rsidP="00CB79A9">
            <w:pPr>
              <w:spacing w:after="0" w:line="240" w:lineRule="auto"/>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lastRenderedPageBreak/>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CB79A9" w:rsidRPr="00CB79A9" w:rsidRDefault="00CB79A9" w:rsidP="00CB79A9">
            <w:pPr>
              <w:spacing w:after="0" w:line="240" w:lineRule="auto"/>
              <w:jc w:val="center"/>
              <w:rPr>
                <w:rFonts w:ascii="Times New Roman" w:hAnsi="Times New Roman"/>
                <w:sz w:val="24"/>
                <w:szCs w:val="24"/>
              </w:rPr>
            </w:pPr>
            <w:r w:rsidRPr="00CB79A9">
              <w:rPr>
                <w:rFonts w:ascii="Times New Roman" w:hAnsi="Times New Roman"/>
                <w:sz w:val="24"/>
                <w:szCs w:val="24"/>
              </w:rPr>
              <w:t>30</w:t>
            </w:r>
          </w:p>
        </w:tc>
      </w:tr>
      <w:tr w:rsidR="00CB79A9" w:rsidRPr="00CB79A9" w:rsidTr="00CB79A9">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CB79A9" w:rsidRPr="00CB79A9" w:rsidRDefault="00CB79A9" w:rsidP="00CB79A9">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CB79A9" w:rsidRPr="00CB79A9" w:rsidRDefault="00CB79A9" w:rsidP="00CB79A9">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100</w:t>
            </w:r>
          </w:p>
        </w:tc>
      </w:tr>
    </w:tbl>
    <w:p w:rsidR="00DB597C" w:rsidRPr="00DB597C" w:rsidRDefault="00DB597C" w:rsidP="00DB597C">
      <w:pPr>
        <w:spacing w:after="0" w:line="240" w:lineRule="auto"/>
        <w:jc w:val="both"/>
        <w:rPr>
          <w:rFonts w:ascii="Times New Roman" w:eastAsia="Times New Roman" w:hAnsi="Times New Roman"/>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CB79A9" w:rsidRPr="00CB79A9" w:rsidRDefault="00CB79A9" w:rsidP="00CB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CB79A9">
        <w:rPr>
          <w:rFonts w:ascii="Times New Roman" w:eastAsia="Times New Roman" w:hAnsi="Times New Roman"/>
          <w:bCs/>
          <w:i/>
          <w:sz w:val="24"/>
          <w:szCs w:val="24"/>
          <w:lang w:eastAsia="ru-RU"/>
        </w:rPr>
        <w:t xml:space="preserve">7.1. </w:t>
      </w:r>
      <w:r w:rsidRPr="00CB79A9">
        <w:rPr>
          <w:rFonts w:ascii="Times New Roman" w:eastAsia="Times New Roman" w:hAnsi="Times New Roman"/>
          <w:bCs/>
          <w:i/>
          <w:iCs/>
          <w:sz w:val="24"/>
          <w:szCs w:val="24"/>
          <w:lang w:eastAsia="ru-RU"/>
        </w:rPr>
        <w:t>Основная литература</w:t>
      </w:r>
    </w:p>
    <w:p w:rsidR="00CB79A9" w:rsidRPr="00CB79A9" w:rsidRDefault="00CB79A9" w:rsidP="00CB79A9">
      <w:pPr>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1. Завалеева С.  Цитология и гистология: учебное пособие. - Оренбург: ОГУ, 2012. </w:t>
      </w:r>
      <w:r w:rsidRPr="00CB79A9">
        <w:rPr>
          <w:rFonts w:ascii="Times New Roman" w:hAnsi="Times New Roman"/>
          <w:sz w:val="24"/>
          <w:szCs w:val="24"/>
          <w:lang w:val="en-US"/>
        </w:rPr>
        <w:t>http</w:t>
      </w:r>
      <w:r w:rsidRPr="00CB79A9">
        <w:rPr>
          <w:rFonts w:ascii="Times New Roman" w:hAnsi="Times New Roman"/>
          <w:sz w:val="24"/>
          <w:szCs w:val="24"/>
        </w:rPr>
        <w:t>://</w:t>
      </w:r>
      <w:r w:rsidRPr="00CB79A9">
        <w:rPr>
          <w:rFonts w:ascii="Times New Roman" w:hAnsi="Times New Roman"/>
          <w:sz w:val="24"/>
          <w:szCs w:val="24"/>
          <w:lang w:val="en-US"/>
        </w:rPr>
        <w:t>biblioclub</w:t>
      </w:r>
      <w:r w:rsidRPr="00CB79A9">
        <w:rPr>
          <w:rFonts w:ascii="Times New Roman" w:hAnsi="Times New Roman"/>
          <w:sz w:val="24"/>
          <w:szCs w:val="24"/>
        </w:rPr>
        <w:t>.</w:t>
      </w:r>
      <w:r w:rsidRPr="00CB79A9">
        <w:rPr>
          <w:rFonts w:ascii="Times New Roman" w:hAnsi="Times New Roman"/>
          <w:sz w:val="24"/>
          <w:szCs w:val="24"/>
          <w:lang w:val="en-US"/>
        </w:rPr>
        <w:t>ru</w:t>
      </w:r>
      <w:r w:rsidRPr="00CB79A9">
        <w:rPr>
          <w:rFonts w:ascii="Times New Roman" w:hAnsi="Times New Roman"/>
          <w:sz w:val="24"/>
          <w:szCs w:val="24"/>
        </w:rPr>
        <w:t>/</w:t>
      </w:r>
      <w:r w:rsidRPr="00CB79A9">
        <w:rPr>
          <w:rFonts w:ascii="Times New Roman" w:hAnsi="Times New Roman"/>
          <w:sz w:val="24"/>
          <w:szCs w:val="24"/>
          <w:lang w:val="en-US"/>
        </w:rPr>
        <w:t>index</w:t>
      </w:r>
      <w:r w:rsidRPr="00CB79A9">
        <w:rPr>
          <w:rFonts w:ascii="Times New Roman" w:hAnsi="Times New Roman"/>
          <w:sz w:val="24"/>
          <w:szCs w:val="24"/>
        </w:rPr>
        <w:t>.</w:t>
      </w:r>
      <w:r w:rsidRPr="00CB79A9">
        <w:rPr>
          <w:rFonts w:ascii="Times New Roman" w:hAnsi="Times New Roman"/>
          <w:sz w:val="24"/>
          <w:szCs w:val="24"/>
          <w:lang w:val="en-US"/>
        </w:rPr>
        <w:t>php</w:t>
      </w:r>
      <w:r w:rsidRPr="00CB79A9">
        <w:rPr>
          <w:rFonts w:ascii="Times New Roman" w:hAnsi="Times New Roman"/>
          <w:sz w:val="24"/>
          <w:szCs w:val="24"/>
        </w:rPr>
        <w:t xml:space="preserve">? </w:t>
      </w:r>
      <w:r w:rsidRPr="00CB79A9">
        <w:rPr>
          <w:rFonts w:ascii="Times New Roman" w:hAnsi="Times New Roman"/>
          <w:sz w:val="24"/>
          <w:szCs w:val="24"/>
          <w:lang w:val="en-US"/>
        </w:rPr>
        <w:t>page</w:t>
      </w:r>
      <w:r w:rsidRPr="00CB79A9">
        <w:rPr>
          <w:rFonts w:ascii="Times New Roman" w:hAnsi="Times New Roman"/>
          <w:sz w:val="24"/>
          <w:szCs w:val="24"/>
        </w:rPr>
        <w:t>=</w:t>
      </w:r>
      <w:r w:rsidRPr="00CB79A9">
        <w:rPr>
          <w:rFonts w:ascii="Times New Roman" w:hAnsi="Times New Roman"/>
          <w:sz w:val="24"/>
          <w:szCs w:val="24"/>
          <w:lang w:val="en-US"/>
        </w:rPr>
        <w:t>book</w:t>
      </w:r>
      <w:r w:rsidRPr="00CB79A9">
        <w:rPr>
          <w:rFonts w:ascii="Times New Roman" w:hAnsi="Times New Roman"/>
          <w:sz w:val="24"/>
          <w:szCs w:val="24"/>
        </w:rPr>
        <w:t>&amp;</w:t>
      </w:r>
      <w:r w:rsidRPr="00CB79A9">
        <w:rPr>
          <w:rFonts w:ascii="Times New Roman" w:hAnsi="Times New Roman"/>
          <w:sz w:val="24"/>
          <w:szCs w:val="24"/>
          <w:lang w:val="en-US"/>
        </w:rPr>
        <w:t>id</w:t>
      </w:r>
      <w:r w:rsidRPr="00CB79A9">
        <w:rPr>
          <w:rFonts w:ascii="Times New Roman" w:hAnsi="Times New Roman"/>
          <w:sz w:val="24"/>
          <w:szCs w:val="24"/>
        </w:rPr>
        <w:t>=259350.</w:t>
      </w:r>
    </w:p>
    <w:p w:rsidR="00CB79A9" w:rsidRPr="00CB79A9" w:rsidRDefault="00CB79A9" w:rsidP="00CB79A9">
      <w:pPr>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2. Зиматкин С. М.  Гистология: учебное пособие. - Минск: РИПО, 2014. </w:t>
      </w:r>
      <w:r w:rsidRPr="00CB79A9">
        <w:rPr>
          <w:rFonts w:ascii="Times New Roman" w:hAnsi="Times New Roman"/>
          <w:sz w:val="24"/>
          <w:szCs w:val="24"/>
          <w:lang w:val="en-US"/>
        </w:rPr>
        <w:t>http</w:t>
      </w:r>
      <w:r w:rsidRPr="00CB79A9">
        <w:rPr>
          <w:rFonts w:ascii="Times New Roman" w:hAnsi="Times New Roman"/>
          <w:sz w:val="24"/>
          <w:szCs w:val="24"/>
        </w:rPr>
        <w:t>://</w:t>
      </w:r>
      <w:r w:rsidRPr="00CB79A9">
        <w:rPr>
          <w:rFonts w:ascii="Times New Roman" w:hAnsi="Times New Roman"/>
          <w:sz w:val="24"/>
          <w:szCs w:val="24"/>
          <w:lang w:val="en-US"/>
        </w:rPr>
        <w:t>biblioclub</w:t>
      </w:r>
      <w:r w:rsidRPr="00CB79A9">
        <w:rPr>
          <w:rFonts w:ascii="Times New Roman" w:hAnsi="Times New Roman"/>
          <w:sz w:val="24"/>
          <w:szCs w:val="24"/>
        </w:rPr>
        <w:t>.</w:t>
      </w:r>
      <w:r w:rsidRPr="00CB79A9">
        <w:rPr>
          <w:rFonts w:ascii="Times New Roman" w:hAnsi="Times New Roman"/>
          <w:sz w:val="24"/>
          <w:szCs w:val="24"/>
          <w:lang w:val="en-US"/>
        </w:rPr>
        <w:t>ru</w:t>
      </w:r>
      <w:r w:rsidRPr="00CB79A9">
        <w:rPr>
          <w:rFonts w:ascii="Times New Roman" w:hAnsi="Times New Roman"/>
          <w:sz w:val="24"/>
          <w:szCs w:val="24"/>
        </w:rPr>
        <w:t>/</w:t>
      </w:r>
      <w:r w:rsidRPr="00CB79A9">
        <w:rPr>
          <w:rFonts w:ascii="Times New Roman" w:hAnsi="Times New Roman"/>
          <w:sz w:val="24"/>
          <w:szCs w:val="24"/>
          <w:lang w:val="en-US"/>
        </w:rPr>
        <w:t>index</w:t>
      </w:r>
      <w:r w:rsidRPr="00CB79A9">
        <w:rPr>
          <w:rFonts w:ascii="Times New Roman" w:hAnsi="Times New Roman"/>
          <w:sz w:val="24"/>
          <w:szCs w:val="24"/>
        </w:rPr>
        <w:t>.</w:t>
      </w:r>
      <w:r w:rsidRPr="00CB79A9">
        <w:rPr>
          <w:rFonts w:ascii="Times New Roman" w:hAnsi="Times New Roman"/>
          <w:sz w:val="24"/>
          <w:szCs w:val="24"/>
          <w:lang w:val="en-US"/>
        </w:rPr>
        <w:t>php</w:t>
      </w:r>
      <w:r w:rsidRPr="00CB79A9">
        <w:rPr>
          <w:rFonts w:ascii="Times New Roman" w:hAnsi="Times New Roman"/>
          <w:sz w:val="24"/>
          <w:szCs w:val="24"/>
        </w:rPr>
        <w:t xml:space="preserve">? </w:t>
      </w:r>
      <w:r w:rsidRPr="00CB79A9">
        <w:rPr>
          <w:rFonts w:ascii="Times New Roman" w:hAnsi="Times New Roman"/>
          <w:sz w:val="24"/>
          <w:szCs w:val="24"/>
          <w:lang w:val="en-US"/>
        </w:rPr>
        <w:t>page</w:t>
      </w:r>
      <w:r w:rsidRPr="00CB79A9">
        <w:rPr>
          <w:rFonts w:ascii="Times New Roman" w:hAnsi="Times New Roman"/>
          <w:sz w:val="24"/>
          <w:szCs w:val="24"/>
        </w:rPr>
        <w:t>=</w:t>
      </w:r>
      <w:r w:rsidRPr="00CB79A9">
        <w:rPr>
          <w:rFonts w:ascii="Times New Roman" w:hAnsi="Times New Roman"/>
          <w:sz w:val="24"/>
          <w:szCs w:val="24"/>
          <w:lang w:val="en-US"/>
        </w:rPr>
        <w:t>book</w:t>
      </w:r>
      <w:r w:rsidRPr="00CB79A9">
        <w:rPr>
          <w:rFonts w:ascii="Times New Roman" w:hAnsi="Times New Roman"/>
          <w:sz w:val="24"/>
          <w:szCs w:val="24"/>
        </w:rPr>
        <w:t>&amp;</w:t>
      </w:r>
      <w:r w:rsidRPr="00CB79A9">
        <w:rPr>
          <w:rFonts w:ascii="Times New Roman" w:hAnsi="Times New Roman"/>
          <w:sz w:val="24"/>
          <w:szCs w:val="24"/>
          <w:lang w:val="en-US"/>
        </w:rPr>
        <w:t>id</w:t>
      </w:r>
      <w:r w:rsidRPr="00CB79A9">
        <w:rPr>
          <w:rFonts w:ascii="Times New Roman" w:hAnsi="Times New Roman"/>
          <w:sz w:val="24"/>
          <w:szCs w:val="24"/>
        </w:rPr>
        <w:t>=463348.</w:t>
      </w:r>
    </w:p>
    <w:p w:rsidR="00984943" w:rsidRDefault="00984943" w:rsidP="00CB79A9">
      <w:pPr>
        <w:spacing w:after="0" w:line="360" w:lineRule="auto"/>
        <w:ind w:firstLine="709"/>
        <w:jc w:val="both"/>
        <w:rPr>
          <w:rFonts w:ascii="Times New Roman" w:eastAsia="Times New Roman" w:hAnsi="Times New Roman"/>
          <w:bCs/>
          <w:i/>
          <w:iCs/>
          <w:sz w:val="24"/>
          <w:szCs w:val="24"/>
          <w:lang w:eastAsia="ru-RU"/>
        </w:rPr>
      </w:pPr>
    </w:p>
    <w:p w:rsidR="00CB79A9" w:rsidRPr="00CB79A9" w:rsidRDefault="00CB79A9" w:rsidP="00CB79A9">
      <w:pPr>
        <w:spacing w:after="0" w:line="360" w:lineRule="auto"/>
        <w:ind w:firstLine="709"/>
        <w:jc w:val="both"/>
        <w:rPr>
          <w:rFonts w:ascii="Times New Roman" w:eastAsia="Times New Roman" w:hAnsi="Times New Roman"/>
          <w:bCs/>
          <w:i/>
          <w:iCs/>
          <w:sz w:val="24"/>
          <w:szCs w:val="24"/>
          <w:lang w:eastAsia="ru-RU"/>
        </w:rPr>
      </w:pPr>
      <w:r w:rsidRPr="00CB79A9">
        <w:rPr>
          <w:rFonts w:ascii="Times New Roman" w:eastAsia="Times New Roman" w:hAnsi="Times New Roman"/>
          <w:bCs/>
          <w:i/>
          <w:iCs/>
          <w:sz w:val="24"/>
          <w:szCs w:val="24"/>
          <w:lang w:eastAsia="ru-RU"/>
        </w:rPr>
        <w:t>7.2. Дополнительная литература</w:t>
      </w:r>
    </w:p>
    <w:p w:rsidR="00CB79A9" w:rsidRPr="00CB79A9" w:rsidRDefault="00CB79A9" w:rsidP="00CB79A9">
      <w:pPr>
        <w:spacing w:after="0" w:line="240" w:lineRule="auto"/>
        <w:ind w:firstLine="709"/>
        <w:jc w:val="both"/>
        <w:rPr>
          <w:rFonts w:ascii="Times New Roman" w:hAnsi="Times New Roman"/>
          <w:sz w:val="24"/>
          <w:szCs w:val="24"/>
        </w:rPr>
      </w:pPr>
      <w:r w:rsidRPr="00CB79A9">
        <w:rPr>
          <w:rFonts w:ascii="Times New Roman" w:hAnsi="Times New Roman"/>
          <w:sz w:val="24"/>
          <w:szCs w:val="24"/>
        </w:rPr>
        <w:t>1. Павлов А. В., Гансбургский А. Н. Гистология для будущих врачей: Тесты для эффективного освоения цитологии, эмбриологии и гистологии. - Санкт-Петербург: СпецЛит, 2011. http://biblioclub.ru/index.php?page=book&amp;id=105000.</w:t>
      </w:r>
    </w:p>
    <w:p w:rsidR="00CB79A9" w:rsidRPr="00CB79A9" w:rsidRDefault="00CB79A9" w:rsidP="00CB79A9">
      <w:pPr>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2. Стволинская, Н.С. Цитология: учебник. - Москва: Прометей, 2012. </w:t>
      </w:r>
      <w:hyperlink r:id="rId13" w:history="1">
        <w:r w:rsidRPr="00CB79A9">
          <w:rPr>
            <w:rFonts w:ascii="Times New Roman" w:hAnsi="Times New Roman"/>
            <w:sz w:val="24"/>
            <w:szCs w:val="24"/>
          </w:rPr>
          <w:t>http://biblioclub.ru/index.php?page=book&amp;id=437359</w:t>
        </w:r>
      </w:hyperlink>
      <w:r w:rsidRPr="00CB79A9">
        <w:rPr>
          <w:rFonts w:ascii="Times New Roman" w:hAnsi="Times New Roman"/>
          <w:sz w:val="24"/>
          <w:szCs w:val="24"/>
        </w:rPr>
        <w:t>.</w:t>
      </w:r>
    </w:p>
    <w:p w:rsidR="00CB79A9" w:rsidRPr="00CB79A9" w:rsidRDefault="00CB79A9" w:rsidP="00CB79A9">
      <w:pPr>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3. Шамров, И.И. Эмбриология и воспроизведение растений: учебное пособие. - Санкт-Петербург: РГПУ им. А. И. Герцена, 2015. </w:t>
      </w:r>
      <w:hyperlink r:id="rId14" w:history="1">
        <w:r w:rsidRPr="00CB79A9">
          <w:rPr>
            <w:rFonts w:ascii="Times New Roman" w:hAnsi="Times New Roman"/>
            <w:sz w:val="24"/>
            <w:szCs w:val="24"/>
          </w:rPr>
          <w:t>http://biblioclub.ru/index.php?page=book&amp;id=43545</w:t>
        </w:r>
      </w:hyperlink>
      <w:r w:rsidRPr="00CB79A9">
        <w:rPr>
          <w:rFonts w:ascii="Times New Roman" w:hAnsi="Times New Roman"/>
          <w:sz w:val="24"/>
          <w:szCs w:val="24"/>
        </w:rPr>
        <w:t>5.</w:t>
      </w:r>
    </w:p>
    <w:p w:rsidR="00CB79A9" w:rsidRPr="00CB79A9" w:rsidRDefault="00CB79A9" w:rsidP="00CB79A9">
      <w:pPr>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4. Кабак, С.Л. Морфология человека: учебник. -  Минск: Вышэйшая школа, 2009. </w:t>
      </w:r>
      <w:hyperlink r:id="rId15" w:history="1">
        <w:r w:rsidRPr="00CB79A9">
          <w:rPr>
            <w:rFonts w:ascii="Times New Roman" w:hAnsi="Times New Roman"/>
            <w:sz w:val="24"/>
            <w:szCs w:val="24"/>
          </w:rPr>
          <w:t>http://biblioclub.ru/index.php?page=book&amp;id=143606</w:t>
        </w:r>
      </w:hyperlink>
      <w:r w:rsidRPr="00CB79A9">
        <w:rPr>
          <w:rFonts w:ascii="Times New Roman" w:hAnsi="Times New Roman"/>
          <w:sz w:val="24"/>
          <w:szCs w:val="24"/>
        </w:rPr>
        <w:t>.</w:t>
      </w:r>
    </w:p>
    <w:p w:rsidR="00CB79A9" w:rsidRPr="00CB79A9" w:rsidRDefault="00CB79A9" w:rsidP="00CB79A9">
      <w:pPr>
        <w:spacing w:after="0" w:line="360" w:lineRule="auto"/>
        <w:ind w:firstLine="709"/>
        <w:jc w:val="both"/>
        <w:rPr>
          <w:rFonts w:ascii="Times New Roman" w:hAnsi="Times New Roman"/>
          <w:sz w:val="24"/>
          <w:szCs w:val="24"/>
        </w:rPr>
      </w:pPr>
      <w:r w:rsidRPr="00CB79A9">
        <w:rPr>
          <w:rFonts w:ascii="Times New Roman" w:hAnsi="Times New Roman"/>
          <w:sz w:val="24"/>
          <w:szCs w:val="24"/>
        </w:rPr>
        <w:t> </w:t>
      </w:r>
    </w:p>
    <w:p w:rsidR="00CB79A9" w:rsidRPr="00CB79A9" w:rsidRDefault="00CB79A9" w:rsidP="00CB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CB79A9">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CB79A9" w:rsidRPr="00CB79A9" w:rsidRDefault="00CB79A9" w:rsidP="00CB79A9">
      <w:pPr>
        <w:spacing w:after="0" w:line="240" w:lineRule="auto"/>
        <w:ind w:firstLine="709"/>
        <w:jc w:val="both"/>
        <w:rPr>
          <w:rFonts w:ascii="Times New Roman" w:hAnsi="Times New Roman"/>
          <w:sz w:val="24"/>
          <w:szCs w:val="24"/>
        </w:rPr>
      </w:pPr>
      <w:r w:rsidRPr="00CB79A9">
        <w:rPr>
          <w:rFonts w:ascii="Times New Roman" w:hAnsi="Times New Roman"/>
          <w:sz w:val="24"/>
          <w:szCs w:val="24"/>
        </w:rPr>
        <w:t>1. Учебно-методическое пособие для студентов медицинского университете по гистологии и цитологии с основами эмбриологии /Под ред. проф. П. А. Мотавкина, доц. И.В. Ковалевой. Владивосток: Медицина ДВ.-2008 [Электронный ресурс].</w:t>
      </w:r>
    </w:p>
    <w:p w:rsidR="00DB597C" w:rsidRDefault="00CB79A9" w:rsidP="00CB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2. </w:t>
      </w:r>
      <w:r w:rsidRPr="00CB79A9">
        <w:rPr>
          <w:rFonts w:ascii="Times New Roman" w:hAnsi="Times New Roman"/>
          <w:iCs/>
          <w:sz w:val="24"/>
          <w:szCs w:val="24"/>
          <w:shd w:val="clear" w:color="auto" w:fill="FFFFFF"/>
        </w:rPr>
        <w:t>Ленченко, Е. М. </w:t>
      </w:r>
      <w:r w:rsidRPr="00CB79A9">
        <w:rPr>
          <w:rFonts w:ascii="Times New Roman" w:hAnsi="Times New Roman"/>
          <w:sz w:val="24"/>
          <w:szCs w:val="24"/>
          <w:shd w:val="clear" w:color="auto" w:fill="FFFFFF"/>
        </w:rPr>
        <w:t>Цитология, гистология и эмбриология: учебник для среднего профессионального образования / Е. М. Ленченко. — 2-е изд., испр. и доп. — Москва : Издательство Юрайт, 2019. — 355 с. — (Профессиональное образование). — ISBN 978-5-534-08617-1. — Текст: электронный // ЭБС Юрайт [сайт]. — URL: </w:t>
      </w:r>
      <w:hyperlink r:id="rId16" w:tgtFrame="_blank" w:history="1">
        <w:r w:rsidRPr="00CB79A9">
          <w:rPr>
            <w:rFonts w:ascii="Times New Roman" w:hAnsi="Times New Roman"/>
            <w:sz w:val="24"/>
            <w:szCs w:val="24"/>
            <w:shd w:val="clear" w:color="auto" w:fill="FFFFFF"/>
          </w:rPr>
          <w:t>https://www.biblio-online.ru/bcode/444270</w:t>
        </w:r>
      </w:hyperlink>
      <w:r w:rsidRPr="00CB79A9">
        <w:rPr>
          <w:rFonts w:ascii="Times New Roman" w:hAnsi="Times New Roman"/>
          <w:sz w:val="24"/>
          <w:szCs w:val="24"/>
        </w:rPr>
        <w:t>.</w:t>
      </w:r>
    </w:p>
    <w:p w:rsidR="00CB79A9" w:rsidRPr="00DB597C" w:rsidRDefault="00CB79A9" w:rsidP="00CB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DB597C" w:rsidRDefault="00DB597C" w:rsidP="00CB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CB79A9" w:rsidRPr="002F75F1" w:rsidRDefault="00CB79A9" w:rsidP="00CB79A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2F75F1">
        <w:rPr>
          <w:rFonts w:ascii="Times New Roman" w:hAnsi="Times New Roman"/>
          <w:sz w:val="24"/>
          <w:szCs w:val="24"/>
        </w:rPr>
        <w:t>http://www.udel.edu/biology/Wags/histopage/histopage.htm</w:t>
      </w:r>
    </w:p>
    <w:p w:rsidR="00CB79A9" w:rsidRPr="002F75F1" w:rsidRDefault="00CB79A9" w:rsidP="00CB79A9">
      <w:pPr>
        <w:autoSpaceDE w:val="0"/>
        <w:autoSpaceDN w:val="0"/>
        <w:adjustRightInd w:val="0"/>
        <w:spacing w:after="0" w:line="240" w:lineRule="auto"/>
        <w:ind w:firstLine="709"/>
        <w:jc w:val="both"/>
        <w:rPr>
          <w:rFonts w:ascii="Times New Roman" w:hAnsi="Times New Roman"/>
          <w:sz w:val="24"/>
          <w:szCs w:val="24"/>
        </w:rPr>
      </w:pPr>
      <w:r w:rsidRPr="002F75F1">
        <w:rPr>
          <w:rFonts w:ascii="Times New Roman" w:hAnsi="Times New Roman"/>
          <w:sz w:val="24"/>
          <w:szCs w:val="24"/>
          <w:lang w:val="en-US"/>
        </w:rPr>
        <w:t xml:space="preserve">«MICROSCOPIC ANATOMY» - University of Delaware. </w:t>
      </w:r>
      <w:r w:rsidRPr="002F75F1">
        <w:rPr>
          <w:rFonts w:ascii="Times New Roman" w:hAnsi="Times New Roman"/>
          <w:sz w:val="24"/>
          <w:szCs w:val="24"/>
        </w:rPr>
        <w:t>Доступны коллекции микроскопических и ультрамикроскопических изображений клеток, тканей и органов, презентации лекций, анимационные и 3D модели клеток и тканей (англ.)</w:t>
      </w:r>
    </w:p>
    <w:p w:rsidR="00CB79A9" w:rsidRPr="002F75F1" w:rsidRDefault="00CB79A9" w:rsidP="00CB79A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Pr="002F75F1">
        <w:rPr>
          <w:rFonts w:ascii="Times New Roman" w:hAnsi="Times New Roman"/>
          <w:sz w:val="24"/>
          <w:szCs w:val="24"/>
        </w:rPr>
        <w:t>http://www.histology.narod.ru/</w:t>
      </w:r>
    </w:p>
    <w:p w:rsidR="00CB79A9" w:rsidRPr="002F75F1" w:rsidRDefault="00CB79A9" w:rsidP="00CB79A9">
      <w:pPr>
        <w:autoSpaceDE w:val="0"/>
        <w:autoSpaceDN w:val="0"/>
        <w:adjustRightInd w:val="0"/>
        <w:spacing w:after="0" w:line="240" w:lineRule="auto"/>
        <w:ind w:firstLine="709"/>
        <w:jc w:val="both"/>
        <w:rPr>
          <w:rFonts w:ascii="Times New Roman" w:hAnsi="Times New Roman"/>
          <w:sz w:val="24"/>
          <w:szCs w:val="24"/>
        </w:rPr>
      </w:pPr>
      <w:r w:rsidRPr="002F75F1">
        <w:rPr>
          <w:rFonts w:ascii="Times New Roman" w:hAnsi="Times New Roman"/>
          <w:sz w:val="24"/>
          <w:szCs w:val="24"/>
        </w:rPr>
        <w:t>Кафедра гистологии и эмбриологии СПбГПМА. Сайт содержит материалы к лекциям и практическим занятиям, а также ссылки на другие сайты с образовательными ресурсами.</w:t>
      </w:r>
    </w:p>
    <w:p w:rsidR="00CB79A9" w:rsidRPr="002F75F1" w:rsidRDefault="00CB79A9" w:rsidP="00CB79A9">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hyperlink r:id="rId17" w:history="1">
        <w:r w:rsidRPr="002F75F1">
          <w:rPr>
            <w:rFonts w:ascii="Times New Roman" w:eastAsia="Times New Roman" w:hAnsi="Times New Roman"/>
            <w:sz w:val="24"/>
            <w:szCs w:val="24"/>
            <w:lang w:eastAsia="ru-RU"/>
          </w:rPr>
          <w:t>http://gensav.tripod.com/index_r.htm</w:t>
        </w:r>
      </w:hyperlink>
    </w:p>
    <w:p w:rsidR="00CB79A9" w:rsidRPr="002F75F1" w:rsidRDefault="00CB79A9" w:rsidP="00CB79A9">
      <w:pPr>
        <w:shd w:val="clear" w:color="auto" w:fill="FFFFFF"/>
        <w:spacing w:after="0" w:line="240" w:lineRule="auto"/>
        <w:ind w:firstLine="709"/>
        <w:jc w:val="both"/>
        <w:rPr>
          <w:rFonts w:ascii="Times New Roman" w:eastAsia="Times New Roman" w:hAnsi="Times New Roman"/>
          <w:sz w:val="24"/>
          <w:szCs w:val="24"/>
          <w:lang w:eastAsia="ru-RU"/>
        </w:rPr>
      </w:pPr>
      <w:r w:rsidRPr="002F75F1">
        <w:rPr>
          <w:rFonts w:ascii="Times New Roman" w:eastAsia="Times New Roman" w:hAnsi="Times New Roman"/>
          <w:bCs/>
          <w:iCs/>
          <w:sz w:val="24"/>
          <w:szCs w:val="24"/>
          <w:lang w:eastAsia="ru-RU"/>
        </w:rPr>
        <w:t xml:space="preserve">Структурная гистология. Моделирование и реконструкция трехмерной структуры эпителиев. ИЭФБ им. И.М. Сеченова РАН, С-т Петербург. </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8. Фонды оценочных средств</w:t>
      </w:r>
    </w:p>
    <w:p w:rsidR="00DB597C" w:rsidRPr="00DB597C" w:rsidRDefault="00DB597C" w:rsidP="00DB597C">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CB79A9" w:rsidRPr="00CB79A9" w:rsidRDefault="00CB79A9" w:rsidP="00CB79A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B79A9">
        <w:rPr>
          <w:rFonts w:ascii="Times New Roman" w:eastAsia="Times New Roman" w:hAnsi="Times New Roman"/>
          <w:bCs/>
          <w:i/>
          <w:sz w:val="24"/>
          <w:szCs w:val="24"/>
          <w:lang w:eastAsia="ru-RU"/>
        </w:rPr>
        <w:t>9.1. Описание материально-технической базы</w:t>
      </w:r>
    </w:p>
    <w:p w:rsidR="00CB79A9" w:rsidRPr="00CB79A9" w:rsidRDefault="00CB79A9" w:rsidP="00CB79A9">
      <w:pPr>
        <w:spacing w:after="0" w:line="240" w:lineRule="auto"/>
        <w:ind w:firstLine="709"/>
        <w:jc w:val="both"/>
        <w:rPr>
          <w:rFonts w:ascii="Times New Roman" w:hAnsi="Times New Roman"/>
          <w:sz w:val="24"/>
          <w:szCs w:val="24"/>
        </w:rPr>
      </w:pPr>
      <w:r w:rsidRPr="00CB79A9">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CB79A9" w:rsidRPr="00CB79A9" w:rsidRDefault="00CB79A9" w:rsidP="00CB79A9">
      <w:pPr>
        <w:spacing w:after="0" w:line="240" w:lineRule="auto"/>
        <w:ind w:firstLine="709"/>
        <w:jc w:val="both"/>
        <w:rPr>
          <w:rFonts w:ascii="Times New Roman" w:hAnsi="Times New Roman"/>
          <w:sz w:val="24"/>
          <w:szCs w:val="24"/>
        </w:rPr>
      </w:pPr>
      <w:r w:rsidRPr="00CB79A9">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(учебно-методические раздаточные материалы; набор мультимедийных презентаций; наборы микропрепаратов).</w:t>
      </w:r>
    </w:p>
    <w:p w:rsidR="00CB79A9" w:rsidRPr="00CB79A9" w:rsidRDefault="00CB79A9" w:rsidP="00CB79A9">
      <w:pPr>
        <w:spacing w:after="0" w:line="240" w:lineRule="auto"/>
        <w:ind w:firstLine="709"/>
        <w:jc w:val="both"/>
        <w:rPr>
          <w:rFonts w:ascii="Times New Roman" w:hAnsi="Times New Roman"/>
          <w:sz w:val="24"/>
          <w:szCs w:val="24"/>
        </w:rPr>
      </w:pPr>
      <w:r w:rsidRPr="00CB79A9">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CB79A9" w:rsidRPr="00CB79A9" w:rsidRDefault="00CB79A9" w:rsidP="00CB79A9">
      <w:pPr>
        <w:spacing w:after="0" w:line="240" w:lineRule="auto"/>
        <w:ind w:left="851" w:hanging="142"/>
        <w:jc w:val="both"/>
        <w:rPr>
          <w:rFonts w:ascii="Times New Roman" w:hAnsi="Times New Roman"/>
          <w:sz w:val="24"/>
          <w:szCs w:val="24"/>
        </w:rPr>
      </w:pPr>
    </w:p>
    <w:p w:rsidR="00CB79A9" w:rsidRPr="00CB79A9" w:rsidRDefault="00CB79A9" w:rsidP="00CB79A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B79A9">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B79A9" w:rsidRPr="00CB79A9" w:rsidRDefault="00CB79A9" w:rsidP="00CB79A9">
      <w:pPr>
        <w:spacing w:after="0"/>
        <w:ind w:firstLine="709"/>
        <w:jc w:val="both"/>
        <w:rPr>
          <w:rFonts w:ascii="Times New Roman" w:eastAsia="Times New Roman" w:hAnsi="Times New Roman"/>
          <w:sz w:val="24"/>
          <w:szCs w:val="24"/>
          <w:lang w:eastAsia="ru-RU"/>
        </w:rPr>
      </w:pPr>
    </w:p>
    <w:p w:rsidR="00CB79A9" w:rsidRPr="00CB79A9" w:rsidRDefault="00CB79A9" w:rsidP="00CB79A9">
      <w:pPr>
        <w:spacing w:after="0"/>
        <w:ind w:firstLine="709"/>
        <w:jc w:val="both"/>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 xml:space="preserve">Информационные технологии: </w:t>
      </w:r>
    </w:p>
    <w:p w:rsidR="00CB79A9" w:rsidRPr="00CB79A9" w:rsidRDefault="00CB79A9" w:rsidP="00CB79A9">
      <w:pPr>
        <w:spacing w:after="0"/>
        <w:ind w:firstLine="709"/>
        <w:jc w:val="both"/>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 xml:space="preserve">- технологии мультимедиа; </w:t>
      </w:r>
    </w:p>
    <w:p w:rsidR="00CB79A9" w:rsidRPr="00CB79A9" w:rsidRDefault="00CB79A9" w:rsidP="00CB79A9">
      <w:pPr>
        <w:spacing w:after="0"/>
        <w:ind w:firstLine="709"/>
        <w:jc w:val="both"/>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 интернет-технологии.</w:t>
      </w:r>
    </w:p>
    <w:p w:rsidR="00CB79A9" w:rsidRPr="00CB79A9" w:rsidRDefault="00CB79A9" w:rsidP="00CB79A9">
      <w:pPr>
        <w:spacing w:after="0"/>
        <w:ind w:firstLine="709"/>
        <w:jc w:val="both"/>
        <w:rPr>
          <w:rFonts w:ascii="Times New Roman" w:eastAsia="Times New Roman" w:hAnsi="Times New Roman"/>
          <w:sz w:val="24"/>
          <w:szCs w:val="24"/>
          <w:lang w:eastAsia="ru-RU"/>
        </w:rPr>
      </w:pPr>
    </w:p>
    <w:p w:rsidR="00CB79A9" w:rsidRPr="00CB79A9" w:rsidRDefault="00CB79A9" w:rsidP="00CB79A9">
      <w:pPr>
        <w:spacing w:after="0"/>
        <w:ind w:firstLine="709"/>
        <w:jc w:val="both"/>
        <w:rPr>
          <w:rFonts w:ascii="Times New Roman" w:eastAsia="Times New Roman" w:hAnsi="Times New Roman"/>
          <w:sz w:val="24"/>
          <w:szCs w:val="24"/>
          <w:lang w:eastAsia="ru-RU"/>
        </w:rPr>
      </w:pPr>
      <w:r w:rsidRPr="00CB79A9">
        <w:rPr>
          <w:rFonts w:ascii="Times New Roman" w:hAnsi="Times New Roman"/>
          <w:sz w:val="24"/>
          <w:szCs w:val="24"/>
        </w:rPr>
        <w:t>Перечень программного обеспечения:</w:t>
      </w:r>
    </w:p>
    <w:p w:rsidR="00CB79A9" w:rsidRPr="00CB79A9" w:rsidRDefault="00CB79A9" w:rsidP="00CB79A9">
      <w:pPr>
        <w:autoSpaceDE w:val="0"/>
        <w:autoSpaceDN w:val="0"/>
        <w:adjustRightInd w:val="0"/>
        <w:spacing w:after="0" w:line="240" w:lineRule="auto"/>
        <w:ind w:firstLine="708"/>
        <w:jc w:val="both"/>
        <w:rPr>
          <w:rFonts w:ascii="Times New Roman" w:hAnsi="Times New Roman"/>
          <w:color w:val="000000"/>
          <w:sz w:val="24"/>
          <w:szCs w:val="24"/>
        </w:rPr>
      </w:pPr>
      <w:r w:rsidRPr="00CB79A9">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 Office Professional Plus 2013 Russian OLPNL Academic Edition- г/п договор бюджетного учреждения № 214 от 19.04.2013 с ЗАО &amp;quot; СофтЛайн Трейд&amp;quot.</w:t>
      </w:r>
    </w:p>
    <w:p w:rsidR="00CB79A9" w:rsidRPr="00CB79A9" w:rsidRDefault="00CB79A9" w:rsidP="00CB79A9">
      <w:pPr>
        <w:autoSpaceDE w:val="0"/>
        <w:autoSpaceDN w:val="0"/>
        <w:adjustRightInd w:val="0"/>
        <w:spacing w:after="0" w:line="240" w:lineRule="auto"/>
        <w:ind w:firstLine="708"/>
        <w:jc w:val="both"/>
        <w:rPr>
          <w:rFonts w:ascii="Times New Roman" w:hAnsi="Times New Roman"/>
          <w:color w:val="000000"/>
          <w:sz w:val="24"/>
          <w:szCs w:val="24"/>
        </w:rPr>
      </w:pPr>
      <w:r w:rsidRPr="00CB79A9">
        <w:rPr>
          <w:rFonts w:ascii="Times New Roman" w:hAnsi="Times New Roman"/>
          <w:color w:val="000000"/>
          <w:sz w:val="24"/>
          <w:szCs w:val="24"/>
        </w:rPr>
        <w:t>2) WinRar - Гос. контракт №88 от 15.12.2008 с ЗАО &amp;quot; СофтЛайн Трейд&amp;quot.</w:t>
      </w:r>
    </w:p>
    <w:p w:rsidR="00CB79A9" w:rsidRPr="00CB79A9" w:rsidRDefault="00CB79A9" w:rsidP="00CB79A9">
      <w:pPr>
        <w:autoSpaceDE w:val="0"/>
        <w:autoSpaceDN w:val="0"/>
        <w:adjustRightInd w:val="0"/>
        <w:spacing w:after="0" w:line="240" w:lineRule="auto"/>
        <w:ind w:firstLine="708"/>
        <w:jc w:val="both"/>
        <w:rPr>
          <w:rFonts w:ascii="Times New Roman" w:hAnsi="Times New Roman"/>
          <w:color w:val="000000"/>
          <w:sz w:val="24"/>
          <w:szCs w:val="24"/>
        </w:rPr>
      </w:pPr>
      <w:r w:rsidRPr="00CB79A9">
        <w:rPr>
          <w:rFonts w:ascii="Times New Roman" w:hAnsi="Times New Roman"/>
          <w:color w:val="000000"/>
          <w:sz w:val="24"/>
          <w:szCs w:val="24"/>
        </w:rPr>
        <w:t>3) AdobeReaderXI - – свободно-распространяемое программное обеспечение.</w:t>
      </w:r>
    </w:p>
    <w:p w:rsidR="00CB79A9" w:rsidRPr="00CB79A9" w:rsidRDefault="00CB79A9" w:rsidP="00CB79A9">
      <w:pPr>
        <w:autoSpaceDE w:val="0"/>
        <w:autoSpaceDN w:val="0"/>
        <w:adjustRightInd w:val="0"/>
        <w:spacing w:after="0" w:line="240" w:lineRule="auto"/>
        <w:ind w:firstLine="708"/>
        <w:jc w:val="both"/>
        <w:rPr>
          <w:rFonts w:ascii="Times New Roman" w:hAnsi="Times New Roman"/>
          <w:color w:val="000000"/>
          <w:sz w:val="24"/>
          <w:szCs w:val="24"/>
        </w:rPr>
      </w:pPr>
      <w:r w:rsidRPr="00CB79A9">
        <w:rPr>
          <w:rFonts w:ascii="Times New Roman" w:hAnsi="Times New Roman"/>
          <w:color w:val="000000"/>
          <w:sz w:val="24"/>
          <w:szCs w:val="24"/>
        </w:rPr>
        <w:t>4) GoogleChrome - свободно-распространяемое программное обеспечение.</w:t>
      </w:r>
    </w:p>
    <w:p w:rsidR="00CB79A9" w:rsidRPr="00CB79A9" w:rsidRDefault="00CB79A9" w:rsidP="00CB79A9">
      <w:pPr>
        <w:autoSpaceDE w:val="0"/>
        <w:autoSpaceDN w:val="0"/>
        <w:adjustRightInd w:val="0"/>
        <w:spacing w:after="0" w:line="240" w:lineRule="auto"/>
        <w:ind w:firstLine="708"/>
        <w:jc w:val="both"/>
        <w:rPr>
          <w:rFonts w:ascii="Times New Roman" w:hAnsi="Times New Roman"/>
          <w:color w:val="000000"/>
          <w:sz w:val="24"/>
          <w:szCs w:val="24"/>
        </w:rPr>
      </w:pPr>
      <w:r w:rsidRPr="00CB79A9">
        <w:rPr>
          <w:rFonts w:ascii="Times New Roman" w:hAnsi="Times New Roman"/>
          <w:color w:val="000000"/>
          <w:sz w:val="24"/>
          <w:szCs w:val="24"/>
        </w:rPr>
        <w:t>5) MozillaFireFox - свободно-распространяемое программное обеспечение.</w:t>
      </w:r>
    </w:p>
    <w:p w:rsidR="00CB79A9" w:rsidRPr="00CB79A9" w:rsidRDefault="00CB79A9" w:rsidP="00CB79A9">
      <w:pPr>
        <w:autoSpaceDE w:val="0"/>
        <w:autoSpaceDN w:val="0"/>
        <w:adjustRightInd w:val="0"/>
        <w:spacing w:after="0" w:line="240" w:lineRule="auto"/>
        <w:ind w:firstLine="708"/>
        <w:jc w:val="both"/>
        <w:rPr>
          <w:rFonts w:ascii="Times New Roman" w:hAnsi="Times New Roman"/>
          <w:color w:val="000000"/>
          <w:sz w:val="24"/>
          <w:szCs w:val="24"/>
        </w:rPr>
      </w:pPr>
      <w:r w:rsidRPr="00CB79A9">
        <w:rPr>
          <w:rFonts w:ascii="Times New Roman" w:hAnsi="Times New Roman"/>
          <w:color w:val="000000"/>
          <w:sz w:val="24"/>
          <w:szCs w:val="24"/>
        </w:rPr>
        <w:t>6) Microsoft Office Professional Plus 2013 Russian OLPNL Academic Edition- г/п договор бюджетного учреждения № 214 от 19.04.2013 с ЗАО &amp;quot;СофтЛайн Трейд&amp;quot.</w:t>
      </w:r>
    </w:p>
    <w:p w:rsidR="00CB79A9" w:rsidRPr="00CB79A9" w:rsidRDefault="00CB79A9" w:rsidP="00CB79A9">
      <w:pPr>
        <w:autoSpaceDE w:val="0"/>
        <w:autoSpaceDN w:val="0"/>
        <w:adjustRightInd w:val="0"/>
        <w:spacing w:after="0" w:line="240" w:lineRule="auto"/>
        <w:ind w:firstLine="708"/>
        <w:jc w:val="both"/>
        <w:rPr>
          <w:rFonts w:ascii="Times New Roman" w:hAnsi="Times New Roman"/>
          <w:color w:val="000000"/>
          <w:sz w:val="24"/>
          <w:szCs w:val="24"/>
        </w:rPr>
      </w:pPr>
      <w:r w:rsidRPr="00CB79A9">
        <w:rPr>
          <w:rFonts w:ascii="Times New Roman" w:hAnsi="Times New Roman"/>
          <w:color w:val="000000"/>
          <w:sz w:val="24"/>
          <w:szCs w:val="24"/>
        </w:rPr>
        <w:t>7) WinDjView- свободно-распространяемое программное обеспечение.</w:t>
      </w:r>
    </w:p>
    <w:p w:rsidR="00CB79A9" w:rsidRPr="00CB79A9" w:rsidRDefault="00CB79A9" w:rsidP="00CB79A9">
      <w:pPr>
        <w:autoSpaceDE w:val="0"/>
        <w:autoSpaceDN w:val="0"/>
        <w:adjustRightInd w:val="0"/>
        <w:spacing w:after="0" w:line="240" w:lineRule="auto"/>
        <w:ind w:firstLine="708"/>
        <w:jc w:val="both"/>
        <w:rPr>
          <w:rFonts w:ascii="Times New Roman" w:hAnsi="Times New Roman"/>
          <w:color w:val="000000"/>
          <w:sz w:val="24"/>
          <w:szCs w:val="24"/>
        </w:rPr>
      </w:pPr>
      <w:r w:rsidRPr="00CB79A9">
        <w:rPr>
          <w:rFonts w:ascii="Times New Roman" w:hAnsi="Times New Roman"/>
          <w:color w:val="000000"/>
          <w:sz w:val="24"/>
          <w:szCs w:val="24"/>
        </w:rPr>
        <w:t>8) Kaspersky Endpoint Security для бизнеса – договор № 01-S02429L от 19.12.2018 с ООО «Бенефит».</w:t>
      </w:r>
    </w:p>
    <w:p w:rsidR="00CB79A9" w:rsidRPr="00CB79A9" w:rsidRDefault="00CB79A9" w:rsidP="00CB79A9">
      <w:pPr>
        <w:autoSpaceDE w:val="0"/>
        <w:autoSpaceDN w:val="0"/>
        <w:adjustRightInd w:val="0"/>
        <w:spacing w:after="0" w:line="240" w:lineRule="auto"/>
        <w:ind w:firstLine="708"/>
        <w:jc w:val="both"/>
        <w:rPr>
          <w:rFonts w:ascii="Times New Roman" w:hAnsi="Times New Roman"/>
          <w:color w:val="000000"/>
          <w:sz w:val="24"/>
          <w:szCs w:val="24"/>
        </w:rPr>
      </w:pPr>
    </w:p>
    <w:p w:rsidR="00CB79A9" w:rsidRPr="00CB79A9" w:rsidRDefault="00CB79A9" w:rsidP="00CB79A9">
      <w:pPr>
        <w:autoSpaceDE w:val="0"/>
        <w:autoSpaceDN w:val="0"/>
        <w:adjustRightInd w:val="0"/>
        <w:spacing w:after="0" w:line="240" w:lineRule="auto"/>
        <w:ind w:firstLine="708"/>
        <w:jc w:val="both"/>
        <w:rPr>
          <w:rFonts w:ascii="Times New Roman" w:hAnsi="Times New Roman"/>
          <w:color w:val="000000"/>
          <w:sz w:val="24"/>
          <w:szCs w:val="24"/>
        </w:rPr>
      </w:pPr>
      <w:r w:rsidRPr="00CB79A9">
        <w:rPr>
          <w:rFonts w:ascii="Times New Roman" w:hAnsi="Times New Roman"/>
          <w:color w:val="000000"/>
          <w:sz w:val="24"/>
          <w:szCs w:val="24"/>
        </w:rPr>
        <w:t>Информационные справочные системы:</w:t>
      </w:r>
    </w:p>
    <w:p w:rsidR="00CB79A9" w:rsidRPr="00CB79A9" w:rsidRDefault="00CB79A9" w:rsidP="00CB79A9">
      <w:pPr>
        <w:spacing w:after="0" w:line="240" w:lineRule="auto"/>
        <w:ind w:left="709"/>
        <w:jc w:val="both"/>
        <w:rPr>
          <w:rFonts w:ascii="Times New Roman" w:hAnsi="Times New Roman"/>
          <w:sz w:val="24"/>
          <w:szCs w:val="24"/>
        </w:rPr>
      </w:pPr>
      <w:r w:rsidRPr="00CB79A9">
        <w:rPr>
          <w:rFonts w:ascii="Times New Roman" w:hAnsi="Times New Roman"/>
          <w:sz w:val="24"/>
          <w:szCs w:val="24"/>
        </w:rPr>
        <w:t>1. http://www.bibliclub.ru - ЭБС " Университетская библиотека онлайн "</w:t>
      </w:r>
    </w:p>
    <w:p w:rsidR="00CB79A9" w:rsidRPr="00CB79A9" w:rsidRDefault="00CB79A9" w:rsidP="00CB79A9">
      <w:pPr>
        <w:spacing w:after="0" w:line="240" w:lineRule="auto"/>
        <w:ind w:left="709"/>
        <w:jc w:val="both"/>
        <w:rPr>
          <w:rFonts w:ascii="Times New Roman" w:hAnsi="Times New Roman"/>
          <w:sz w:val="24"/>
          <w:szCs w:val="24"/>
        </w:rPr>
      </w:pPr>
      <w:r w:rsidRPr="00CB79A9">
        <w:rPr>
          <w:rFonts w:ascii="Times New Roman" w:hAnsi="Times New Roman"/>
          <w:sz w:val="24"/>
          <w:szCs w:val="24"/>
        </w:rPr>
        <w:t>2. http://www.elibraru.ru - Научная электронная библиотека</w:t>
      </w:r>
    </w:p>
    <w:p w:rsidR="00CB79A9" w:rsidRDefault="00CB79A9" w:rsidP="00CB79A9">
      <w:pPr>
        <w:spacing w:after="0" w:line="240" w:lineRule="auto"/>
        <w:ind w:left="709"/>
        <w:jc w:val="both"/>
        <w:rPr>
          <w:rFonts w:ascii="Times New Roman" w:hAnsi="Times New Roman"/>
          <w:sz w:val="24"/>
          <w:szCs w:val="24"/>
        </w:rPr>
      </w:pPr>
      <w:r w:rsidRPr="00CB79A9">
        <w:rPr>
          <w:rFonts w:ascii="Times New Roman" w:hAnsi="Times New Roman"/>
          <w:sz w:val="24"/>
          <w:szCs w:val="24"/>
        </w:rPr>
        <w:t>3. http://www.ebiblioteka.ru - Универсальные базы данных</w:t>
      </w:r>
    </w:p>
    <w:p w:rsidR="00CB79A9" w:rsidRPr="00CB79A9" w:rsidRDefault="00CB79A9" w:rsidP="00CB79A9">
      <w:pPr>
        <w:spacing w:after="0" w:line="240" w:lineRule="auto"/>
        <w:ind w:left="709"/>
        <w:jc w:val="both"/>
        <w:rPr>
          <w:rFonts w:ascii="Times New Roman" w:eastAsia="Times New Roman" w:hAnsi="Times New Roman"/>
          <w:b/>
          <w:bCs/>
          <w:sz w:val="24"/>
          <w:szCs w:val="24"/>
          <w:lang w:eastAsia="ru-RU"/>
        </w:rPr>
      </w:pPr>
      <w:r>
        <w:rPr>
          <w:rFonts w:ascii="Times New Roman" w:hAnsi="Times New Roman"/>
          <w:sz w:val="24"/>
          <w:szCs w:val="24"/>
        </w:rPr>
        <w:t xml:space="preserve">4. </w:t>
      </w:r>
      <w:r w:rsidRPr="00E8195F">
        <w:rPr>
          <w:rFonts w:ascii="Times New Roman" w:hAnsi="Times New Roman"/>
          <w:sz w:val="24"/>
          <w:szCs w:val="24"/>
        </w:rPr>
        <w:t>http://</w:t>
      </w:r>
      <w:r w:rsidRPr="003B6A0F">
        <w:rPr>
          <w:rFonts w:ascii="Times New Roman" w:hAnsi="Times New Roman"/>
          <w:sz w:val="24"/>
          <w:szCs w:val="24"/>
        </w:rPr>
        <w:t>www.biblio-online.ru</w:t>
      </w:r>
      <w:r>
        <w:rPr>
          <w:rFonts w:ascii="Times New Roman" w:hAnsi="Times New Roman"/>
          <w:sz w:val="24"/>
          <w:szCs w:val="24"/>
        </w:rPr>
        <w:t xml:space="preserve"> – Электронная библиотека</w:t>
      </w:r>
    </w:p>
    <w:p w:rsidR="00DB597C" w:rsidRPr="00DB597C" w:rsidRDefault="00DB597C" w:rsidP="00024280">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5.2. ПРОГРАММА ДИСЦИПЛИНЫ</w:t>
      </w:r>
    </w:p>
    <w:p w:rsidR="00DB597C" w:rsidRPr="00DB597C" w:rsidRDefault="00DB597C" w:rsidP="00024280">
      <w:pPr>
        <w:autoSpaceDE w:val="0"/>
        <w:autoSpaceDN w:val="0"/>
        <w:adjustRightInd w:val="0"/>
        <w:spacing w:after="0" w:line="36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024280" w:rsidRPr="00024280">
        <w:rPr>
          <w:rFonts w:ascii="Times New Roman CYR" w:eastAsia="Times New Roman" w:hAnsi="Times New Roman CYR" w:cs="Times New Roman CYR"/>
          <w:b/>
          <w:bCs/>
          <w:sz w:val="24"/>
          <w:szCs w:val="24"/>
          <w:lang w:eastAsia="ru-RU"/>
        </w:rPr>
        <w:t>Анатомия  человека</w:t>
      </w:r>
      <w:r w:rsidRPr="00DB597C">
        <w:rPr>
          <w:rFonts w:ascii="Times New Roman" w:eastAsia="Times New Roman" w:hAnsi="Times New Roman"/>
          <w:b/>
          <w:bCs/>
          <w:sz w:val="24"/>
          <w:szCs w:val="24"/>
          <w:lang w:eastAsia="ru-RU"/>
        </w:rPr>
        <w:t>»</w:t>
      </w:r>
    </w:p>
    <w:p w:rsidR="00024280" w:rsidRDefault="00024280" w:rsidP="00024280">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024280" w:rsidRDefault="00024280" w:rsidP="00024280">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024280" w:rsidRPr="00797718" w:rsidRDefault="00024280" w:rsidP="00AE6A4C">
      <w:pPr>
        <w:autoSpaceDE w:val="0"/>
        <w:autoSpaceDN w:val="0"/>
        <w:adjustRightInd w:val="0"/>
        <w:spacing w:after="0" w:line="240" w:lineRule="auto"/>
        <w:ind w:firstLine="709"/>
        <w:jc w:val="both"/>
        <w:rPr>
          <w:rFonts w:ascii="Times New Roman" w:hAnsi="Times New Roman"/>
          <w:bCs/>
          <w:sz w:val="24"/>
          <w:szCs w:val="24"/>
        </w:rPr>
      </w:pPr>
      <w:r w:rsidRPr="00797718">
        <w:rPr>
          <w:rFonts w:ascii="Times New Roman" w:hAnsi="Times New Roman"/>
          <w:bCs/>
          <w:sz w:val="24"/>
          <w:szCs w:val="24"/>
        </w:rPr>
        <w:t>Программа по дисциплине «</w:t>
      </w:r>
      <w:r>
        <w:rPr>
          <w:rFonts w:ascii="Times New Roman" w:hAnsi="Times New Roman"/>
          <w:bCs/>
          <w:sz w:val="24"/>
          <w:szCs w:val="24"/>
        </w:rPr>
        <w:t>Анатомия человека</w:t>
      </w:r>
      <w:r w:rsidRPr="00797718">
        <w:rPr>
          <w:rFonts w:ascii="Times New Roman" w:hAnsi="Times New Roman"/>
          <w:bCs/>
          <w:sz w:val="24"/>
          <w:szCs w:val="24"/>
        </w:rPr>
        <w:t xml:space="preserve">» подготовлена для обучающихся направления </w:t>
      </w:r>
      <w:r w:rsidRPr="00797718">
        <w:rPr>
          <w:rFonts w:ascii="Times New Roman" w:hAnsi="Times New Roman"/>
          <w:sz w:val="24"/>
          <w:szCs w:val="24"/>
        </w:rPr>
        <w:t>44.03.0</w:t>
      </w:r>
      <w:r>
        <w:rPr>
          <w:rFonts w:ascii="Times New Roman" w:hAnsi="Times New Roman"/>
          <w:sz w:val="24"/>
          <w:szCs w:val="24"/>
        </w:rPr>
        <w:t>5</w:t>
      </w:r>
      <w:r w:rsidRPr="00797718">
        <w:rPr>
          <w:rFonts w:ascii="Times New Roman" w:hAnsi="Times New Roman"/>
          <w:sz w:val="24"/>
          <w:szCs w:val="24"/>
        </w:rPr>
        <w:t xml:space="preserve"> Педагогическое образование</w:t>
      </w:r>
      <w:r w:rsidRPr="00797718">
        <w:rPr>
          <w:rFonts w:ascii="Times New Roman" w:hAnsi="Times New Roman"/>
          <w:bCs/>
          <w:sz w:val="24"/>
          <w:szCs w:val="24"/>
        </w:rPr>
        <w:t>, профиль подготовки «</w:t>
      </w:r>
      <w:r w:rsidRPr="00797718">
        <w:rPr>
          <w:rFonts w:ascii="Times New Roman" w:hAnsi="Times New Roman"/>
          <w:sz w:val="24"/>
          <w:szCs w:val="24"/>
        </w:rPr>
        <w:t>Биология</w:t>
      </w:r>
      <w:r>
        <w:rPr>
          <w:rFonts w:ascii="Times New Roman" w:hAnsi="Times New Roman"/>
          <w:sz w:val="24"/>
          <w:szCs w:val="24"/>
        </w:rPr>
        <w:t xml:space="preserve"> и Химия</w:t>
      </w:r>
      <w:r w:rsidRPr="00797718">
        <w:rPr>
          <w:rFonts w:ascii="Times New Roman" w:hAnsi="Times New Roman"/>
          <w:bCs/>
          <w:sz w:val="24"/>
          <w:szCs w:val="24"/>
        </w:rPr>
        <w:t>», и учитывает требования ФГОС ВО. Предложенная программа составлена в соответствии с новым учебным планом.</w:t>
      </w:r>
    </w:p>
    <w:p w:rsidR="00024280" w:rsidRPr="00147EC4" w:rsidRDefault="00024280" w:rsidP="00AE6A4C">
      <w:pPr>
        <w:pStyle w:val="af5"/>
        <w:ind w:firstLine="709"/>
        <w:jc w:val="both"/>
        <w:rPr>
          <w:rFonts w:ascii="Times New Roman" w:hAnsi="Times New Roman"/>
          <w:sz w:val="24"/>
          <w:szCs w:val="24"/>
        </w:rPr>
      </w:pPr>
      <w:r w:rsidRPr="00147EC4">
        <w:rPr>
          <w:rFonts w:ascii="Times New Roman" w:hAnsi="Times New Roman"/>
          <w:sz w:val="24"/>
          <w:szCs w:val="24"/>
        </w:rPr>
        <w:t xml:space="preserve">Анатомия человека относится к блоку специальных учебных дисциплин и состоит из пяти разделов: опорно-двигательный аппарат, внутренние органы, сердечно-сосудистая система, нервная система и органы чувств. Теоретические вопросы, которые рассматриваются в процессе изучения учебной дисциплины, позволяют студентам овладеть основами фундаментальных знаний и практических умений. Полученные в процессе изучения дисциплины теоретические знания и практические навыки закрепляются в период прохождения педагогической практики. Программа курса построена таким образом, чтобы </w:t>
      </w:r>
      <w:r>
        <w:rPr>
          <w:rFonts w:ascii="Times New Roman" w:hAnsi="Times New Roman"/>
          <w:sz w:val="24"/>
          <w:szCs w:val="24"/>
        </w:rPr>
        <w:t>обучающиеся</w:t>
      </w:r>
      <w:r w:rsidRPr="00147EC4">
        <w:rPr>
          <w:rFonts w:ascii="Times New Roman" w:hAnsi="Times New Roman"/>
          <w:sz w:val="24"/>
          <w:szCs w:val="24"/>
        </w:rPr>
        <w:t xml:space="preserve">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поведения по применению широкого спектра знаний в будущей профессиональной деятельности.</w:t>
      </w:r>
    </w:p>
    <w:p w:rsidR="00024280" w:rsidRPr="00DB597C" w:rsidRDefault="00024280" w:rsidP="00AE6A4C">
      <w:pPr>
        <w:autoSpaceDE w:val="0"/>
        <w:autoSpaceDN w:val="0"/>
        <w:adjustRightInd w:val="0"/>
        <w:spacing w:after="0" w:line="360" w:lineRule="auto"/>
        <w:jc w:val="both"/>
        <w:rPr>
          <w:rFonts w:ascii="Times New Roman" w:eastAsia="Times New Roman" w:hAnsi="Times New Roman"/>
          <w:b/>
          <w:bCs/>
          <w:sz w:val="24"/>
          <w:szCs w:val="24"/>
          <w:lang w:eastAsia="ru-RU"/>
        </w:rPr>
      </w:pPr>
    </w:p>
    <w:p w:rsidR="00024280" w:rsidRPr="00DB597C" w:rsidRDefault="00024280" w:rsidP="0002428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024280" w:rsidRPr="00B61CFF" w:rsidRDefault="00024280" w:rsidP="00AE6A4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61CFF">
        <w:rPr>
          <w:rFonts w:ascii="Times New Roman" w:eastAsia="Times New Roman" w:hAnsi="Times New Roman"/>
          <w:sz w:val="24"/>
          <w:szCs w:val="24"/>
          <w:lang w:eastAsia="ru-RU"/>
        </w:rPr>
        <w:t>Дисциплина «</w:t>
      </w:r>
      <w:r w:rsidR="00AE6A4C">
        <w:rPr>
          <w:rFonts w:ascii="Times New Roman" w:eastAsia="Times New Roman" w:hAnsi="Times New Roman"/>
          <w:bCs/>
          <w:sz w:val="24"/>
          <w:szCs w:val="24"/>
          <w:lang w:eastAsia="ru-RU"/>
        </w:rPr>
        <w:t>Анатомия человека</w:t>
      </w:r>
      <w:r w:rsidRPr="00B61CFF">
        <w:rPr>
          <w:rFonts w:ascii="Times New Roman" w:eastAsia="Times New Roman" w:hAnsi="Times New Roman"/>
          <w:sz w:val="24"/>
          <w:szCs w:val="24"/>
          <w:lang w:eastAsia="ru-RU"/>
        </w:rPr>
        <w:t>» относится к обязательной части комплексного модуля предметной подготовки «</w:t>
      </w:r>
      <w:r>
        <w:rPr>
          <w:rFonts w:ascii="Times New Roman" w:eastAsia="Times New Roman" w:hAnsi="Times New Roman"/>
          <w:sz w:val="24"/>
          <w:szCs w:val="24"/>
          <w:lang w:eastAsia="ru-RU"/>
        </w:rPr>
        <w:t>Организм человека</w:t>
      </w:r>
      <w:r w:rsidRPr="00B61CFF">
        <w:rPr>
          <w:rFonts w:ascii="Times New Roman" w:eastAsia="Times New Roman" w:hAnsi="Times New Roman"/>
          <w:sz w:val="24"/>
          <w:szCs w:val="24"/>
          <w:lang w:eastAsia="ru-RU"/>
        </w:rPr>
        <w:t>». Дисциплина «</w:t>
      </w:r>
      <w:r w:rsidR="00AE6A4C">
        <w:rPr>
          <w:rFonts w:ascii="Times New Roman" w:eastAsia="Times New Roman" w:hAnsi="Times New Roman"/>
          <w:bCs/>
          <w:sz w:val="24"/>
          <w:szCs w:val="24"/>
          <w:lang w:eastAsia="ru-RU"/>
        </w:rPr>
        <w:t>Анатомия человека</w:t>
      </w:r>
      <w:r w:rsidRPr="00B61CFF">
        <w:rPr>
          <w:rFonts w:ascii="Times New Roman" w:eastAsia="Times New Roman" w:hAnsi="Times New Roman"/>
          <w:sz w:val="24"/>
          <w:szCs w:val="24"/>
          <w:lang w:eastAsia="ru-RU"/>
        </w:rPr>
        <w:t xml:space="preserve">» изучается </w:t>
      </w:r>
      <w:r>
        <w:rPr>
          <w:rFonts w:ascii="Times New Roman" w:eastAsia="Times New Roman" w:hAnsi="Times New Roman"/>
          <w:sz w:val="24"/>
          <w:szCs w:val="24"/>
          <w:lang w:eastAsia="ru-RU"/>
        </w:rPr>
        <w:t>обучающимися на 4</w:t>
      </w:r>
      <w:r w:rsidRPr="00B61CFF">
        <w:rPr>
          <w:rFonts w:ascii="Times New Roman" w:eastAsia="Times New Roman" w:hAnsi="Times New Roman"/>
          <w:sz w:val="24"/>
          <w:szCs w:val="24"/>
          <w:lang w:eastAsia="ru-RU"/>
        </w:rPr>
        <w:t xml:space="preserve"> курсе.</w:t>
      </w:r>
    </w:p>
    <w:p w:rsidR="00024280" w:rsidRPr="00DB597C" w:rsidRDefault="00024280" w:rsidP="00024280">
      <w:pPr>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024280" w:rsidRPr="00DB597C" w:rsidRDefault="00024280" w:rsidP="0002428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AE6A4C" w:rsidRPr="00AE6A4C" w:rsidRDefault="00AE6A4C" w:rsidP="00AE6A4C">
      <w:pPr>
        <w:spacing w:after="0" w:line="240" w:lineRule="auto"/>
        <w:ind w:firstLine="709"/>
        <w:jc w:val="both"/>
        <w:rPr>
          <w:rFonts w:ascii="Times New Roman" w:eastAsia="Arial Unicode MS" w:hAnsi="Times New Roman"/>
          <w:sz w:val="24"/>
          <w:szCs w:val="24"/>
          <w:lang w:eastAsia="ru-RU"/>
        </w:rPr>
      </w:pPr>
      <w:r w:rsidRPr="00AE6A4C">
        <w:rPr>
          <w:rFonts w:ascii="Times New Roman" w:eastAsia="Times New Roman" w:hAnsi="Times New Roman"/>
          <w:i/>
          <w:iCs/>
          <w:sz w:val="24"/>
          <w:szCs w:val="24"/>
          <w:lang w:eastAsia="ru-RU"/>
        </w:rPr>
        <w:t xml:space="preserve">Цель дисциплины </w:t>
      </w:r>
      <w:r w:rsidRPr="00AE6A4C">
        <w:rPr>
          <w:rFonts w:ascii="Times New Roman" w:eastAsia="Times New Roman" w:hAnsi="Times New Roman"/>
          <w:spacing w:val="3"/>
          <w:sz w:val="24"/>
          <w:szCs w:val="24"/>
          <w:lang w:eastAsia="ru-RU"/>
        </w:rPr>
        <w:t>– обеспечить условия для подготовки обучающихся к профессиональной деятельности учителя биологии</w:t>
      </w:r>
      <w:r>
        <w:rPr>
          <w:rFonts w:ascii="Times New Roman" w:eastAsia="Times New Roman" w:hAnsi="Times New Roman"/>
          <w:spacing w:val="3"/>
          <w:sz w:val="24"/>
          <w:szCs w:val="24"/>
          <w:lang w:eastAsia="ru-RU"/>
        </w:rPr>
        <w:t xml:space="preserve"> и химии</w:t>
      </w:r>
      <w:r w:rsidRPr="00AE6A4C">
        <w:rPr>
          <w:rFonts w:ascii="Times New Roman" w:eastAsia="Times New Roman" w:hAnsi="Times New Roman"/>
          <w:spacing w:val="3"/>
          <w:sz w:val="24"/>
          <w:szCs w:val="24"/>
          <w:lang w:eastAsia="ru-RU"/>
        </w:rPr>
        <w:t xml:space="preserve"> путем формирования представлений о </w:t>
      </w:r>
      <w:r w:rsidRPr="00AE6A4C">
        <w:rPr>
          <w:rFonts w:ascii="Times New Roman" w:hAnsi="Times New Roman"/>
          <w:sz w:val="24"/>
          <w:szCs w:val="24"/>
        </w:rPr>
        <w:t>строении тела здорового человека с учетом структурности и функциональности, подчеркивающих неразрывность взаимоотношений формы и функции, их глубокую взаимную обусловленность</w:t>
      </w:r>
      <w:r w:rsidRPr="00AE6A4C">
        <w:rPr>
          <w:rFonts w:ascii="Times New Roman" w:eastAsia="Times New Roman" w:hAnsi="Times New Roman"/>
          <w:spacing w:val="3"/>
          <w:sz w:val="24"/>
          <w:szCs w:val="24"/>
          <w:lang w:eastAsia="ru-RU"/>
        </w:rPr>
        <w:t>.</w:t>
      </w:r>
    </w:p>
    <w:p w:rsidR="00AE6A4C" w:rsidRPr="00AE6A4C" w:rsidRDefault="00AE6A4C" w:rsidP="00AE6A4C">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E6A4C">
        <w:rPr>
          <w:rFonts w:ascii="Times New Roman" w:eastAsia="Times New Roman" w:hAnsi="Times New Roman"/>
          <w:i/>
          <w:iCs/>
          <w:sz w:val="24"/>
          <w:szCs w:val="24"/>
          <w:lang w:eastAsia="ru-RU"/>
        </w:rPr>
        <w:t>Задачи дисциплины:</w:t>
      </w:r>
    </w:p>
    <w:p w:rsidR="00AE6A4C" w:rsidRPr="00AE6A4C" w:rsidRDefault="00AE6A4C" w:rsidP="00AE6A4C">
      <w:pPr>
        <w:spacing w:after="0" w:line="240" w:lineRule="auto"/>
        <w:ind w:firstLine="709"/>
        <w:jc w:val="both"/>
        <w:rPr>
          <w:rFonts w:ascii="Times New Roman" w:hAnsi="Times New Roman"/>
          <w:sz w:val="24"/>
          <w:szCs w:val="24"/>
        </w:rPr>
      </w:pPr>
      <w:r w:rsidRPr="00AE6A4C">
        <w:rPr>
          <w:rFonts w:ascii="Times New Roman" w:hAnsi="Times New Roman"/>
          <w:sz w:val="24"/>
          <w:szCs w:val="24"/>
        </w:rPr>
        <w:t>1) сформировать у обучающихся представление об особенностях строения основных органов, систем органов и тканей органов, их нервной регуляции и кровоснабжения;</w:t>
      </w:r>
    </w:p>
    <w:p w:rsidR="00AE6A4C" w:rsidRPr="00AE6A4C" w:rsidRDefault="00AE6A4C" w:rsidP="00AE6A4C">
      <w:pPr>
        <w:spacing w:after="0" w:line="240" w:lineRule="auto"/>
        <w:ind w:firstLine="709"/>
        <w:jc w:val="both"/>
        <w:rPr>
          <w:rFonts w:ascii="Times New Roman" w:hAnsi="Times New Roman"/>
          <w:sz w:val="24"/>
          <w:szCs w:val="24"/>
        </w:rPr>
      </w:pPr>
      <w:r w:rsidRPr="00AE6A4C">
        <w:rPr>
          <w:rFonts w:ascii="Times New Roman" w:hAnsi="Times New Roman"/>
          <w:sz w:val="24"/>
          <w:szCs w:val="24"/>
        </w:rPr>
        <w:t>2) создать условия для формирования умений распознавать топографическое положение органов, согласно обозначенным ориентирам: плоскостям, частям тела, полостям и областям, отдельным  выступам скелета;</w:t>
      </w:r>
    </w:p>
    <w:p w:rsidR="00AE6A4C" w:rsidRPr="00AE6A4C" w:rsidRDefault="00AE6A4C" w:rsidP="00AE6A4C">
      <w:pPr>
        <w:spacing w:after="0" w:line="240" w:lineRule="auto"/>
        <w:ind w:firstLine="709"/>
        <w:jc w:val="both"/>
        <w:rPr>
          <w:rFonts w:ascii="Times New Roman" w:hAnsi="Times New Roman"/>
          <w:sz w:val="24"/>
          <w:szCs w:val="24"/>
        </w:rPr>
      </w:pPr>
      <w:r w:rsidRPr="00AE6A4C">
        <w:rPr>
          <w:rFonts w:ascii="Times New Roman" w:hAnsi="Times New Roman"/>
          <w:sz w:val="24"/>
          <w:szCs w:val="24"/>
        </w:rPr>
        <w:t>3) сформировать у обучающихся понимание взаимосвязи между строением и функцией органов;</w:t>
      </w:r>
    </w:p>
    <w:p w:rsidR="00024280" w:rsidRPr="00DB597C" w:rsidRDefault="00AE6A4C" w:rsidP="00AE6A4C">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E6A4C">
        <w:rPr>
          <w:rFonts w:ascii="Times New Roman" w:hAnsi="Times New Roman"/>
          <w:sz w:val="24"/>
          <w:szCs w:val="24"/>
        </w:rPr>
        <w:t>4) способствовать формированию навыков работы с текстами учебников, рисунками, аппаратом ориентировки, аппаратом организации усвоения материала.</w:t>
      </w:r>
    </w:p>
    <w:p w:rsidR="00AE6A4C" w:rsidRDefault="00AE6A4C" w:rsidP="0002428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024280" w:rsidRDefault="00024280" w:rsidP="0098494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984943" w:rsidRDefault="00984943" w:rsidP="0098494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4944" w:type="pct"/>
        <w:tblInd w:w="108" w:type="dxa"/>
        <w:tblLayout w:type="fixed"/>
        <w:tblLook w:val="0000"/>
      </w:tblPr>
      <w:tblGrid>
        <w:gridCol w:w="993"/>
        <w:gridCol w:w="2172"/>
        <w:gridCol w:w="1471"/>
        <w:gridCol w:w="1853"/>
        <w:gridCol w:w="1487"/>
        <w:gridCol w:w="1487"/>
      </w:tblGrid>
      <w:tr w:rsidR="00024280" w:rsidRPr="00DB597C" w:rsidTr="00984943">
        <w:trPr>
          <w:trHeight w:val="385"/>
        </w:trPr>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024280" w:rsidRPr="00A81EA5" w:rsidRDefault="00024280" w:rsidP="00024280">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lastRenderedPageBreak/>
              <w:t>Код ОР модуля</w:t>
            </w:r>
          </w:p>
        </w:tc>
        <w:tc>
          <w:tcPr>
            <w:tcW w:w="2172" w:type="dxa"/>
            <w:tcBorders>
              <w:top w:val="single" w:sz="2" w:space="0" w:color="000000"/>
              <w:left w:val="single" w:sz="2" w:space="0" w:color="000000"/>
              <w:bottom w:val="single" w:sz="2" w:space="0" w:color="000000"/>
              <w:right w:val="single" w:sz="2" w:space="0" w:color="000000"/>
            </w:tcBorders>
          </w:tcPr>
          <w:p w:rsidR="00024280" w:rsidRPr="00A81EA5" w:rsidRDefault="00024280" w:rsidP="00024280">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024280" w:rsidRPr="00A81EA5" w:rsidRDefault="00024280" w:rsidP="00024280">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024280" w:rsidRPr="00A81EA5" w:rsidRDefault="00024280" w:rsidP="00024280">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w:t>
            </w:r>
            <w:r>
              <w:rPr>
                <w:rFonts w:ascii="Times New Roman CYR" w:eastAsia="Times New Roman" w:hAnsi="Times New Roman CYR" w:cs="Times New Roman CYR"/>
                <w:lang w:eastAsia="ru-RU"/>
              </w:rPr>
              <w:t>-</w:t>
            </w:r>
            <w:r w:rsidRPr="00A81EA5">
              <w:rPr>
                <w:rFonts w:ascii="Times New Roman CYR" w:eastAsia="Times New Roman" w:hAnsi="Times New Roman CYR" w:cs="Times New Roman CYR"/>
                <w:lang w:eastAsia="ru-RU"/>
              </w:rPr>
              <w:t>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24280" w:rsidRDefault="00024280" w:rsidP="00024280">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024280" w:rsidRPr="00A81EA5" w:rsidRDefault="00024280" w:rsidP="00024280">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24280" w:rsidRPr="00A81EA5" w:rsidRDefault="00024280" w:rsidP="00024280">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024280" w:rsidRPr="00DB597C" w:rsidTr="00024280">
        <w:trPr>
          <w:trHeight w:val="331"/>
        </w:trPr>
        <w:tc>
          <w:tcPr>
            <w:tcW w:w="993" w:type="dxa"/>
            <w:tcBorders>
              <w:top w:val="single" w:sz="2" w:space="0" w:color="000000"/>
              <w:left w:val="single" w:sz="2" w:space="0" w:color="000000"/>
              <w:bottom w:val="single" w:sz="2" w:space="0" w:color="000000"/>
              <w:right w:val="single" w:sz="2" w:space="0" w:color="000000"/>
            </w:tcBorders>
          </w:tcPr>
          <w:p w:rsidR="00024280" w:rsidRPr="00DB597C" w:rsidRDefault="00024280" w:rsidP="00024280">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ОР.1</w:t>
            </w:r>
          </w:p>
        </w:tc>
        <w:tc>
          <w:tcPr>
            <w:tcW w:w="2172" w:type="dxa"/>
            <w:tcBorders>
              <w:top w:val="single" w:sz="2" w:space="0" w:color="000000"/>
              <w:left w:val="single" w:sz="2" w:space="0" w:color="000000"/>
              <w:bottom w:val="single" w:sz="2" w:space="0" w:color="000000"/>
              <w:right w:val="single" w:sz="2" w:space="0" w:color="000000"/>
            </w:tcBorders>
          </w:tcPr>
          <w:p w:rsidR="00024280" w:rsidRPr="00DB597C" w:rsidRDefault="00024280" w:rsidP="00024280">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w:t>
            </w:r>
          </w:p>
        </w:tc>
        <w:tc>
          <w:tcPr>
            <w:tcW w:w="1471" w:type="dxa"/>
            <w:tcBorders>
              <w:top w:val="single" w:sz="2" w:space="0" w:color="000000"/>
              <w:left w:val="single" w:sz="2" w:space="0" w:color="000000"/>
              <w:bottom w:val="single" w:sz="2" w:space="0" w:color="000000"/>
              <w:right w:val="single" w:sz="2" w:space="0" w:color="000000"/>
            </w:tcBorders>
          </w:tcPr>
          <w:p w:rsidR="00024280" w:rsidRPr="009D38C0" w:rsidRDefault="00AE6A4C" w:rsidP="00024280">
            <w:pPr>
              <w:pStyle w:val="af5"/>
              <w:rPr>
                <w:rFonts w:ascii="Times New Roman" w:hAnsi="Times New Roman"/>
                <w:sz w:val="24"/>
                <w:szCs w:val="24"/>
                <w:lang w:eastAsia="ru-RU"/>
              </w:rPr>
            </w:pPr>
            <w:r>
              <w:rPr>
                <w:rFonts w:ascii="Times New Roman" w:hAnsi="Times New Roman"/>
                <w:sz w:val="24"/>
                <w:szCs w:val="24"/>
                <w:lang w:eastAsia="ru-RU"/>
              </w:rPr>
              <w:t>ОР.1-2</w:t>
            </w:r>
            <w:r w:rsidR="00024280">
              <w:rPr>
                <w:rFonts w:ascii="Times New Roman" w:hAnsi="Times New Roman"/>
                <w:sz w:val="24"/>
                <w:szCs w:val="24"/>
                <w:lang w:eastAsia="ru-RU"/>
              </w:rPr>
              <w:t>-1</w:t>
            </w:r>
          </w:p>
        </w:tc>
        <w:tc>
          <w:tcPr>
            <w:tcW w:w="1853" w:type="dxa"/>
            <w:tcBorders>
              <w:top w:val="single" w:sz="2" w:space="0" w:color="000000"/>
              <w:left w:val="single" w:sz="2" w:space="0" w:color="000000"/>
              <w:bottom w:val="single" w:sz="2" w:space="0" w:color="000000"/>
              <w:right w:val="single" w:sz="2" w:space="0" w:color="000000"/>
            </w:tcBorders>
          </w:tcPr>
          <w:p w:rsidR="00024280" w:rsidRPr="00DB597C" w:rsidRDefault="00AE6A4C" w:rsidP="00024280">
            <w:pPr>
              <w:autoSpaceDE w:val="0"/>
              <w:autoSpaceDN w:val="0"/>
              <w:adjustRightInd w:val="0"/>
              <w:spacing w:after="0" w:line="240" w:lineRule="auto"/>
              <w:rPr>
                <w:rFonts w:eastAsia="Times New Roman" w:cs="Calibri"/>
                <w:lang w:eastAsia="ru-RU"/>
              </w:rPr>
            </w:pPr>
            <w:r>
              <w:rPr>
                <w:rFonts w:ascii="Times New Roman" w:hAnsi="Times New Roman"/>
                <w:sz w:val="24"/>
                <w:szCs w:val="24"/>
              </w:rPr>
              <w:t xml:space="preserve">Демонстрирует навыки поиска учебной и научной информации </w:t>
            </w:r>
            <w:r w:rsidRPr="006E57EC">
              <w:rPr>
                <w:rFonts w:ascii="Times New Roman" w:hAnsi="Times New Roman"/>
                <w:sz w:val="24"/>
                <w:szCs w:val="24"/>
              </w:rPr>
              <w:t xml:space="preserve">об </w:t>
            </w:r>
            <w:r w:rsidRPr="00147EC4">
              <w:rPr>
                <w:rFonts w:ascii="Times New Roman" w:hAnsi="Times New Roman"/>
                <w:sz w:val="24"/>
                <w:szCs w:val="24"/>
              </w:rPr>
              <w:t>особенностях строения основных органов, систем органов и тканей органов, их нервной регуляции и кровоснабже</w:t>
            </w:r>
            <w:r>
              <w:rPr>
                <w:rFonts w:ascii="Times New Roman" w:hAnsi="Times New Roman"/>
                <w:sz w:val="24"/>
                <w:szCs w:val="24"/>
              </w:rPr>
              <w:t>-</w:t>
            </w:r>
            <w:r w:rsidRPr="00147EC4">
              <w:rPr>
                <w:rFonts w:ascii="Times New Roman" w:hAnsi="Times New Roman"/>
                <w:sz w:val="24"/>
                <w:szCs w:val="24"/>
              </w:rPr>
              <w:t>ния</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24280" w:rsidRPr="00DB597C" w:rsidRDefault="00024280" w:rsidP="00024280">
            <w:pPr>
              <w:autoSpaceDE w:val="0"/>
              <w:autoSpaceDN w:val="0"/>
              <w:adjustRightInd w:val="0"/>
              <w:spacing w:after="0" w:line="240" w:lineRule="auto"/>
              <w:rPr>
                <w:rFonts w:ascii="Times New Roman" w:eastAsia="Times New Roman" w:hAnsi="Times New Roman"/>
                <w:lang w:eastAsia="ru-RU"/>
              </w:rPr>
            </w:pPr>
            <w:r w:rsidRPr="009D38C0">
              <w:rPr>
                <w:rFonts w:ascii="Times New Roman" w:hAnsi="Times New Roman"/>
                <w:sz w:val="24"/>
                <w:szCs w:val="24"/>
                <w:lang w:eastAsia="ru-RU"/>
              </w:rPr>
              <w:t>УК.1.2.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24280" w:rsidRDefault="00024280" w:rsidP="0002428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доклада</w:t>
            </w:r>
          </w:p>
          <w:p w:rsidR="00024280" w:rsidRDefault="00024280" w:rsidP="00024280">
            <w:pPr>
              <w:spacing w:after="0" w:line="240" w:lineRule="auto"/>
              <w:rPr>
                <w:rFonts w:ascii="Times New Roman" w:eastAsia="Times New Roman" w:hAnsi="Times New Roman"/>
                <w:sz w:val="24"/>
                <w:szCs w:val="24"/>
                <w:lang w:eastAsia="ru-RU"/>
              </w:rPr>
            </w:pPr>
          </w:p>
          <w:p w:rsidR="00AE6A4C" w:rsidRDefault="00AE6A4C" w:rsidP="0002428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для оценки </w:t>
            </w:r>
            <w:r w:rsidR="007A0D08">
              <w:rPr>
                <w:rFonts w:ascii="Times New Roman" w:eastAsia="Times New Roman" w:hAnsi="Times New Roman"/>
                <w:sz w:val="24"/>
                <w:szCs w:val="24"/>
                <w:lang w:eastAsia="ru-RU"/>
              </w:rPr>
              <w:t xml:space="preserve">на основе </w:t>
            </w:r>
            <w:r>
              <w:rPr>
                <w:rFonts w:ascii="Times New Roman" w:eastAsia="Times New Roman" w:hAnsi="Times New Roman"/>
                <w:sz w:val="24"/>
                <w:szCs w:val="24"/>
                <w:lang w:eastAsia="ru-RU"/>
              </w:rPr>
              <w:t>кейс-задания</w:t>
            </w:r>
          </w:p>
          <w:p w:rsidR="00AE6A4C" w:rsidRDefault="00AE6A4C" w:rsidP="00024280">
            <w:pPr>
              <w:spacing w:after="0" w:line="240" w:lineRule="auto"/>
              <w:rPr>
                <w:rFonts w:ascii="Times New Roman" w:eastAsia="Times New Roman" w:hAnsi="Times New Roman"/>
                <w:sz w:val="24"/>
                <w:szCs w:val="24"/>
                <w:lang w:eastAsia="ru-RU"/>
              </w:rPr>
            </w:pPr>
          </w:p>
          <w:p w:rsidR="00024280" w:rsidRPr="00DB597C" w:rsidRDefault="00024280" w:rsidP="00AE6A4C">
            <w:pPr>
              <w:rPr>
                <w:rFonts w:ascii="Times New Roman" w:eastAsia="Times New Roman" w:hAnsi="Times New Roman"/>
                <w:lang w:eastAsia="ru-RU"/>
              </w:rPr>
            </w:pPr>
          </w:p>
        </w:tc>
      </w:tr>
      <w:tr w:rsidR="00024280" w:rsidRPr="00DB597C" w:rsidTr="00024280">
        <w:trPr>
          <w:trHeight w:val="331"/>
        </w:trPr>
        <w:tc>
          <w:tcPr>
            <w:tcW w:w="993" w:type="dxa"/>
            <w:tcBorders>
              <w:top w:val="single" w:sz="2" w:space="0" w:color="000000"/>
              <w:left w:val="single" w:sz="2" w:space="0" w:color="000000"/>
              <w:bottom w:val="single" w:sz="2" w:space="0" w:color="000000"/>
              <w:right w:val="single" w:sz="2" w:space="0" w:color="000000"/>
            </w:tcBorders>
          </w:tcPr>
          <w:p w:rsidR="00024280" w:rsidRPr="00DB597C" w:rsidRDefault="00024280" w:rsidP="00024280">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ОР.2</w:t>
            </w:r>
          </w:p>
        </w:tc>
        <w:tc>
          <w:tcPr>
            <w:tcW w:w="2172" w:type="dxa"/>
            <w:tcBorders>
              <w:top w:val="single" w:sz="2" w:space="0" w:color="000000"/>
              <w:left w:val="single" w:sz="2" w:space="0" w:color="000000"/>
              <w:bottom w:val="single" w:sz="2" w:space="0" w:color="000000"/>
              <w:right w:val="single" w:sz="2" w:space="0" w:color="000000"/>
            </w:tcBorders>
          </w:tcPr>
          <w:p w:rsidR="00024280" w:rsidRPr="00DB597C" w:rsidRDefault="00024280" w:rsidP="00024280">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w:t>
            </w:r>
          </w:p>
        </w:tc>
        <w:tc>
          <w:tcPr>
            <w:tcW w:w="1471" w:type="dxa"/>
            <w:tcBorders>
              <w:top w:val="single" w:sz="2" w:space="0" w:color="000000"/>
              <w:left w:val="single" w:sz="2" w:space="0" w:color="000000"/>
              <w:bottom w:val="single" w:sz="2" w:space="0" w:color="000000"/>
              <w:right w:val="single" w:sz="2" w:space="0" w:color="000000"/>
            </w:tcBorders>
          </w:tcPr>
          <w:p w:rsidR="00024280" w:rsidRPr="00DB597C" w:rsidRDefault="00AE6A4C" w:rsidP="00024280">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ОР.2-2</w:t>
            </w:r>
            <w:r w:rsidR="00024280">
              <w:rPr>
                <w:rFonts w:ascii="Times New Roman" w:eastAsia="Times New Roman" w:hAnsi="Times New Roman"/>
                <w:sz w:val="24"/>
                <w:szCs w:val="24"/>
                <w:lang w:eastAsia="ru-RU"/>
              </w:rPr>
              <w:t>-1</w:t>
            </w:r>
          </w:p>
        </w:tc>
        <w:tc>
          <w:tcPr>
            <w:tcW w:w="1853" w:type="dxa"/>
            <w:tcBorders>
              <w:top w:val="single" w:sz="2" w:space="0" w:color="000000"/>
              <w:left w:val="single" w:sz="2" w:space="0" w:color="000000"/>
              <w:bottom w:val="single" w:sz="2" w:space="0" w:color="000000"/>
              <w:right w:val="single" w:sz="2" w:space="0" w:color="000000"/>
            </w:tcBorders>
          </w:tcPr>
          <w:p w:rsidR="00024280" w:rsidRPr="00DB597C" w:rsidRDefault="00AE6A4C" w:rsidP="00AE6A4C">
            <w:pPr>
              <w:autoSpaceDE w:val="0"/>
              <w:autoSpaceDN w:val="0"/>
              <w:adjustRightInd w:val="0"/>
              <w:spacing w:after="0" w:line="240" w:lineRule="auto"/>
              <w:rPr>
                <w:rFonts w:eastAsia="Times New Roman" w:cs="Calibri"/>
                <w:lang w:eastAsia="ru-RU"/>
              </w:rPr>
            </w:pPr>
            <w:r>
              <w:rPr>
                <w:rFonts w:ascii="Times New Roman" w:eastAsia="Times New Roman" w:hAnsi="Times New Roman"/>
                <w:sz w:val="24"/>
                <w:szCs w:val="24"/>
                <w:lang w:eastAsia="ru-RU"/>
              </w:rPr>
              <w:t>Показывает умение доказывать различные точки зрения на поставленную задачу при исследовании особенностей строения различных органов человека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24280" w:rsidRPr="00DB597C" w:rsidRDefault="00024280" w:rsidP="00024280">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УК.1.3.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24280" w:rsidRDefault="00024280" w:rsidP="0002428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контроль-ной (письмен-ной) работы</w:t>
            </w:r>
          </w:p>
          <w:p w:rsidR="00024280" w:rsidRDefault="00024280" w:rsidP="00024280">
            <w:pPr>
              <w:spacing w:after="0" w:line="240" w:lineRule="auto"/>
              <w:rPr>
                <w:rFonts w:ascii="Times New Roman" w:eastAsia="Times New Roman" w:hAnsi="Times New Roman"/>
                <w:sz w:val="24"/>
                <w:szCs w:val="24"/>
                <w:lang w:eastAsia="ru-RU"/>
              </w:rPr>
            </w:pPr>
          </w:p>
          <w:p w:rsidR="00024280" w:rsidRPr="00DB597C" w:rsidRDefault="00024280" w:rsidP="00024280">
            <w:pPr>
              <w:autoSpaceDE w:val="0"/>
              <w:autoSpaceDN w:val="0"/>
              <w:adjustRightInd w:val="0"/>
              <w:spacing w:after="0" w:line="240" w:lineRule="auto"/>
              <w:rPr>
                <w:rFonts w:ascii="Times New Roman" w:eastAsia="Times New Roman" w:hAnsi="Times New Roman"/>
                <w:lang w:eastAsia="ru-RU"/>
              </w:rPr>
            </w:pPr>
          </w:p>
        </w:tc>
      </w:tr>
      <w:tr w:rsidR="00024280" w:rsidRPr="00DB597C" w:rsidTr="00024280">
        <w:trPr>
          <w:trHeight w:val="331"/>
        </w:trPr>
        <w:tc>
          <w:tcPr>
            <w:tcW w:w="993" w:type="dxa"/>
            <w:tcBorders>
              <w:top w:val="single" w:sz="2" w:space="0" w:color="000000"/>
              <w:left w:val="single" w:sz="2" w:space="0" w:color="000000"/>
              <w:bottom w:val="single" w:sz="2" w:space="0" w:color="000000"/>
              <w:right w:val="single" w:sz="2" w:space="0" w:color="000000"/>
            </w:tcBorders>
          </w:tcPr>
          <w:p w:rsidR="00024280" w:rsidRPr="00DB597C" w:rsidRDefault="00024280" w:rsidP="00024280">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ОР.4</w:t>
            </w:r>
          </w:p>
        </w:tc>
        <w:tc>
          <w:tcPr>
            <w:tcW w:w="2172" w:type="dxa"/>
            <w:tcBorders>
              <w:top w:val="single" w:sz="2" w:space="0" w:color="000000"/>
              <w:left w:val="single" w:sz="2" w:space="0" w:color="000000"/>
              <w:bottom w:val="single" w:sz="2" w:space="0" w:color="000000"/>
              <w:right w:val="single" w:sz="2" w:space="0" w:color="000000"/>
            </w:tcBorders>
          </w:tcPr>
          <w:p w:rsidR="00024280" w:rsidRDefault="00024280" w:rsidP="00024280">
            <w:pPr>
              <w:tabs>
                <w:tab w:val="left" w:pos="318"/>
              </w:tabs>
              <w:spacing w:after="0" w:line="240" w:lineRule="auto"/>
              <w:rPr>
                <w:rFonts w:ascii="Times New Roman" w:hAnsi="Times New Roman"/>
              </w:rPr>
            </w:pPr>
            <w:r w:rsidRPr="00807D52">
              <w:rPr>
                <w:rFonts w:ascii="Times New Roman" w:hAnsi="Times New Roman"/>
              </w:rPr>
              <w:t>Демонстрирует навыки применения современных методов физиологического исследования для оценки состояния организма</w:t>
            </w:r>
            <w:r>
              <w:rPr>
                <w:rFonts w:ascii="Times New Roman" w:hAnsi="Times New Roman"/>
              </w:rPr>
              <w:t>,</w:t>
            </w:r>
          </w:p>
          <w:p w:rsidR="00024280" w:rsidRPr="00DB597C" w:rsidRDefault="00024280" w:rsidP="00024280">
            <w:pPr>
              <w:tabs>
                <w:tab w:val="left" w:pos="318"/>
              </w:tabs>
              <w:spacing w:after="0" w:line="240" w:lineRule="auto"/>
              <w:ind w:left="34"/>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необходимые для осуществления профессиональной деятельности в соответствии с профессиональ</w:t>
            </w:r>
            <w:r>
              <w:rPr>
                <w:rFonts w:ascii="Times New Roman" w:eastAsia="Times New Roman" w:hAnsi="Times New Roman"/>
                <w:sz w:val="24"/>
                <w:szCs w:val="24"/>
                <w:lang w:eastAsia="ru-RU"/>
              </w:rPr>
              <w:t>-</w:t>
            </w:r>
            <w:r w:rsidRPr="00DF6382">
              <w:rPr>
                <w:rFonts w:ascii="Times New Roman" w:eastAsia="Times New Roman" w:hAnsi="Times New Roman"/>
                <w:sz w:val="24"/>
                <w:szCs w:val="24"/>
                <w:lang w:eastAsia="ru-RU"/>
              </w:rPr>
              <w:t xml:space="preserve">ным стандартом и ФГОС в области  основного общего и среднего общего образования </w:t>
            </w:r>
            <w:r>
              <w:rPr>
                <w:rFonts w:ascii="Times New Roman" w:eastAsia="Times New Roman" w:hAnsi="Times New Roman"/>
                <w:sz w:val="24"/>
                <w:szCs w:val="24"/>
                <w:lang w:eastAsia="ru-RU"/>
              </w:rPr>
              <w:t>по биологии</w:t>
            </w:r>
            <w:r w:rsidRPr="00DF6382">
              <w:rPr>
                <w:rFonts w:ascii="Times New Roman" w:eastAsia="Times New Roman" w:hAnsi="Times New Roman"/>
                <w:sz w:val="24"/>
                <w:szCs w:val="24"/>
                <w:lang w:eastAsia="ru-RU"/>
              </w:rPr>
              <w:t xml:space="preserve"> </w:t>
            </w:r>
          </w:p>
        </w:tc>
        <w:tc>
          <w:tcPr>
            <w:tcW w:w="1471" w:type="dxa"/>
            <w:tcBorders>
              <w:top w:val="single" w:sz="2" w:space="0" w:color="000000"/>
              <w:left w:val="single" w:sz="2" w:space="0" w:color="000000"/>
              <w:bottom w:val="single" w:sz="2" w:space="0" w:color="000000"/>
              <w:right w:val="single" w:sz="2" w:space="0" w:color="000000"/>
            </w:tcBorders>
          </w:tcPr>
          <w:p w:rsidR="00024280" w:rsidRPr="00DB597C" w:rsidRDefault="00AE6A4C" w:rsidP="00024280">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ОР.4-2</w:t>
            </w:r>
            <w:r w:rsidR="00024280">
              <w:rPr>
                <w:rFonts w:ascii="Times New Roman" w:eastAsia="Times New Roman" w:hAnsi="Times New Roman"/>
                <w:sz w:val="24"/>
                <w:szCs w:val="24"/>
                <w:lang w:eastAsia="ru-RU"/>
              </w:rPr>
              <w:t>-1</w:t>
            </w:r>
          </w:p>
        </w:tc>
        <w:tc>
          <w:tcPr>
            <w:tcW w:w="1853" w:type="dxa"/>
            <w:tcBorders>
              <w:top w:val="single" w:sz="2" w:space="0" w:color="000000"/>
              <w:left w:val="single" w:sz="2" w:space="0" w:color="000000"/>
              <w:bottom w:val="single" w:sz="2" w:space="0" w:color="000000"/>
              <w:right w:val="single" w:sz="2" w:space="0" w:color="000000"/>
            </w:tcBorders>
          </w:tcPr>
          <w:p w:rsidR="00024280" w:rsidRPr="00DB597C" w:rsidRDefault="00AE6A4C" w:rsidP="00024280">
            <w:pPr>
              <w:autoSpaceDE w:val="0"/>
              <w:autoSpaceDN w:val="0"/>
              <w:adjustRightInd w:val="0"/>
              <w:spacing w:after="0" w:line="240" w:lineRule="auto"/>
              <w:rPr>
                <w:rFonts w:eastAsia="Times New Roman" w:cs="Calibri"/>
                <w:lang w:eastAsia="ru-RU"/>
              </w:rPr>
            </w:pPr>
            <w:r w:rsidRPr="006568F4">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 xml:space="preserve">умение </w:t>
            </w:r>
            <w:r w:rsidRPr="00147EC4">
              <w:rPr>
                <w:rFonts w:ascii="Times New Roman" w:hAnsi="Times New Roman"/>
                <w:sz w:val="24"/>
                <w:szCs w:val="24"/>
              </w:rPr>
              <w:t>распознавать топографичес</w:t>
            </w:r>
            <w:r>
              <w:rPr>
                <w:rFonts w:ascii="Times New Roman" w:hAnsi="Times New Roman"/>
                <w:sz w:val="24"/>
                <w:szCs w:val="24"/>
              </w:rPr>
              <w:t>-</w:t>
            </w:r>
            <w:r w:rsidRPr="00147EC4">
              <w:rPr>
                <w:rFonts w:ascii="Times New Roman" w:hAnsi="Times New Roman"/>
                <w:sz w:val="24"/>
                <w:szCs w:val="24"/>
              </w:rPr>
              <w:t>кое положение органов, согласно обозначенным ориентирам: плоскостям, частям тела, полостям и областям, отдельным  выступам скелета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24280" w:rsidRPr="00DB597C" w:rsidRDefault="00024280" w:rsidP="00024280">
            <w:pPr>
              <w:autoSpaceDE w:val="0"/>
              <w:autoSpaceDN w:val="0"/>
              <w:adjustRightInd w:val="0"/>
              <w:spacing w:after="0" w:line="240" w:lineRule="auto"/>
              <w:rPr>
                <w:rFonts w:ascii="Times New Roman" w:eastAsia="Times New Roman" w:hAnsi="Times New Roman"/>
                <w:lang w:eastAsia="ru-RU"/>
              </w:rPr>
            </w:pPr>
            <w:r w:rsidRPr="00B702E7">
              <w:rPr>
                <w:rFonts w:ascii="Times New Roman" w:eastAsia="Times New Roman" w:hAnsi="Times New Roman"/>
                <w:sz w:val="24"/>
                <w:szCs w:val="24"/>
                <w:lang w:eastAsia="ru-RU"/>
              </w:rPr>
              <w:t>ОПК.8.1.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24280" w:rsidRDefault="00024280" w:rsidP="0002428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p w:rsidR="00024280" w:rsidRDefault="00024280" w:rsidP="00024280">
            <w:pPr>
              <w:spacing w:after="0" w:line="240" w:lineRule="auto"/>
              <w:rPr>
                <w:rFonts w:ascii="Times New Roman" w:eastAsia="Times New Roman" w:hAnsi="Times New Roman"/>
                <w:sz w:val="24"/>
                <w:szCs w:val="24"/>
                <w:lang w:eastAsia="ru-RU"/>
              </w:rPr>
            </w:pPr>
          </w:p>
          <w:p w:rsidR="00024280" w:rsidRDefault="00024280" w:rsidP="00024280">
            <w:pPr>
              <w:spacing w:after="0" w:line="240" w:lineRule="auto"/>
              <w:rPr>
                <w:rFonts w:ascii="Times New Roman" w:eastAsia="Times New Roman" w:hAnsi="Times New Roman"/>
                <w:sz w:val="24"/>
                <w:szCs w:val="24"/>
                <w:lang w:eastAsia="ru-RU"/>
              </w:rPr>
            </w:pPr>
          </w:p>
          <w:p w:rsidR="00024280" w:rsidRPr="00DB597C" w:rsidRDefault="00024280" w:rsidP="00AE6A4C">
            <w:pPr>
              <w:rPr>
                <w:rFonts w:ascii="Times New Roman" w:eastAsia="Times New Roman" w:hAnsi="Times New Roman"/>
                <w:lang w:eastAsia="ru-RU"/>
              </w:rPr>
            </w:pPr>
          </w:p>
        </w:tc>
      </w:tr>
    </w:tbl>
    <w:p w:rsidR="00AE6A4C" w:rsidRDefault="00AE6A4C" w:rsidP="0002428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024280" w:rsidRPr="00DB597C" w:rsidRDefault="00024280" w:rsidP="00024280">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lastRenderedPageBreak/>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024280" w:rsidRPr="00DB597C" w:rsidRDefault="00024280" w:rsidP="00024280">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9498" w:type="dxa"/>
        <w:tblInd w:w="108" w:type="dxa"/>
        <w:tblLayout w:type="fixed"/>
        <w:tblLook w:val="0000"/>
      </w:tblPr>
      <w:tblGrid>
        <w:gridCol w:w="4395"/>
        <w:gridCol w:w="995"/>
        <w:gridCol w:w="857"/>
        <w:gridCol w:w="1124"/>
        <w:gridCol w:w="1134"/>
        <w:gridCol w:w="993"/>
      </w:tblGrid>
      <w:tr w:rsidR="00AE6A4C" w:rsidRPr="00AE6A4C" w:rsidTr="007A0D08">
        <w:trPr>
          <w:trHeight w:val="203"/>
        </w:trPr>
        <w:tc>
          <w:tcPr>
            <w:tcW w:w="4395" w:type="dxa"/>
            <w:vMerge w:val="restart"/>
            <w:tcBorders>
              <w:top w:val="single" w:sz="2" w:space="0" w:color="000001"/>
              <w:left w:val="single" w:sz="2" w:space="0" w:color="000001"/>
            </w:tcBorders>
            <w:shd w:val="clear" w:color="auto" w:fill="auto"/>
          </w:tcPr>
          <w:p w:rsidR="00AE6A4C" w:rsidRPr="00AE6A4C" w:rsidRDefault="00AE6A4C"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kern w:val="1"/>
                <w:sz w:val="24"/>
                <w:szCs w:val="24"/>
                <w:lang w:eastAsia="zh-CN" w:bidi="hi-IN"/>
              </w:rPr>
              <w:t>Наименование темы</w:t>
            </w:r>
          </w:p>
        </w:tc>
        <w:tc>
          <w:tcPr>
            <w:tcW w:w="2976" w:type="dxa"/>
            <w:gridSpan w:val="3"/>
            <w:tcBorders>
              <w:top w:val="single" w:sz="2" w:space="0" w:color="000001"/>
              <w:left w:val="single" w:sz="2" w:space="0" w:color="000001"/>
              <w:bottom w:val="single" w:sz="2" w:space="0" w:color="000001"/>
            </w:tcBorders>
            <w:shd w:val="clear" w:color="auto" w:fill="auto"/>
          </w:tcPr>
          <w:p w:rsidR="00AE6A4C" w:rsidRPr="00AE6A4C" w:rsidRDefault="00AE6A4C"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Контактная работа</w:t>
            </w:r>
          </w:p>
        </w:tc>
        <w:tc>
          <w:tcPr>
            <w:tcW w:w="1134" w:type="dxa"/>
            <w:vMerge w:val="restart"/>
            <w:tcBorders>
              <w:top w:val="single" w:sz="2" w:space="0" w:color="000001"/>
              <w:left w:val="single" w:sz="2" w:space="0" w:color="000001"/>
            </w:tcBorders>
            <w:shd w:val="clear" w:color="auto" w:fill="auto"/>
          </w:tcPr>
          <w:p w:rsidR="00AE6A4C" w:rsidRPr="00AE6A4C" w:rsidRDefault="00AE6A4C"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kern w:val="1"/>
                <w:sz w:val="24"/>
                <w:szCs w:val="24"/>
                <w:lang w:eastAsia="zh-CN" w:bidi="hi-IN"/>
              </w:rPr>
              <w:t>Самос-тоятель-ная работа</w:t>
            </w:r>
          </w:p>
        </w:tc>
        <w:tc>
          <w:tcPr>
            <w:tcW w:w="993" w:type="dxa"/>
            <w:vMerge w:val="restart"/>
            <w:tcBorders>
              <w:top w:val="single" w:sz="2" w:space="0" w:color="000001"/>
              <w:left w:val="single" w:sz="2" w:space="0" w:color="000001"/>
              <w:right w:val="single" w:sz="2" w:space="0" w:color="000001"/>
            </w:tcBorders>
            <w:shd w:val="clear" w:color="auto" w:fill="FFFFFF"/>
          </w:tcPr>
          <w:p w:rsidR="00AE6A4C" w:rsidRPr="00AE6A4C" w:rsidRDefault="00AE6A4C"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kern w:val="1"/>
                <w:sz w:val="24"/>
                <w:szCs w:val="24"/>
                <w:lang w:eastAsia="zh-CN" w:bidi="hi-IN"/>
              </w:rPr>
              <w:t>Всего часов по дисци-плине</w:t>
            </w:r>
          </w:p>
        </w:tc>
      </w:tr>
      <w:tr w:rsidR="00AE6A4C" w:rsidRPr="00AE6A4C" w:rsidTr="007A0D08">
        <w:trPr>
          <w:trHeight w:val="533"/>
        </w:trPr>
        <w:tc>
          <w:tcPr>
            <w:tcW w:w="4395" w:type="dxa"/>
            <w:vMerge/>
            <w:tcBorders>
              <w:left w:val="single" w:sz="2" w:space="0" w:color="000001"/>
            </w:tcBorders>
            <w:shd w:val="clear" w:color="auto" w:fill="auto"/>
          </w:tcPr>
          <w:p w:rsidR="00AE6A4C" w:rsidRPr="00AE6A4C" w:rsidRDefault="00AE6A4C" w:rsidP="00AE6A4C">
            <w:pPr>
              <w:suppressAutoHyphens/>
              <w:snapToGrid w:val="0"/>
              <w:spacing w:after="0" w:line="240" w:lineRule="auto"/>
              <w:jc w:val="center"/>
              <w:rPr>
                <w:rFonts w:ascii="Times New Roman" w:eastAsia="Arial Unicode MS" w:hAnsi="Times New Roman"/>
                <w:kern w:val="1"/>
                <w:sz w:val="24"/>
                <w:szCs w:val="24"/>
                <w:lang w:eastAsia="zh-CN" w:bidi="hi-IN"/>
              </w:rPr>
            </w:pPr>
          </w:p>
        </w:tc>
        <w:tc>
          <w:tcPr>
            <w:tcW w:w="1852" w:type="dxa"/>
            <w:gridSpan w:val="2"/>
            <w:tcBorders>
              <w:top w:val="single" w:sz="2" w:space="0" w:color="000001"/>
              <w:left w:val="single" w:sz="2" w:space="0" w:color="000001"/>
              <w:bottom w:val="single" w:sz="2" w:space="0" w:color="000001"/>
            </w:tcBorders>
            <w:shd w:val="clear" w:color="auto" w:fill="auto"/>
          </w:tcPr>
          <w:p w:rsidR="00AE6A4C" w:rsidRPr="00AE6A4C" w:rsidRDefault="00AE6A4C"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kern w:val="1"/>
                <w:sz w:val="24"/>
                <w:szCs w:val="24"/>
                <w:lang w:eastAsia="zh-CN" w:bidi="hi-IN"/>
              </w:rPr>
              <w:t>Аудиторная работа</w:t>
            </w:r>
          </w:p>
        </w:tc>
        <w:tc>
          <w:tcPr>
            <w:tcW w:w="1124" w:type="dxa"/>
            <w:vMerge w:val="restart"/>
            <w:tcBorders>
              <w:top w:val="single" w:sz="2" w:space="0" w:color="000001"/>
              <w:left w:val="single" w:sz="2" w:space="0" w:color="000001"/>
              <w:bottom w:val="single" w:sz="2" w:space="0" w:color="000001"/>
            </w:tcBorders>
            <w:shd w:val="clear" w:color="auto" w:fill="FFFFFF"/>
          </w:tcPr>
          <w:p w:rsidR="00AE6A4C" w:rsidRPr="00AE6A4C" w:rsidRDefault="00AE6A4C" w:rsidP="00AE6A4C">
            <w:pPr>
              <w:tabs>
                <w:tab w:val="left" w:pos="814"/>
              </w:tabs>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kern w:val="1"/>
                <w:sz w:val="24"/>
                <w:szCs w:val="24"/>
                <w:lang w:eastAsia="zh-CN" w:bidi="hi-IN"/>
              </w:rPr>
              <w:t xml:space="preserve">Контак-тная СР (в т.ч. </w:t>
            </w:r>
          </w:p>
          <w:p w:rsidR="00AE6A4C" w:rsidRPr="00AE6A4C" w:rsidRDefault="00AE6A4C"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kern w:val="1"/>
                <w:sz w:val="24"/>
                <w:szCs w:val="24"/>
                <w:lang w:eastAsia="zh-CN" w:bidi="hi-IN"/>
              </w:rPr>
              <w:t>в ЭИОС)</w:t>
            </w:r>
          </w:p>
        </w:tc>
        <w:tc>
          <w:tcPr>
            <w:tcW w:w="1134" w:type="dxa"/>
            <w:vMerge/>
            <w:tcBorders>
              <w:left w:val="single" w:sz="2" w:space="0" w:color="000001"/>
            </w:tcBorders>
            <w:shd w:val="clear" w:color="auto" w:fill="auto"/>
          </w:tcPr>
          <w:p w:rsidR="00AE6A4C" w:rsidRPr="00AE6A4C" w:rsidRDefault="00AE6A4C" w:rsidP="00AE6A4C">
            <w:pPr>
              <w:suppressAutoHyphens/>
              <w:snapToGrid w:val="0"/>
              <w:spacing w:after="0" w:line="240" w:lineRule="auto"/>
              <w:jc w:val="center"/>
              <w:rPr>
                <w:rFonts w:ascii="Times New Roman" w:eastAsia="Arial Unicode MS" w:hAnsi="Times New Roman"/>
                <w:kern w:val="1"/>
                <w:sz w:val="24"/>
                <w:szCs w:val="24"/>
                <w:lang w:eastAsia="zh-CN" w:bidi="hi-IN"/>
              </w:rPr>
            </w:pPr>
          </w:p>
        </w:tc>
        <w:tc>
          <w:tcPr>
            <w:tcW w:w="993" w:type="dxa"/>
            <w:vMerge/>
            <w:tcBorders>
              <w:left w:val="single" w:sz="2" w:space="0" w:color="000001"/>
              <w:right w:val="single" w:sz="2" w:space="0" w:color="000001"/>
            </w:tcBorders>
            <w:shd w:val="clear" w:color="auto" w:fill="FFFFFF"/>
          </w:tcPr>
          <w:p w:rsidR="00AE6A4C" w:rsidRPr="00AE6A4C" w:rsidRDefault="00AE6A4C" w:rsidP="00AE6A4C">
            <w:pPr>
              <w:suppressAutoHyphens/>
              <w:snapToGrid w:val="0"/>
              <w:spacing w:after="0" w:line="240" w:lineRule="auto"/>
              <w:jc w:val="center"/>
              <w:rPr>
                <w:rFonts w:ascii="Times New Roman" w:eastAsia="Arial Unicode MS" w:hAnsi="Times New Roman"/>
                <w:kern w:val="1"/>
                <w:sz w:val="24"/>
                <w:szCs w:val="24"/>
                <w:lang w:eastAsia="zh-CN" w:bidi="hi-IN"/>
              </w:rPr>
            </w:pPr>
          </w:p>
        </w:tc>
      </w:tr>
      <w:tr w:rsidR="007A0D08" w:rsidRPr="00AE6A4C" w:rsidTr="007A0D08">
        <w:trPr>
          <w:trHeight w:val="23"/>
        </w:trPr>
        <w:tc>
          <w:tcPr>
            <w:tcW w:w="4395" w:type="dxa"/>
            <w:vMerge/>
            <w:tcBorders>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rPr>
                <w:rFonts w:ascii="Times New Roman" w:eastAsia="Arial Unicode MS" w:hAnsi="Times New Roman"/>
                <w:kern w:val="1"/>
                <w:sz w:val="24"/>
                <w:szCs w:val="24"/>
                <w:lang w:eastAsia="zh-CN" w:bidi="hi-IN"/>
              </w:rPr>
            </w:pPr>
          </w:p>
        </w:tc>
        <w:tc>
          <w:tcPr>
            <w:tcW w:w="9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Pr>
                <w:rFonts w:ascii="Times New Roman" w:eastAsia="Arial Unicode MS" w:hAnsi="Times New Roman"/>
                <w:kern w:val="1"/>
                <w:sz w:val="24"/>
                <w:szCs w:val="24"/>
                <w:lang w:eastAsia="zh-CN" w:bidi="hi-IN"/>
              </w:rPr>
              <w:t>Лек</w:t>
            </w:r>
            <w:r w:rsidRPr="00AE6A4C">
              <w:rPr>
                <w:rFonts w:ascii="Times New Roman" w:eastAsia="Arial Unicode MS" w:hAnsi="Times New Roman"/>
                <w:kern w:val="1"/>
                <w:sz w:val="24"/>
                <w:szCs w:val="24"/>
                <w:lang w:eastAsia="zh-CN" w:bidi="hi-IN"/>
              </w:rPr>
              <w:t>ции</w:t>
            </w:r>
          </w:p>
        </w:tc>
        <w:tc>
          <w:tcPr>
            <w:tcW w:w="857"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kern w:val="1"/>
                <w:sz w:val="24"/>
                <w:szCs w:val="24"/>
                <w:lang w:eastAsia="zh-CN" w:bidi="hi-IN"/>
              </w:rPr>
              <w:t>Лаб. раб.</w:t>
            </w:r>
          </w:p>
        </w:tc>
        <w:tc>
          <w:tcPr>
            <w:tcW w:w="1124" w:type="dxa"/>
            <w:vMerge/>
            <w:tcBorders>
              <w:top w:val="single" w:sz="2" w:space="0" w:color="000001"/>
              <w:left w:val="single" w:sz="2" w:space="0" w:color="000001"/>
              <w:bottom w:val="single" w:sz="2" w:space="0" w:color="000001"/>
            </w:tcBorders>
            <w:shd w:val="clear" w:color="auto" w:fill="FFFFFF"/>
          </w:tcPr>
          <w:p w:rsidR="007A0D08" w:rsidRPr="00AE6A4C" w:rsidRDefault="007A0D08" w:rsidP="00AE6A4C">
            <w:pPr>
              <w:suppressAutoHyphens/>
              <w:snapToGrid w:val="0"/>
              <w:spacing w:after="0" w:line="240" w:lineRule="auto"/>
              <w:rPr>
                <w:rFonts w:ascii="Times New Roman" w:eastAsia="Arial Unicode MS" w:hAnsi="Times New Roman"/>
                <w:kern w:val="1"/>
                <w:sz w:val="24"/>
                <w:szCs w:val="24"/>
                <w:lang w:eastAsia="zh-CN" w:bidi="hi-IN"/>
              </w:rPr>
            </w:pPr>
          </w:p>
        </w:tc>
        <w:tc>
          <w:tcPr>
            <w:tcW w:w="1134" w:type="dxa"/>
            <w:vMerge/>
            <w:tcBorders>
              <w:left w:val="single" w:sz="2" w:space="0" w:color="000001"/>
              <w:bottom w:val="single" w:sz="2" w:space="0" w:color="000001"/>
            </w:tcBorders>
            <w:shd w:val="clear" w:color="auto" w:fill="FFFFFF"/>
            <w:vAlign w:val="center"/>
          </w:tcPr>
          <w:p w:rsidR="007A0D08" w:rsidRPr="00AE6A4C" w:rsidRDefault="007A0D08" w:rsidP="00AE6A4C">
            <w:pPr>
              <w:suppressAutoHyphens/>
              <w:snapToGrid w:val="0"/>
              <w:spacing w:after="0" w:line="240" w:lineRule="auto"/>
              <w:rPr>
                <w:rFonts w:ascii="Times New Roman" w:eastAsia="Arial Unicode MS" w:hAnsi="Times New Roman"/>
                <w:kern w:val="1"/>
                <w:sz w:val="24"/>
                <w:szCs w:val="24"/>
                <w:lang w:eastAsia="zh-CN" w:bidi="hi-IN"/>
              </w:rPr>
            </w:pPr>
          </w:p>
        </w:tc>
        <w:tc>
          <w:tcPr>
            <w:tcW w:w="993" w:type="dxa"/>
            <w:vMerge/>
            <w:tcBorders>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napToGrid w:val="0"/>
              <w:spacing w:after="0" w:line="240" w:lineRule="auto"/>
              <w:rPr>
                <w:rFonts w:ascii="Times New Roman" w:eastAsia="Arial Unicode MS" w:hAnsi="Times New Roman"/>
                <w:kern w:val="1"/>
                <w:sz w:val="24"/>
                <w:szCs w:val="24"/>
                <w:lang w:eastAsia="zh-CN" w:bidi="hi-IN"/>
              </w:rPr>
            </w:pP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b/>
                <w:color w:val="000000"/>
                <w:kern w:val="1"/>
                <w:sz w:val="24"/>
                <w:szCs w:val="24"/>
                <w:lang w:eastAsia="zh-CN" w:bidi="hi-IN"/>
              </w:rPr>
              <w:t>Раздел 1.  Макро и микроскопическое строение органов опорно-двигательной системы</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b/>
                <w:kern w:val="1"/>
                <w:sz w:val="24"/>
                <w:szCs w:val="24"/>
                <w:lang w:eastAsia="zh-CN" w:bidi="hi-IN"/>
              </w:rPr>
            </w:pPr>
            <w:r w:rsidRPr="00AE6A4C">
              <w:rPr>
                <w:rFonts w:ascii="Liberation Serif" w:eastAsia="Arial Unicode MS" w:hAnsi="Liberation Serif" w:cs="Arial Unicode MS"/>
                <w:b/>
                <w:kern w:val="1"/>
                <w:sz w:val="24"/>
                <w:szCs w:val="24"/>
                <w:lang w:eastAsia="zh-CN" w:bidi="hi-IN"/>
              </w:rPr>
              <w:t>8</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E6A4C">
              <w:rPr>
                <w:rFonts w:ascii="Liberation Serif" w:eastAsia="Arial Unicode MS" w:hAnsi="Liberation Serif" w:cs="Arial Unicode MS"/>
                <w:b/>
                <w:kern w:val="1"/>
                <w:sz w:val="24"/>
                <w:szCs w:val="24"/>
                <w:lang w:eastAsia="zh-CN" w:bidi="hi-IN"/>
              </w:rPr>
              <w:t>12</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E6A4C">
              <w:rPr>
                <w:rFonts w:ascii="Liberation Serif" w:eastAsia="Arial Unicode MS" w:hAnsi="Liberation Serif" w:cs="Arial Unicode MS"/>
                <w:b/>
                <w:kern w:val="1"/>
                <w:sz w:val="24"/>
                <w:szCs w:val="24"/>
                <w:lang w:eastAsia="zh-CN" w:bidi="hi-IN"/>
              </w:rPr>
              <w:t>8</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E6A4C">
              <w:rPr>
                <w:rFonts w:ascii="Liberation Serif" w:eastAsia="Arial Unicode MS" w:hAnsi="Liberation Serif" w:cs="Arial Unicode MS"/>
                <w:b/>
                <w:kern w:val="1"/>
                <w:sz w:val="24"/>
                <w:szCs w:val="24"/>
                <w:lang w:eastAsia="zh-CN" w:bidi="hi-IN"/>
              </w:rPr>
              <w:t>24</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E6A4C">
              <w:rPr>
                <w:rFonts w:ascii="Liberation Serif" w:eastAsia="Arial Unicode MS" w:hAnsi="Liberation Serif" w:cs="Arial Unicode MS"/>
                <w:b/>
                <w:kern w:val="1"/>
                <w:sz w:val="24"/>
                <w:szCs w:val="24"/>
                <w:lang w:eastAsia="zh-CN" w:bidi="hi-IN"/>
              </w:rPr>
              <w:t>52</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Тема 1.1. Клетки, ткани человеческого организма</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Liberation Serif" w:eastAsia="Arial Unicode MS" w:hAnsi="Liberation Serif" w:cs="Arial Unicode MS"/>
                <w:kern w:val="1"/>
                <w:sz w:val="24"/>
                <w:szCs w:val="24"/>
                <w:lang w:eastAsia="zh-CN" w:bidi="hi-IN"/>
              </w:rPr>
              <w:t>2</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4</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2</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8</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16</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Тема 1.2. Остеология и артрология</w:t>
            </w:r>
          </w:p>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Миология.  Костная ткань, ее морфологическая характеристика. Структурная единица кости</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Liberation Serif" w:eastAsia="Arial Unicode MS" w:hAnsi="Liberation Serif" w:cs="Arial Unicode MS"/>
                <w:kern w:val="1"/>
                <w:sz w:val="24"/>
                <w:szCs w:val="24"/>
                <w:lang w:eastAsia="zh-CN" w:bidi="hi-IN"/>
              </w:rPr>
              <w:t>2</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4</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2</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8</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16</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Тема 1.3.  Общая характеристика мышечных тканей. Структурные отличия между гладкими и поперечно-полосатыми мышечными тканями. Мышечные органы. Форма и классификация скелетных мышц. Микроскопическое строение поперечно-полосатого мышечного волокна, и его аппараты. Саркомер. Мышца как орган. Мышечное брюшко, эндомизий, перимизий, фасция. Особенности соединения мышечных волокон с сухожилием и сухожилий с костями</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4</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4</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4</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8</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20</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b/>
                <w:bCs/>
                <w:kern w:val="1"/>
                <w:sz w:val="24"/>
                <w:szCs w:val="24"/>
                <w:lang w:eastAsia="zh-CN" w:bidi="hi-IN"/>
              </w:rPr>
              <w:t>Раздел 2</w:t>
            </w:r>
            <w:r w:rsidRPr="00AE6A4C">
              <w:rPr>
                <w:rFonts w:ascii="Times New Roman" w:eastAsia="Arial Unicode MS" w:hAnsi="Times New Roman"/>
                <w:b/>
                <w:color w:val="000000"/>
                <w:kern w:val="1"/>
                <w:sz w:val="24"/>
                <w:szCs w:val="24"/>
                <w:lang w:eastAsia="zh-CN" w:bidi="hi-IN"/>
              </w:rPr>
              <w:t>. Анатомические особенности систем органов</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b/>
                <w:kern w:val="1"/>
                <w:sz w:val="24"/>
                <w:szCs w:val="24"/>
                <w:lang w:eastAsia="zh-CN" w:bidi="hi-IN"/>
              </w:rPr>
            </w:pPr>
            <w:r w:rsidRPr="00AE6A4C">
              <w:rPr>
                <w:rFonts w:ascii="Liberation Serif" w:eastAsia="Arial Unicode MS" w:hAnsi="Liberation Serif" w:cs="Arial Unicode MS"/>
                <w:b/>
                <w:kern w:val="1"/>
                <w:sz w:val="24"/>
                <w:szCs w:val="24"/>
                <w:lang w:eastAsia="zh-CN" w:bidi="hi-IN"/>
              </w:rPr>
              <w:t>10</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E6A4C">
              <w:rPr>
                <w:rFonts w:ascii="Liberation Serif" w:eastAsia="Arial Unicode MS" w:hAnsi="Liberation Serif" w:cs="Arial Unicode MS"/>
                <w:b/>
                <w:kern w:val="1"/>
                <w:sz w:val="24"/>
                <w:szCs w:val="24"/>
                <w:lang w:eastAsia="zh-CN" w:bidi="hi-IN"/>
              </w:rPr>
              <w:t>24</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E6A4C">
              <w:rPr>
                <w:rFonts w:ascii="Liberation Serif" w:eastAsia="Arial Unicode MS" w:hAnsi="Liberation Serif" w:cs="Arial Unicode MS"/>
                <w:b/>
                <w:kern w:val="1"/>
                <w:sz w:val="24"/>
                <w:szCs w:val="24"/>
                <w:lang w:eastAsia="zh-CN" w:bidi="hi-IN"/>
              </w:rPr>
              <w:t>10</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E6A4C">
              <w:rPr>
                <w:rFonts w:ascii="Liberation Serif" w:eastAsia="Arial Unicode MS" w:hAnsi="Liberation Serif" w:cs="Arial Unicode MS"/>
                <w:b/>
                <w:kern w:val="1"/>
                <w:sz w:val="24"/>
                <w:szCs w:val="24"/>
                <w:lang w:eastAsia="zh-CN" w:bidi="hi-IN"/>
              </w:rPr>
              <w:t>48</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E6A4C">
              <w:rPr>
                <w:rFonts w:ascii="Liberation Serif" w:eastAsia="Arial Unicode MS" w:hAnsi="Liberation Serif" w:cs="Arial Unicode MS"/>
                <w:b/>
                <w:kern w:val="1"/>
                <w:sz w:val="24"/>
                <w:szCs w:val="24"/>
                <w:lang w:eastAsia="zh-CN" w:bidi="hi-IN"/>
              </w:rPr>
              <w:t>92</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Тема</w:t>
            </w:r>
            <w:r w:rsidRPr="00AE6A4C">
              <w:rPr>
                <w:rFonts w:ascii="Times New Roman" w:eastAsia="Arial Unicode MS" w:hAnsi="Times New Roman"/>
                <w:kern w:val="1"/>
                <w:sz w:val="24"/>
                <w:szCs w:val="24"/>
                <w:lang w:eastAsia="zh-CN" w:bidi="hi-IN"/>
              </w:rPr>
              <w:t xml:space="preserve"> 2.1. </w:t>
            </w:r>
            <w:r w:rsidRPr="00AE6A4C">
              <w:rPr>
                <w:rFonts w:ascii="Times New Roman" w:eastAsia="Arial Unicode MS" w:hAnsi="Times New Roman"/>
                <w:color w:val="000000"/>
                <w:kern w:val="1"/>
                <w:sz w:val="24"/>
                <w:szCs w:val="24"/>
                <w:lang w:eastAsia="zh-CN" w:bidi="hi-IN"/>
              </w:rPr>
              <w:t>Макро и микроскопическое строение органов  сердечно-сосудистой системы</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Liberation Serif" w:eastAsia="Arial Unicode MS" w:hAnsi="Liberation Serif" w:cs="Arial Unicode MS"/>
                <w:kern w:val="1"/>
                <w:sz w:val="24"/>
                <w:szCs w:val="24"/>
                <w:lang w:eastAsia="zh-CN" w:bidi="hi-IN"/>
              </w:rPr>
              <w:t>1</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2</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1</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6</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10</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Тема</w:t>
            </w:r>
            <w:r w:rsidRPr="00AE6A4C">
              <w:rPr>
                <w:rFonts w:ascii="Times New Roman" w:eastAsia="Arial Unicode MS" w:hAnsi="Times New Roman"/>
                <w:kern w:val="1"/>
                <w:sz w:val="24"/>
                <w:szCs w:val="24"/>
                <w:lang w:eastAsia="zh-CN" w:bidi="hi-IN"/>
              </w:rPr>
              <w:t xml:space="preserve"> 2.2. </w:t>
            </w:r>
            <w:r w:rsidRPr="00AE6A4C">
              <w:rPr>
                <w:rFonts w:ascii="Times New Roman" w:eastAsia="Arial Unicode MS" w:hAnsi="Times New Roman"/>
                <w:color w:val="000000"/>
                <w:kern w:val="1"/>
                <w:sz w:val="24"/>
                <w:szCs w:val="24"/>
                <w:lang w:eastAsia="zh-CN" w:bidi="hi-IN"/>
              </w:rPr>
              <w:t>Строение лимфатической системы. Капилляры, сосуды, узлы, стволы и протоки.</w:t>
            </w:r>
          </w:p>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Органы иммунной системы и их функциональное значение.</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2</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6</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10</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Тема</w:t>
            </w:r>
            <w:r w:rsidRPr="00AE6A4C">
              <w:rPr>
                <w:rFonts w:ascii="Times New Roman" w:eastAsia="Arial Unicode MS" w:hAnsi="Times New Roman"/>
                <w:kern w:val="1"/>
                <w:sz w:val="24"/>
                <w:szCs w:val="24"/>
                <w:lang w:eastAsia="zh-CN" w:bidi="hi-IN"/>
              </w:rPr>
              <w:t xml:space="preserve"> 2.3. </w:t>
            </w:r>
            <w:r w:rsidRPr="00AE6A4C">
              <w:rPr>
                <w:rFonts w:ascii="Times New Roman" w:eastAsia="Arial Unicode MS" w:hAnsi="Times New Roman"/>
                <w:color w:val="000000"/>
                <w:kern w:val="1"/>
                <w:sz w:val="24"/>
                <w:szCs w:val="24"/>
                <w:lang w:eastAsia="zh-CN" w:bidi="hi-IN"/>
              </w:rPr>
              <w:t>Головной мозг. Строение стволовой части головного мозга: продолговатый, задний, средний, промежуточный отделы. Конечный мозг, его структурно -функциональная организация</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Liberation Serif" w:eastAsia="Arial Unicode MS" w:hAnsi="Liberation Serif" w:cs="Arial Unicode MS"/>
                <w:kern w:val="1"/>
                <w:sz w:val="24"/>
                <w:szCs w:val="24"/>
                <w:lang w:eastAsia="zh-CN" w:bidi="hi-IN"/>
              </w:rPr>
              <w:t>1</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2</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1</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6</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10</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Тема 2.4. Общий план строения и классификация нервной системы. Морфофункциональная характеристика нервной ткани.</w:t>
            </w:r>
          </w:p>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 xml:space="preserve">Топография, внешнее строение </w:t>
            </w:r>
            <w:r w:rsidRPr="00AE6A4C">
              <w:rPr>
                <w:rFonts w:ascii="Times New Roman" w:eastAsia="Arial Unicode MS" w:hAnsi="Times New Roman"/>
                <w:color w:val="000000"/>
                <w:kern w:val="1"/>
                <w:sz w:val="24"/>
                <w:szCs w:val="24"/>
                <w:lang w:eastAsia="zh-CN" w:bidi="hi-IN"/>
              </w:rPr>
              <w:lastRenderedPageBreak/>
              <w:t>спинного мозга. Сегмент спинного мозга и его составные элементы</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b/>
                <w:kern w:val="1"/>
                <w:sz w:val="24"/>
                <w:szCs w:val="24"/>
                <w:lang w:eastAsia="zh-CN" w:bidi="hi-IN"/>
              </w:rPr>
            </w:pPr>
            <w:r w:rsidRPr="00AE6A4C">
              <w:rPr>
                <w:rFonts w:ascii="Liberation Serif" w:eastAsia="Arial Unicode MS" w:hAnsi="Liberation Serif" w:cs="Arial Unicode MS"/>
                <w:kern w:val="1"/>
                <w:sz w:val="24"/>
                <w:szCs w:val="24"/>
                <w:lang w:eastAsia="zh-CN" w:bidi="hi-IN"/>
              </w:rPr>
              <w:lastRenderedPageBreak/>
              <w:t>1</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4</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1</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6</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12</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lastRenderedPageBreak/>
              <w:t>Тема 2.5 Система кожных покровов. Кожно- кинестетическая сенсорная система, ее рецепторы, проводящие пути, корковые и подкорковые центры. Строение кожи.</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2</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4</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8</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 xml:space="preserve">Тема 2.6. Особенности анатомии эндокринной системы. Железы внутренней секреции. Общая характеристика желез внутренней секреции. Топография, строение, функциональные особенности. Классификация гормонов. Понятие о нейроэндокринных связях (гипоталамо- гипофизарная система).  </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2</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4</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8</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Тема 2.7.Сенсорные системы. Морфофункциональная характеристика органов чувств. Схема строения анализатора (сенсорной системы). Функциональное единство периферической, проводниковой и корковой частей анализатора.</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Liberation Serif" w:eastAsia="Arial Unicode MS" w:hAnsi="Liberation Serif" w:cs="Arial Unicode MS"/>
                <w:kern w:val="1"/>
                <w:sz w:val="24"/>
                <w:szCs w:val="24"/>
                <w:lang w:eastAsia="zh-CN" w:bidi="hi-IN"/>
              </w:rPr>
              <w:t>1</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2</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1</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4</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8</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Тема 2.8. Топография органов дыхательной системы. Особенности строения воздухоносных путей (носовой полости, придаточных полостей, носоглотки, гортани, трахеи и бронхов.</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b/>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2</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4</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8</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 xml:space="preserve">Тема 2.9.Топографические взаимоотношения и особенности строения мочеполовых органов. Фиксирующий аппарат почек.  </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2</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4</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8</w:t>
            </w:r>
          </w:p>
        </w:tc>
      </w:tr>
      <w:tr w:rsidR="007A0D08" w:rsidRPr="00AE6A4C" w:rsidTr="007A0D08">
        <w:trPr>
          <w:trHeight w:val="23"/>
        </w:trPr>
        <w:tc>
          <w:tcPr>
            <w:tcW w:w="4395" w:type="dxa"/>
            <w:tcBorders>
              <w:top w:val="single" w:sz="2" w:space="0" w:color="000001"/>
              <w:left w:val="single" w:sz="2" w:space="0" w:color="000001"/>
              <w:bottom w:val="single" w:sz="2" w:space="0" w:color="000001"/>
            </w:tcBorders>
            <w:shd w:val="clear" w:color="auto" w:fill="auto"/>
          </w:tcPr>
          <w:p w:rsidR="007A0D08" w:rsidRPr="00AE6A4C" w:rsidRDefault="007A0D08" w:rsidP="00AE6A4C">
            <w:pPr>
              <w:suppressAutoHyphens/>
              <w:spacing w:after="0" w:line="240" w:lineRule="auto"/>
              <w:rPr>
                <w:rFonts w:ascii="Liberation Serif" w:eastAsia="Arial Unicode MS" w:hAnsi="Liberation Serif" w:cs="Arial Unicode MS" w:hint="eastAsia"/>
                <w:kern w:val="1"/>
                <w:sz w:val="24"/>
                <w:szCs w:val="24"/>
                <w:lang w:eastAsia="zh-CN" w:bidi="hi-IN"/>
              </w:rPr>
            </w:pPr>
            <w:r w:rsidRPr="00AE6A4C">
              <w:rPr>
                <w:rFonts w:ascii="Times New Roman" w:eastAsia="Arial Unicode MS" w:hAnsi="Times New Roman"/>
                <w:color w:val="000000"/>
                <w:kern w:val="1"/>
                <w:sz w:val="24"/>
                <w:szCs w:val="24"/>
                <w:lang w:eastAsia="zh-CN" w:bidi="hi-IN"/>
              </w:rPr>
              <w:t>Тема 2.10. Анатомические особенности пищеварительной системы</w:t>
            </w:r>
          </w:p>
        </w:tc>
        <w:tc>
          <w:tcPr>
            <w:tcW w:w="995"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857" w:type="dxa"/>
            <w:tcBorders>
              <w:top w:val="single" w:sz="2" w:space="0" w:color="000001"/>
              <w:left w:val="single" w:sz="2" w:space="0" w:color="000001"/>
              <w:bottom w:val="single" w:sz="2" w:space="0" w:color="000001"/>
            </w:tcBorders>
            <w:shd w:val="clear" w:color="auto" w:fill="auto"/>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4</w:t>
            </w:r>
          </w:p>
        </w:tc>
        <w:tc>
          <w:tcPr>
            <w:tcW w:w="112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napToGrid w:val="0"/>
              <w:spacing w:after="0" w:line="240" w:lineRule="auto"/>
              <w:jc w:val="center"/>
              <w:rPr>
                <w:rFonts w:ascii="Times New Roman" w:eastAsia="Arial Unicode MS" w:hAnsi="Times New Roman"/>
                <w:kern w:val="1"/>
                <w:sz w:val="24"/>
                <w:szCs w:val="24"/>
                <w:lang w:eastAsia="zh-CN" w:bidi="hi-IN"/>
              </w:rPr>
            </w:pPr>
            <w:r w:rsidRPr="00AE6A4C">
              <w:rPr>
                <w:rFonts w:ascii="Times New Roman" w:eastAsia="Arial Unicode MS" w:hAnsi="Times New Roman"/>
                <w:kern w:val="1"/>
                <w:sz w:val="24"/>
                <w:szCs w:val="24"/>
                <w:lang w:eastAsia="zh-CN" w:bidi="hi-IN"/>
              </w:rPr>
              <w:t>1</w:t>
            </w:r>
          </w:p>
        </w:tc>
        <w:tc>
          <w:tcPr>
            <w:tcW w:w="1134" w:type="dxa"/>
            <w:tcBorders>
              <w:top w:val="single" w:sz="2" w:space="0" w:color="000001"/>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4</w:t>
            </w:r>
          </w:p>
        </w:tc>
        <w:tc>
          <w:tcPr>
            <w:tcW w:w="99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kern w:val="1"/>
                <w:sz w:val="24"/>
                <w:szCs w:val="24"/>
                <w:lang w:eastAsia="zh-CN" w:bidi="hi-IN"/>
              </w:rPr>
              <w:t>10</w:t>
            </w:r>
          </w:p>
        </w:tc>
      </w:tr>
      <w:tr w:rsidR="007A0D08" w:rsidRPr="00AE6A4C" w:rsidTr="007A0D08">
        <w:trPr>
          <w:trHeight w:val="23"/>
        </w:trPr>
        <w:tc>
          <w:tcPr>
            <w:tcW w:w="4395" w:type="dxa"/>
            <w:tcBorders>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jc w:val="right"/>
              <w:rPr>
                <w:rFonts w:ascii="Liberation Serif" w:eastAsia="Arial Unicode MS" w:hAnsi="Liberation Serif" w:cs="Arial Unicode MS" w:hint="eastAsia"/>
                <w:b/>
                <w:kern w:val="1"/>
                <w:sz w:val="24"/>
                <w:szCs w:val="24"/>
                <w:lang w:eastAsia="zh-CN" w:bidi="hi-IN"/>
              </w:rPr>
            </w:pPr>
            <w:r w:rsidRPr="00AE6A4C">
              <w:rPr>
                <w:rFonts w:ascii="Liberation Serif" w:eastAsia="Arial Unicode MS" w:hAnsi="Liberation Serif" w:cs="Arial Unicode MS"/>
                <w:b/>
                <w:bCs/>
                <w:kern w:val="1"/>
                <w:sz w:val="24"/>
                <w:szCs w:val="24"/>
                <w:lang w:eastAsia="zh-CN" w:bidi="hi-IN"/>
              </w:rPr>
              <w:t>Итого:</w:t>
            </w:r>
          </w:p>
        </w:tc>
        <w:tc>
          <w:tcPr>
            <w:tcW w:w="995" w:type="dxa"/>
            <w:tcBorders>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b/>
                <w:kern w:val="1"/>
                <w:sz w:val="24"/>
                <w:szCs w:val="24"/>
                <w:lang w:eastAsia="zh-CN" w:bidi="hi-IN"/>
              </w:rPr>
              <w:t>18</w:t>
            </w:r>
          </w:p>
        </w:tc>
        <w:tc>
          <w:tcPr>
            <w:tcW w:w="857" w:type="dxa"/>
            <w:tcBorders>
              <w:left w:val="single" w:sz="2" w:space="0" w:color="000001"/>
              <w:bottom w:val="single" w:sz="2" w:space="0" w:color="000001"/>
            </w:tcBorders>
            <w:shd w:val="clear" w:color="auto" w:fill="auto"/>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E6A4C">
              <w:rPr>
                <w:rFonts w:ascii="Liberation Serif" w:eastAsia="Arial Unicode MS" w:hAnsi="Liberation Serif" w:cs="Arial Unicode MS"/>
                <w:b/>
                <w:kern w:val="1"/>
                <w:sz w:val="24"/>
                <w:szCs w:val="24"/>
                <w:lang w:eastAsia="zh-CN" w:bidi="hi-IN"/>
              </w:rPr>
              <w:t>36</w:t>
            </w:r>
          </w:p>
        </w:tc>
        <w:tc>
          <w:tcPr>
            <w:tcW w:w="1124" w:type="dxa"/>
            <w:tcBorders>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b/>
                <w:kern w:val="1"/>
                <w:sz w:val="24"/>
                <w:szCs w:val="24"/>
                <w:lang w:eastAsia="zh-CN" w:bidi="hi-IN"/>
              </w:rPr>
              <w:t>18</w:t>
            </w:r>
          </w:p>
        </w:tc>
        <w:tc>
          <w:tcPr>
            <w:tcW w:w="1134" w:type="dxa"/>
            <w:tcBorders>
              <w:left w:val="single" w:sz="2" w:space="0" w:color="000001"/>
              <w:bottom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b/>
                <w:kern w:val="1"/>
                <w:sz w:val="24"/>
                <w:szCs w:val="24"/>
                <w:lang w:eastAsia="zh-CN" w:bidi="hi-IN"/>
              </w:rPr>
              <w:t>72</w:t>
            </w:r>
          </w:p>
        </w:tc>
        <w:tc>
          <w:tcPr>
            <w:tcW w:w="993" w:type="dxa"/>
            <w:tcBorders>
              <w:left w:val="single" w:sz="2" w:space="0" w:color="000001"/>
              <w:bottom w:val="single" w:sz="2" w:space="0" w:color="000001"/>
              <w:right w:val="single" w:sz="2" w:space="0" w:color="000001"/>
            </w:tcBorders>
            <w:shd w:val="clear" w:color="auto" w:fill="FFFFFF"/>
            <w:vAlign w:val="center"/>
          </w:tcPr>
          <w:p w:rsidR="007A0D08" w:rsidRPr="00AE6A4C" w:rsidRDefault="007A0D08" w:rsidP="00AE6A4C">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E6A4C">
              <w:rPr>
                <w:rFonts w:ascii="Liberation Serif" w:eastAsia="Arial Unicode MS" w:hAnsi="Liberation Serif" w:cs="Arial Unicode MS"/>
                <w:b/>
                <w:kern w:val="1"/>
                <w:sz w:val="24"/>
                <w:szCs w:val="24"/>
                <w:lang w:eastAsia="zh-CN" w:bidi="hi-IN"/>
              </w:rPr>
              <w:t>144</w:t>
            </w:r>
          </w:p>
        </w:tc>
      </w:tr>
    </w:tbl>
    <w:p w:rsidR="00024280" w:rsidRDefault="00024280" w:rsidP="00AE6A4C">
      <w:pPr>
        <w:autoSpaceDE w:val="0"/>
        <w:autoSpaceDN w:val="0"/>
        <w:adjustRightInd w:val="0"/>
        <w:spacing w:after="0" w:line="360" w:lineRule="auto"/>
        <w:jc w:val="both"/>
        <w:rPr>
          <w:rFonts w:ascii="Times New Roman" w:eastAsia="Times New Roman" w:hAnsi="Times New Roman"/>
          <w:bCs/>
          <w:i/>
          <w:sz w:val="24"/>
          <w:szCs w:val="24"/>
          <w:lang w:eastAsia="ru-RU"/>
        </w:rPr>
      </w:pPr>
    </w:p>
    <w:p w:rsidR="00024280" w:rsidRPr="00DB597C" w:rsidRDefault="00024280" w:rsidP="00024280">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024280" w:rsidRDefault="00024280" w:rsidP="00024280">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о</w:t>
      </w:r>
      <w:r w:rsidRPr="00DF6382">
        <w:rPr>
          <w:rFonts w:ascii="Times New Roman" w:eastAsia="Times New Roman" w:hAnsi="Times New Roman"/>
          <w:sz w:val="24"/>
          <w:szCs w:val="24"/>
          <w:lang w:eastAsia="ru-RU"/>
        </w:rPr>
        <w:t xml:space="preserve">бъяснительно-иллюстративный; </w:t>
      </w:r>
    </w:p>
    <w:p w:rsidR="00024280" w:rsidRPr="00DF6382" w:rsidRDefault="00024280" w:rsidP="00024280">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практико-ориентированный;</w:t>
      </w:r>
    </w:p>
    <w:p w:rsidR="00024280" w:rsidRPr="00DB597C" w:rsidRDefault="00024280" w:rsidP="00024280">
      <w:pPr>
        <w:spacing w:after="0" w:line="240" w:lineRule="auto"/>
        <w:ind w:firstLine="709"/>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проблемного изложения</w:t>
      </w:r>
      <w:r w:rsidRPr="00DB597C">
        <w:rPr>
          <w:rFonts w:ascii="Times New Roman" w:eastAsia="Times New Roman" w:hAnsi="Times New Roman"/>
          <w:b/>
          <w:bCs/>
          <w:sz w:val="24"/>
          <w:szCs w:val="24"/>
          <w:lang w:eastAsia="ru-RU"/>
        </w:rPr>
        <w:t xml:space="preserve"> </w:t>
      </w:r>
    </w:p>
    <w:p w:rsidR="00024280" w:rsidRDefault="00024280" w:rsidP="0002428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024280" w:rsidRPr="00DB597C" w:rsidRDefault="00024280" w:rsidP="0002428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024280" w:rsidRDefault="00024280" w:rsidP="00024280">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tblPr>
      <w:tblGrid>
        <w:gridCol w:w="534"/>
        <w:gridCol w:w="1275"/>
        <w:gridCol w:w="1739"/>
        <w:gridCol w:w="1649"/>
        <w:gridCol w:w="1649"/>
        <w:gridCol w:w="1102"/>
        <w:gridCol w:w="829"/>
        <w:gridCol w:w="793"/>
      </w:tblGrid>
      <w:tr w:rsidR="00024280" w:rsidRPr="00CB79A9" w:rsidTr="00024280">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 п/п</w:t>
            </w:r>
          </w:p>
        </w:tc>
        <w:tc>
          <w:tcPr>
            <w:tcW w:w="1275" w:type="dxa"/>
            <w:vMerge w:val="restart"/>
            <w:tcBorders>
              <w:top w:val="single" w:sz="2" w:space="0" w:color="000000"/>
              <w:left w:val="single" w:sz="2" w:space="0" w:color="000000"/>
              <w:right w:val="single" w:sz="2" w:space="0" w:color="000000"/>
            </w:tcBorders>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Виды учебной деятельности</w:t>
            </w:r>
          </w:p>
          <w:p w:rsidR="00024280" w:rsidRPr="00CB79A9" w:rsidRDefault="00024280" w:rsidP="00024280">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Балл за конкретное задание</w:t>
            </w:r>
          </w:p>
          <w:p w:rsidR="00024280" w:rsidRPr="00CB79A9" w:rsidRDefault="00024280" w:rsidP="00024280">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min</w:t>
            </w: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max</w:t>
            </w:r>
            <w:r w:rsidRPr="00CB79A9">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Баллы</w:t>
            </w:r>
          </w:p>
        </w:tc>
      </w:tr>
      <w:tr w:rsidR="00024280" w:rsidRPr="00CB79A9" w:rsidTr="00024280">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024280" w:rsidRPr="00CB79A9" w:rsidRDefault="00024280" w:rsidP="00024280">
            <w:pPr>
              <w:autoSpaceDE w:val="0"/>
              <w:autoSpaceDN w:val="0"/>
              <w:adjustRightInd w:val="0"/>
              <w:spacing w:after="0" w:line="240" w:lineRule="auto"/>
              <w:rPr>
                <w:rFonts w:ascii="Times New Roman" w:eastAsia="Times New Roman" w:hAnsi="Times New Roman"/>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024280" w:rsidRPr="00CB79A9" w:rsidRDefault="00024280" w:rsidP="00024280">
            <w:pPr>
              <w:autoSpaceDE w:val="0"/>
              <w:autoSpaceDN w:val="0"/>
              <w:adjustRightInd w:val="0"/>
              <w:spacing w:after="0" w:line="240" w:lineRule="auto"/>
              <w:rPr>
                <w:rFonts w:ascii="Times New Roman" w:eastAsia="Times New Roman" w:hAnsi="Times New Roman"/>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24280" w:rsidRPr="00CB79A9" w:rsidRDefault="00024280" w:rsidP="00024280">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24280" w:rsidRPr="00CB79A9" w:rsidRDefault="00024280" w:rsidP="00024280">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Максимальный</w:t>
            </w:r>
          </w:p>
        </w:tc>
      </w:tr>
      <w:tr w:rsidR="00024280" w:rsidRPr="00CB79A9" w:rsidTr="0002428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lastRenderedPageBreak/>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AE6A4C" w:rsidP="00024280">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ОР.4-2</w:t>
            </w:r>
            <w:r w:rsidR="00024280">
              <w:rPr>
                <w:rFonts w:ascii="Times New Roman" w:eastAsia="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spacing w:after="0" w:line="240" w:lineRule="auto"/>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40</w:t>
            </w:r>
          </w:p>
        </w:tc>
      </w:tr>
      <w:tr w:rsidR="00024280" w:rsidRPr="00CB79A9" w:rsidTr="0002428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F94047" w:rsidP="000242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ОР.1-2-1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F94047" w:rsidP="0002428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 кейс-задания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F94047" w:rsidP="0002428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для оценки </w:t>
            </w:r>
            <w:r w:rsidR="007A0D08">
              <w:rPr>
                <w:rFonts w:ascii="Times New Roman" w:eastAsia="Times New Roman" w:hAnsi="Times New Roman"/>
                <w:sz w:val="24"/>
                <w:szCs w:val="24"/>
                <w:lang w:eastAsia="ru-RU"/>
              </w:rPr>
              <w:t xml:space="preserve">на основе </w:t>
            </w:r>
            <w:r>
              <w:rPr>
                <w:rFonts w:ascii="Times New Roman" w:eastAsia="Times New Roman" w:hAnsi="Times New Roman"/>
                <w:sz w:val="24"/>
                <w:szCs w:val="24"/>
                <w:lang w:eastAsia="ru-RU"/>
              </w:rPr>
              <w:t>кейс-задания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10</w:t>
            </w:r>
          </w:p>
        </w:tc>
      </w:tr>
      <w:tr w:rsidR="00024280" w:rsidRPr="00CB79A9" w:rsidTr="0002428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AE6A4C" w:rsidP="00024280">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lang w:eastAsia="ru-RU"/>
              </w:rPr>
              <w:t>ОР.1-2</w:t>
            </w:r>
            <w:r w:rsidR="00024280">
              <w:rPr>
                <w:rFonts w:ascii="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024280" w:rsidRPr="00CB79A9" w:rsidRDefault="00024280" w:rsidP="00024280">
            <w:pPr>
              <w:spacing w:after="0" w:line="240" w:lineRule="auto"/>
              <w:jc w:val="center"/>
              <w:rPr>
                <w:rFonts w:ascii="Times New Roman" w:hAnsi="Times New Roman"/>
                <w:sz w:val="24"/>
                <w:szCs w:val="24"/>
              </w:rPr>
            </w:pPr>
            <w:r w:rsidRPr="00CB79A9">
              <w:rPr>
                <w:rFonts w:ascii="Times New Roman" w:hAnsi="Times New Roman"/>
                <w:sz w:val="24"/>
                <w:szCs w:val="24"/>
              </w:rPr>
              <w:t>20</w:t>
            </w:r>
          </w:p>
        </w:tc>
      </w:tr>
      <w:tr w:rsidR="00F94047" w:rsidRPr="00CB79A9" w:rsidTr="0002428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024280">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024280">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ОР.2-2</w:t>
            </w:r>
            <w:r w:rsidRPr="00CB79A9">
              <w:rPr>
                <w:rFonts w:ascii="Times New Roman" w:eastAsia="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 xml:space="preserve">Выполнение контрольной </w:t>
            </w:r>
            <w:r>
              <w:rPr>
                <w:rFonts w:ascii="Times New Roman" w:eastAsia="Times New Roman" w:hAnsi="Times New Roman"/>
                <w:sz w:val="24"/>
                <w:szCs w:val="24"/>
                <w:lang w:eastAsia="ru-RU"/>
              </w:rPr>
              <w:t xml:space="preserve">(письменной) </w:t>
            </w:r>
            <w:r w:rsidRPr="00CB79A9">
              <w:rPr>
                <w:rFonts w:ascii="Times New Roman" w:eastAsia="Times New Roman" w:hAnsi="Times New Roman"/>
                <w:sz w:val="24"/>
                <w:szCs w:val="24"/>
                <w:lang w:eastAsia="ru-RU"/>
              </w:rPr>
              <w:t>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024280">
            <w:pPr>
              <w:spacing w:after="0" w:line="240" w:lineRule="auto"/>
              <w:jc w:val="center"/>
              <w:rPr>
                <w:rFonts w:ascii="Times New Roman" w:hAnsi="Times New Roman"/>
                <w:sz w:val="24"/>
                <w:szCs w:val="24"/>
              </w:rPr>
            </w:pPr>
            <w:r w:rsidRPr="00CB79A9">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024280">
            <w:pPr>
              <w:spacing w:after="0" w:line="240" w:lineRule="auto"/>
              <w:jc w:val="center"/>
              <w:rPr>
                <w:rFonts w:ascii="Times New Roman" w:hAnsi="Times New Roman"/>
                <w:sz w:val="24"/>
                <w:szCs w:val="24"/>
              </w:rPr>
            </w:pPr>
            <w:r w:rsidRPr="00CB79A9">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rsidR="00F94047" w:rsidRPr="00CB79A9" w:rsidRDefault="00F94047" w:rsidP="00024280">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F94047" w:rsidRPr="00CB79A9" w:rsidRDefault="00F94047" w:rsidP="00024280">
            <w:pPr>
              <w:spacing w:after="0" w:line="240" w:lineRule="auto"/>
              <w:jc w:val="center"/>
              <w:rPr>
                <w:rFonts w:ascii="Times New Roman" w:hAnsi="Times New Roman"/>
                <w:sz w:val="24"/>
                <w:szCs w:val="24"/>
              </w:rPr>
            </w:pPr>
            <w:r w:rsidRPr="00CB79A9">
              <w:rPr>
                <w:rFonts w:ascii="Times New Roman" w:hAnsi="Times New Roman"/>
                <w:sz w:val="24"/>
                <w:szCs w:val="24"/>
              </w:rPr>
              <w:t>30</w:t>
            </w:r>
          </w:p>
        </w:tc>
      </w:tr>
      <w:tr w:rsidR="00F94047" w:rsidRPr="00CB79A9" w:rsidTr="0002428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F94047" w:rsidRPr="00CB79A9" w:rsidRDefault="00F94047" w:rsidP="0002428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94047" w:rsidRPr="00CB79A9" w:rsidRDefault="00F94047" w:rsidP="00024280">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024280">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4047" w:rsidRPr="00CB79A9" w:rsidRDefault="00F94047" w:rsidP="000242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4047" w:rsidRPr="00CB79A9" w:rsidRDefault="00F94047" w:rsidP="000242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02428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F94047" w:rsidRPr="00CB79A9" w:rsidRDefault="00F94047" w:rsidP="00024280">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F94047" w:rsidRPr="00CB79A9" w:rsidRDefault="00F94047" w:rsidP="00024280">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100</w:t>
            </w:r>
          </w:p>
        </w:tc>
      </w:tr>
    </w:tbl>
    <w:p w:rsidR="00024280" w:rsidRPr="00DB597C" w:rsidRDefault="00024280" w:rsidP="00024280">
      <w:pPr>
        <w:spacing w:after="0" w:line="240" w:lineRule="auto"/>
        <w:jc w:val="both"/>
        <w:rPr>
          <w:rFonts w:ascii="Times New Roman" w:eastAsia="Times New Roman" w:hAnsi="Times New Roman"/>
          <w:sz w:val="24"/>
          <w:szCs w:val="24"/>
          <w:lang w:eastAsia="ru-RU"/>
        </w:rPr>
      </w:pPr>
    </w:p>
    <w:p w:rsidR="00024280" w:rsidRPr="00DB597C" w:rsidRDefault="00024280" w:rsidP="0002428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F94047" w:rsidRPr="00F94047" w:rsidRDefault="00F94047" w:rsidP="00F94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94047">
        <w:rPr>
          <w:rFonts w:ascii="Times New Roman" w:eastAsia="Times New Roman" w:hAnsi="Times New Roman"/>
          <w:bCs/>
          <w:i/>
          <w:sz w:val="24"/>
          <w:szCs w:val="24"/>
          <w:lang w:eastAsia="ru-RU"/>
        </w:rPr>
        <w:t xml:space="preserve">7.1. </w:t>
      </w:r>
      <w:r w:rsidRPr="00F94047">
        <w:rPr>
          <w:rFonts w:ascii="Times New Roman" w:eastAsia="Times New Roman" w:hAnsi="Times New Roman"/>
          <w:bCs/>
          <w:i/>
          <w:iCs/>
          <w:sz w:val="24"/>
          <w:szCs w:val="24"/>
          <w:lang w:eastAsia="ru-RU"/>
        </w:rPr>
        <w:t>Основная литература</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1. Маясова Т.В., Шеромова Н.Н. Анатомия человека. - Нижний Новгород: Мининский ун-т, 2016.</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2. Добротворская, С.Г. Анатомия и физиология основных систем и органов человека: учебное пособие / С.Г. Добротворская, И.В. Жукова; Министерство образования и науки РФ, Казанский национальный исследовательский технологический университет. - Казань: КНИТУ, 2017. - 96 с. : схем., табл., ил. - Библиогр.: с. 90. - ISBN 978-5-7882-2100-7; То же [Электронный ресурс]. - URL:</w:t>
      </w:r>
      <w:hyperlink r:id="rId18" w:history="1">
        <w:r w:rsidRPr="00F94047">
          <w:rPr>
            <w:rFonts w:ascii="Times New Roman" w:hAnsi="Times New Roman"/>
            <w:sz w:val="24"/>
            <w:szCs w:val="24"/>
          </w:rPr>
          <w:t>http://biblioclub.ru/index.php?page=book&amp;id=500679</w:t>
        </w:r>
      </w:hyperlink>
      <w:r w:rsidRPr="00F94047">
        <w:rPr>
          <w:rFonts w:ascii="Times New Roman" w:hAnsi="Times New Roman"/>
          <w:sz w:val="24"/>
          <w:szCs w:val="24"/>
        </w:rPr>
        <w:t>.</w:t>
      </w:r>
    </w:p>
    <w:p w:rsidR="00F94047" w:rsidRPr="00F94047" w:rsidRDefault="00F94047" w:rsidP="00F94047">
      <w:pPr>
        <w:spacing w:after="0" w:line="240" w:lineRule="auto"/>
        <w:ind w:firstLine="709"/>
        <w:jc w:val="both"/>
        <w:rPr>
          <w:rFonts w:ascii="Times New Roman" w:hAnsi="Times New Roman"/>
          <w:sz w:val="24"/>
          <w:szCs w:val="24"/>
        </w:rPr>
      </w:pPr>
    </w:p>
    <w:p w:rsidR="00F94047" w:rsidRPr="00F94047" w:rsidRDefault="00F94047" w:rsidP="00F94047">
      <w:pPr>
        <w:spacing w:after="0" w:line="240" w:lineRule="auto"/>
        <w:ind w:firstLine="709"/>
        <w:jc w:val="both"/>
        <w:rPr>
          <w:rFonts w:ascii="Times New Roman" w:eastAsia="Times New Roman" w:hAnsi="Times New Roman"/>
          <w:bCs/>
          <w:i/>
          <w:iCs/>
          <w:sz w:val="24"/>
          <w:szCs w:val="24"/>
          <w:lang w:eastAsia="ru-RU"/>
        </w:rPr>
      </w:pPr>
      <w:r w:rsidRPr="00F94047">
        <w:rPr>
          <w:rFonts w:ascii="Times New Roman" w:eastAsia="Times New Roman" w:hAnsi="Times New Roman"/>
          <w:bCs/>
          <w:i/>
          <w:iCs/>
          <w:sz w:val="24"/>
          <w:szCs w:val="24"/>
          <w:lang w:eastAsia="ru-RU"/>
        </w:rPr>
        <w:t>7.2. Дополнительная литература</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1. Степанова, С.В. Основы физиологии и анатомии человека. Профессиональные заболевания: учебное пособие / С.В. Степанова, С.Ю. Гармонов; Федеральное агентство по образованию, ГОУ ВПО Казанский государственный технологический университет. - Казань: КГТУ, 2009. - 217 с.: ил. - Библиогр. в кн. - ISBN 978-5-7882-0626-4; То же [Электронный ресурс]. - URL: </w:t>
      </w:r>
      <w:hyperlink r:id="rId19" w:history="1">
        <w:r w:rsidRPr="00F94047">
          <w:rPr>
            <w:rFonts w:ascii="Times New Roman" w:hAnsi="Times New Roman"/>
            <w:sz w:val="24"/>
            <w:szCs w:val="24"/>
          </w:rPr>
          <w:t>http://biblioclub.ru/index.php?page=book&amp;id=259085</w:t>
        </w:r>
      </w:hyperlink>
      <w:r w:rsidRPr="00F94047">
        <w:rPr>
          <w:rFonts w:ascii="Times New Roman" w:hAnsi="Times New Roman"/>
          <w:sz w:val="24"/>
          <w:szCs w:val="24"/>
        </w:rPr>
        <w:t>.</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2. Никифорова, О.А. Анатомия, физиология и патология сенсорных систем: учебное пособие / О.А. Никифорова;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физиологии человека и животных и валеологии. - Кемерово: Кемеровский государственный университет, 2012. - 99 с. : ил.,табл. - ISBN 978-5-8353-1231-3; То же [Электронный ресурс]. - URL: </w:t>
      </w:r>
      <w:hyperlink r:id="rId20" w:history="1">
        <w:r w:rsidRPr="00F94047">
          <w:rPr>
            <w:rFonts w:ascii="Times New Roman" w:hAnsi="Times New Roman"/>
            <w:sz w:val="24"/>
            <w:szCs w:val="24"/>
          </w:rPr>
          <w:t>http://biblioclub.ru/index.php?page=book&amp;id=232387</w:t>
        </w:r>
      </w:hyperlink>
      <w:r w:rsidRPr="00F94047">
        <w:rPr>
          <w:rFonts w:ascii="Times New Roman" w:hAnsi="Times New Roman"/>
          <w:sz w:val="24"/>
          <w:szCs w:val="24"/>
        </w:rPr>
        <w:t>.</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3. К</w:t>
      </w:r>
      <w:r w:rsidRPr="00F94047">
        <w:rPr>
          <w:rFonts w:ascii="Times New Roman" w:hAnsi="Times New Roman"/>
          <w:iCs/>
          <w:sz w:val="24"/>
          <w:szCs w:val="24"/>
          <w:shd w:val="clear" w:color="auto" w:fill="FFFFFF"/>
        </w:rPr>
        <w:t>абанов, Н. А.</w:t>
      </w:r>
      <w:r w:rsidRPr="00F94047">
        <w:rPr>
          <w:rFonts w:ascii="Times New Roman" w:hAnsi="Times New Roman"/>
          <w:i/>
          <w:iCs/>
          <w:sz w:val="24"/>
          <w:szCs w:val="24"/>
          <w:shd w:val="clear" w:color="auto" w:fill="FFFFFF"/>
        </w:rPr>
        <w:t> </w:t>
      </w:r>
      <w:r w:rsidRPr="00F94047">
        <w:rPr>
          <w:rFonts w:ascii="Times New Roman" w:hAnsi="Times New Roman"/>
          <w:sz w:val="24"/>
          <w:szCs w:val="24"/>
          <w:shd w:val="clear" w:color="auto" w:fill="FFFFFF"/>
        </w:rPr>
        <w:t>Анатомия человека: учебник для вузов / Н. А. Кабанов. — Москва: Издательство Юрайт, 2019. — 464 с. — (Авторский учебник). — ISBN 978-5-534-09075-8. — Текст: электронный // ЭБС Юрайт [сайт]. — URL: </w:t>
      </w:r>
      <w:hyperlink r:id="rId21" w:tgtFrame="_blank" w:history="1">
        <w:r w:rsidRPr="00F94047">
          <w:rPr>
            <w:rFonts w:ascii="Times New Roman" w:hAnsi="Times New Roman"/>
            <w:sz w:val="24"/>
            <w:szCs w:val="24"/>
            <w:shd w:val="clear" w:color="auto" w:fill="FFFFFF"/>
          </w:rPr>
          <w:t>https://www.biblio-online.ru/bcode/427567</w:t>
        </w:r>
      </w:hyperlink>
      <w:r w:rsidRPr="00F94047">
        <w:rPr>
          <w:rFonts w:ascii="Times New Roman" w:hAnsi="Times New Roman"/>
          <w:sz w:val="24"/>
          <w:szCs w:val="24"/>
        </w:rPr>
        <w:t>.</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 xml:space="preserve">4. </w:t>
      </w:r>
      <w:r w:rsidRPr="00F94047">
        <w:rPr>
          <w:rFonts w:ascii="Times New Roman" w:hAnsi="Times New Roman"/>
          <w:iCs/>
          <w:sz w:val="24"/>
          <w:szCs w:val="24"/>
          <w:shd w:val="clear" w:color="auto" w:fill="FFFFFF"/>
        </w:rPr>
        <w:t>Киселев, С.</w:t>
      </w:r>
      <w:r w:rsidRPr="00F94047">
        <w:rPr>
          <w:rFonts w:ascii="Times New Roman" w:hAnsi="Times New Roman"/>
          <w:i/>
          <w:iCs/>
          <w:sz w:val="24"/>
          <w:szCs w:val="24"/>
          <w:shd w:val="clear" w:color="auto" w:fill="FFFFFF"/>
        </w:rPr>
        <w:t xml:space="preserve"> Ю. </w:t>
      </w:r>
      <w:r w:rsidRPr="00F94047">
        <w:rPr>
          <w:rFonts w:ascii="Times New Roman" w:hAnsi="Times New Roman"/>
          <w:sz w:val="24"/>
          <w:szCs w:val="24"/>
          <w:shd w:val="clear" w:color="auto" w:fill="FFFFFF"/>
        </w:rPr>
        <w:t>Анатомия: центральная нервная система: учебное пособие для среднего профессионального образования / С. Ю. Киселев. — Москва: Издательство Юрайт, 2019. — 67 с. — (Профессиональное образование). — ISBN 978-5-534-05379-1. — Текст: электронный // ЭБС Юрайт [сайт]. — URL:</w:t>
      </w:r>
      <w:hyperlink r:id="rId22" w:tgtFrame="_blank" w:history="1">
        <w:r w:rsidRPr="00F94047">
          <w:rPr>
            <w:rFonts w:ascii="Times New Roman" w:hAnsi="Times New Roman"/>
            <w:sz w:val="24"/>
            <w:szCs w:val="24"/>
            <w:shd w:val="clear" w:color="auto" w:fill="FFFFFF"/>
          </w:rPr>
          <w:t>https://www.biblio-online.ru/bcode/441613</w:t>
        </w:r>
      </w:hyperlink>
      <w:r w:rsidRPr="00F94047">
        <w:rPr>
          <w:rFonts w:ascii="Times New Roman" w:hAnsi="Times New Roman"/>
          <w:sz w:val="24"/>
          <w:szCs w:val="24"/>
        </w:rPr>
        <w:t>.</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 </w:t>
      </w:r>
    </w:p>
    <w:p w:rsidR="00F94047" w:rsidRPr="00F94047" w:rsidRDefault="00F94047" w:rsidP="00F94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94047">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 xml:space="preserve">1. </w:t>
      </w:r>
      <w:r w:rsidRPr="00F94047">
        <w:rPr>
          <w:rFonts w:ascii="Times New Roman" w:hAnsi="Times New Roman"/>
          <w:iCs/>
          <w:sz w:val="24"/>
          <w:szCs w:val="24"/>
          <w:shd w:val="clear" w:color="auto" w:fill="FFFFFF"/>
        </w:rPr>
        <w:t>Любимова, З. В. </w:t>
      </w:r>
      <w:r w:rsidRPr="00F94047">
        <w:rPr>
          <w:rFonts w:ascii="Times New Roman" w:hAnsi="Times New Roman"/>
          <w:sz w:val="24"/>
          <w:szCs w:val="24"/>
          <w:shd w:val="clear" w:color="auto" w:fill="FFFFFF"/>
        </w:rPr>
        <w:t>Возрастная анатомия и физиология в 2 т. Т. 1 организм человека, его регуляторные и интегративные системы: учебник для академического бакалавриата / З. В. Любимова, А. А. Никитина. — 2-е изд., перераб. и доп. — Москва: Издательство Юрайт, 2019. — 447 с. — (Бакалавр.Академический курс). — ISBN 978-5-9916-2935-5. — Текст: электронный // ЭБС Юрайт [сайт]. — URL: </w:t>
      </w:r>
      <w:hyperlink r:id="rId23" w:tgtFrame="_blank" w:history="1">
        <w:r w:rsidRPr="00F94047">
          <w:rPr>
            <w:rFonts w:ascii="Times New Roman" w:hAnsi="Times New Roman"/>
            <w:sz w:val="24"/>
            <w:szCs w:val="24"/>
            <w:shd w:val="clear" w:color="auto" w:fill="FFFFFF"/>
          </w:rPr>
          <w:t>https://www.biblio-online.ru/bcode/425265</w:t>
        </w:r>
      </w:hyperlink>
      <w:r w:rsidRPr="00F94047">
        <w:rPr>
          <w:rFonts w:ascii="Times New Roman" w:hAnsi="Times New Roman"/>
          <w:sz w:val="24"/>
          <w:szCs w:val="24"/>
        </w:rPr>
        <w:t>.</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 xml:space="preserve">2. </w:t>
      </w:r>
      <w:r w:rsidRPr="00F94047">
        <w:rPr>
          <w:rFonts w:ascii="Times New Roman" w:hAnsi="Times New Roman"/>
          <w:iCs/>
          <w:sz w:val="24"/>
          <w:szCs w:val="24"/>
          <w:shd w:val="clear" w:color="auto" w:fill="FFFFFF"/>
        </w:rPr>
        <w:t>Вдовина, Н. В. </w:t>
      </w:r>
      <w:r w:rsidRPr="00F94047">
        <w:rPr>
          <w:rFonts w:ascii="Times New Roman" w:hAnsi="Times New Roman"/>
          <w:sz w:val="24"/>
          <w:szCs w:val="24"/>
          <w:shd w:val="clear" w:color="auto" w:fill="FFFFFF"/>
        </w:rPr>
        <w:t>Организм человека: процессы жизнедеятельности и их регуляция: монография / Н. В. Вдовина. — 2-е изд., перераб. и доп. — Москва: Издательство Юрайт, 2019. — 391 с. — (Актуальные монографии). — ISBN 978-5-534-09214-1. — Текст: электронный // ЭБС Юрайт [сайт]. — URL:</w:t>
      </w:r>
      <w:hyperlink r:id="rId24" w:tgtFrame="_blank" w:history="1">
        <w:r w:rsidRPr="00F94047">
          <w:rPr>
            <w:rFonts w:ascii="Times New Roman" w:hAnsi="Times New Roman"/>
            <w:sz w:val="24"/>
            <w:szCs w:val="24"/>
            <w:shd w:val="clear" w:color="auto" w:fill="FFFFFF"/>
          </w:rPr>
          <w:t>https://www.biblio-online.ru/bcode/427447</w:t>
        </w:r>
      </w:hyperlink>
      <w:r w:rsidRPr="00F94047">
        <w:rPr>
          <w:rFonts w:ascii="Times New Roman" w:hAnsi="Times New Roman"/>
          <w:sz w:val="24"/>
          <w:szCs w:val="24"/>
        </w:rPr>
        <w:t>.</w:t>
      </w:r>
    </w:p>
    <w:p w:rsidR="00024280" w:rsidRPr="00DB597C" w:rsidRDefault="00024280" w:rsidP="00F94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rsidR="00024280" w:rsidRDefault="00024280" w:rsidP="00024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1. Петренко, В.М. Функциональная анатомия лимфатической cистемы: учебное пособие / В.М. Петренко. - Москва; Берлин: Директ-Медиа, 2014. - 116 с.: ил. - Библиогр. в кн. - ISBN 978-5-4475-1451-8; То же [Электронный ресурс]. - URL: </w:t>
      </w:r>
      <w:hyperlink r:id="rId25" w:history="1">
        <w:r w:rsidRPr="00F94047">
          <w:rPr>
            <w:rFonts w:ascii="Times New Roman" w:hAnsi="Times New Roman"/>
            <w:sz w:val="24"/>
            <w:szCs w:val="24"/>
          </w:rPr>
          <w:t>http://biblioclub.ru/index.php?page=book&amp;id=255957</w:t>
        </w:r>
      </w:hyperlink>
      <w:r w:rsidRPr="00F94047">
        <w:rPr>
          <w:rFonts w:ascii="Times New Roman" w:hAnsi="Times New Roman"/>
          <w:sz w:val="24"/>
          <w:szCs w:val="24"/>
        </w:rPr>
        <w:t>.</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2. Щанкин, А.А. Связь конституции человека с физиологическими функциями: монография / А.А. Щанкин. - Москва; Берлин: Директ-Медиа, 2015. - 105 с.: ил. - Библиогр.: с. 67-69 - ISBN 978-5-4475-4867-4; То же [Электронный ресурс]. - URL: </w:t>
      </w:r>
      <w:hyperlink r:id="rId26" w:history="1">
        <w:r w:rsidRPr="00F94047">
          <w:rPr>
            <w:rFonts w:ascii="Times New Roman" w:hAnsi="Times New Roman"/>
            <w:sz w:val="24"/>
            <w:szCs w:val="24"/>
          </w:rPr>
          <w:t>http://biblioclub.ru/index.php?page=book&amp;id=362805</w:t>
        </w:r>
      </w:hyperlink>
      <w:r w:rsidRPr="00F94047">
        <w:rPr>
          <w:rFonts w:ascii="Times New Roman" w:hAnsi="Times New Roman"/>
          <w:sz w:val="24"/>
          <w:szCs w:val="24"/>
        </w:rPr>
        <w:t>.</w:t>
      </w:r>
    </w:p>
    <w:p w:rsidR="00024280" w:rsidRPr="00DB597C" w:rsidRDefault="00024280" w:rsidP="00024280">
      <w:pPr>
        <w:autoSpaceDE w:val="0"/>
        <w:autoSpaceDN w:val="0"/>
        <w:adjustRightInd w:val="0"/>
        <w:spacing w:after="0" w:line="360" w:lineRule="auto"/>
        <w:jc w:val="both"/>
        <w:rPr>
          <w:rFonts w:ascii="Times New Roman" w:eastAsia="Times New Roman" w:hAnsi="Times New Roman"/>
          <w:b/>
          <w:bCs/>
          <w:sz w:val="24"/>
          <w:szCs w:val="24"/>
          <w:lang w:eastAsia="ru-RU"/>
        </w:rPr>
      </w:pPr>
    </w:p>
    <w:p w:rsidR="00024280" w:rsidRPr="00DB597C" w:rsidRDefault="00024280" w:rsidP="0002428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024280" w:rsidRPr="00DB597C" w:rsidRDefault="00024280" w:rsidP="00024280">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 xml:space="preserve">Фонд оценочных средств представлен в </w:t>
      </w:r>
      <w:r w:rsidRPr="00984943">
        <w:rPr>
          <w:rFonts w:ascii="Times New Roman" w:eastAsia="Times New Roman" w:hAnsi="Times New Roman"/>
          <w:spacing w:val="-4"/>
          <w:sz w:val="24"/>
          <w:szCs w:val="24"/>
          <w:lang w:eastAsia="ru-RU"/>
        </w:rPr>
        <w:t>Приложении 1.</w:t>
      </w:r>
    </w:p>
    <w:p w:rsidR="00024280" w:rsidRPr="00DB597C" w:rsidRDefault="00024280" w:rsidP="0002428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024280" w:rsidRPr="00DB597C" w:rsidRDefault="00024280" w:rsidP="0002428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94047" w:rsidRPr="00F94047" w:rsidRDefault="00F94047" w:rsidP="00F94047">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94047">
        <w:rPr>
          <w:rFonts w:ascii="Times New Roman" w:eastAsia="Times New Roman" w:hAnsi="Times New Roman"/>
          <w:bCs/>
          <w:i/>
          <w:sz w:val="24"/>
          <w:szCs w:val="24"/>
          <w:lang w:eastAsia="ru-RU"/>
        </w:rPr>
        <w:t>9.1. Описание материально-технической базы</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(набор мультимедийных презентаций; интерактивные плакаты «Биология человека»).</w:t>
      </w:r>
    </w:p>
    <w:p w:rsidR="00F94047" w:rsidRPr="00F94047" w:rsidRDefault="00F94047" w:rsidP="00F94047">
      <w:pPr>
        <w:spacing w:after="0" w:line="240" w:lineRule="auto"/>
        <w:ind w:firstLine="709"/>
        <w:jc w:val="both"/>
        <w:rPr>
          <w:rFonts w:ascii="Times New Roman" w:hAnsi="Times New Roman"/>
          <w:sz w:val="24"/>
          <w:szCs w:val="24"/>
        </w:rPr>
      </w:pPr>
      <w:r w:rsidRPr="00F94047">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F94047" w:rsidRPr="00F94047" w:rsidRDefault="00F94047" w:rsidP="00F94047">
      <w:pPr>
        <w:spacing w:after="0" w:line="240" w:lineRule="auto"/>
        <w:ind w:left="851" w:hanging="142"/>
        <w:jc w:val="both"/>
        <w:rPr>
          <w:rFonts w:ascii="Times New Roman" w:hAnsi="Times New Roman"/>
          <w:sz w:val="24"/>
          <w:szCs w:val="24"/>
        </w:rPr>
      </w:pPr>
    </w:p>
    <w:p w:rsidR="00F94047" w:rsidRPr="00F94047" w:rsidRDefault="00F94047" w:rsidP="00F94047">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9404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94047" w:rsidRPr="00F94047" w:rsidRDefault="00F94047" w:rsidP="00F94047">
      <w:pPr>
        <w:spacing w:after="0"/>
        <w:ind w:firstLine="709"/>
        <w:jc w:val="both"/>
        <w:rPr>
          <w:rFonts w:ascii="Times New Roman" w:eastAsia="Times New Roman" w:hAnsi="Times New Roman"/>
          <w:sz w:val="24"/>
          <w:szCs w:val="24"/>
          <w:lang w:eastAsia="ru-RU"/>
        </w:rPr>
      </w:pPr>
    </w:p>
    <w:p w:rsidR="00F94047" w:rsidRPr="00F94047" w:rsidRDefault="00F94047" w:rsidP="00F94047">
      <w:pPr>
        <w:spacing w:after="0"/>
        <w:ind w:firstLine="709"/>
        <w:jc w:val="both"/>
        <w:rPr>
          <w:rFonts w:ascii="Times New Roman" w:eastAsia="Times New Roman" w:hAnsi="Times New Roman"/>
          <w:sz w:val="24"/>
          <w:szCs w:val="24"/>
          <w:lang w:eastAsia="ru-RU"/>
        </w:rPr>
      </w:pPr>
      <w:r w:rsidRPr="00F94047">
        <w:rPr>
          <w:rFonts w:ascii="Times New Roman" w:eastAsia="Times New Roman" w:hAnsi="Times New Roman"/>
          <w:sz w:val="24"/>
          <w:szCs w:val="24"/>
          <w:lang w:eastAsia="ru-RU"/>
        </w:rPr>
        <w:t xml:space="preserve">Информационные технологии: </w:t>
      </w:r>
    </w:p>
    <w:p w:rsidR="00F94047" w:rsidRPr="00F94047" w:rsidRDefault="00F94047" w:rsidP="00F94047">
      <w:pPr>
        <w:spacing w:after="0"/>
        <w:ind w:firstLine="709"/>
        <w:jc w:val="both"/>
        <w:rPr>
          <w:rFonts w:ascii="Times New Roman" w:eastAsia="Times New Roman" w:hAnsi="Times New Roman"/>
          <w:sz w:val="24"/>
          <w:szCs w:val="24"/>
          <w:lang w:eastAsia="ru-RU"/>
        </w:rPr>
      </w:pPr>
      <w:r w:rsidRPr="00F94047">
        <w:rPr>
          <w:rFonts w:ascii="Times New Roman" w:eastAsia="Times New Roman" w:hAnsi="Times New Roman"/>
          <w:sz w:val="24"/>
          <w:szCs w:val="24"/>
          <w:lang w:eastAsia="ru-RU"/>
        </w:rPr>
        <w:t xml:space="preserve">- технологии мультимедиа; </w:t>
      </w:r>
    </w:p>
    <w:p w:rsidR="00F94047" w:rsidRPr="00F94047" w:rsidRDefault="00F94047" w:rsidP="00F94047">
      <w:pPr>
        <w:spacing w:after="0"/>
        <w:ind w:firstLine="709"/>
        <w:jc w:val="both"/>
        <w:rPr>
          <w:rFonts w:ascii="Times New Roman" w:eastAsia="Times New Roman" w:hAnsi="Times New Roman"/>
          <w:sz w:val="24"/>
          <w:szCs w:val="24"/>
          <w:lang w:eastAsia="ru-RU"/>
        </w:rPr>
      </w:pPr>
      <w:r w:rsidRPr="00F94047">
        <w:rPr>
          <w:rFonts w:ascii="Times New Roman" w:eastAsia="Times New Roman" w:hAnsi="Times New Roman"/>
          <w:sz w:val="24"/>
          <w:szCs w:val="24"/>
          <w:lang w:eastAsia="ru-RU"/>
        </w:rPr>
        <w:lastRenderedPageBreak/>
        <w:t>- интернет-технологии.</w:t>
      </w:r>
    </w:p>
    <w:p w:rsidR="00F94047" w:rsidRPr="00F94047" w:rsidRDefault="00F94047" w:rsidP="00F94047">
      <w:pPr>
        <w:spacing w:after="0"/>
        <w:ind w:firstLine="709"/>
        <w:jc w:val="both"/>
        <w:rPr>
          <w:rFonts w:ascii="Times New Roman" w:eastAsia="Times New Roman" w:hAnsi="Times New Roman"/>
          <w:sz w:val="24"/>
          <w:szCs w:val="24"/>
          <w:lang w:eastAsia="ru-RU"/>
        </w:rPr>
      </w:pPr>
    </w:p>
    <w:p w:rsidR="00F94047" w:rsidRPr="00F94047" w:rsidRDefault="00F94047" w:rsidP="00F94047">
      <w:pPr>
        <w:spacing w:after="0"/>
        <w:ind w:firstLine="709"/>
        <w:jc w:val="both"/>
        <w:rPr>
          <w:rFonts w:ascii="Times New Roman" w:eastAsia="Times New Roman" w:hAnsi="Times New Roman"/>
          <w:sz w:val="24"/>
          <w:szCs w:val="24"/>
          <w:lang w:eastAsia="ru-RU"/>
        </w:rPr>
      </w:pPr>
      <w:r w:rsidRPr="00F94047">
        <w:rPr>
          <w:rFonts w:ascii="Times New Roman" w:hAnsi="Times New Roman"/>
          <w:sz w:val="24"/>
          <w:szCs w:val="24"/>
        </w:rPr>
        <w:t>Перечень программного обеспечения:</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 Office Professional Plus 2013 Russian OLPNL Academic Edition- г/п договор бюджетного учреждения № 214 от 19.04.2013 с ЗАО &amp;quot; СофтЛайн Трейд&amp;quot.</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2) WinRar - Гос. контракт №88 от 15.12.2008 с ЗАО &amp;quot; СофтЛайн Трейд&amp;quot.</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3) AdobeReaderXI - – свободно-распространяемое программное обеспечение.</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4) GoogleChrome - свободно-распространяемое программное обеспечение.</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5) MozillaFireFox - свободно-распространяемое программное обеспечение.</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6) Microsoft Office Professional Plus 2013 Russian OLPNL Academic Edition- г/п договор бюджетного учреждения № 214 от 19.04.2013 с ЗАО &amp;quot;СофтЛайн Трейд&amp;quot.</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7) WinDjView- свободно-распространяемое программное обеспечение.</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8) Kaspersky Endpoint Security для бизнеса – договор № 01-S02429L от 19.12.2018 с ООО «Бенефит».</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Информационные справочные системы:</w:t>
      </w:r>
    </w:p>
    <w:p w:rsidR="00F94047" w:rsidRPr="00F94047" w:rsidRDefault="00F94047" w:rsidP="00F94047">
      <w:pPr>
        <w:spacing w:after="0" w:line="240" w:lineRule="auto"/>
        <w:ind w:left="709"/>
        <w:jc w:val="both"/>
        <w:rPr>
          <w:rFonts w:ascii="Times New Roman" w:hAnsi="Times New Roman"/>
          <w:sz w:val="24"/>
          <w:szCs w:val="24"/>
        </w:rPr>
      </w:pPr>
      <w:r w:rsidRPr="00F94047">
        <w:rPr>
          <w:rFonts w:ascii="Times New Roman" w:hAnsi="Times New Roman"/>
          <w:sz w:val="24"/>
          <w:szCs w:val="24"/>
        </w:rPr>
        <w:t>1. http://www.bibliclub.ru - ЭБС " Университетская библиотека онлайн "</w:t>
      </w:r>
    </w:p>
    <w:p w:rsidR="00F94047" w:rsidRPr="00F94047" w:rsidRDefault="00F94047" w:rsidP="00F94047">
      <w:pPr>
        <w:spacing w:after="0" w:line="240" w:lineRule="auto"/>
        <w:ind w:left="709"/>
        <w:jc w:val="both"/>
        <w:rPr>
          <w:rFonts w:ascii="Times New Roman" w:hAnsi="Times New Roman"/>
          <w:sz w:val="24"/>
          <w:szCs w:val="24"/>
        </w:rPr>
      </w:pPr>
      <w:r w:rsidRPr="00F94047">
        <w:rPr>
          <w:rFonts w:ascii="Times New Roman" w:hAnsi="Times New Roman"/>
          <w:sz w:val="24"/>
          <w:szCs w:val="24"/>
        </w:rPr>
        <w:t>2. http://www.elibraru.ru - Научная электронная библиотека</w:t>
      </w:r>
    </w:p>
    <w:p w:rsidR="00F94047" w:rsidRPr="00F94047" w:rsidRDefault="00F94047" w:rsidP="00F94047">
      <w:pPr>
        <w:spacing w:after="0" w:line="240" w:lineRule="auto"/>
        <w:ind w:left="709"/>
        <w:jc w:val="both"/>
        <w:rPr>
          <w:rFonts w:ascii="Times New Roman" w:eastAsia="Times New Roman" w:hAnsi="Times New Roman"/>
          <w:b/>
          <w:bCs/>
          <w:sz w:val="24"/>
          <w:szCs w:val="24"/>
          <w:lang w:eastAsia="ru-RU"/>
        </w:rPr>
      </w:pPr>
      <w:r w:rsidRPr="00F94047">
        <w:rPr>
          <w:rFonts w:ascii="Times New Roman" w:hAnsi="Times New Roman"/>
          <w:sz w:val="24"/>
          <w:szCs w:val="24"/>
        </w:rPr>
        <w:t>3. http://www.ebiblioteka.ru - Универсальные базы данных</w:t>
      </w:r>
    </w:p>
    <w:p w:rsidR="00F94047" w:rsidRDefault="00F94047" w:rsidP="00F94047">
      <w:pPr>
        <w:pStyle w:val="af5"/>
        <w:spacing w:line="360" w:lineRule="auto"/>
        <w:ind w:firstLine="709"/>
        <w:rPr>
          <w:rFonts w:ascii="Times New Roman" w:hAnsi="Times New Roman"/>
          <w:sz w:val="24"/>
          <w:szCs w:val="24"/>
        </w:rPr>
      </w:pPr>
      <w:r>
        <w:rPr>
          <w:rFonts w:ascii="Times New Roman" w:hAnsi="Times New Roman"/>
          <w:sz w:val="24"/>
          <w:szCs w:val="24"/>
        </w:rPr>
        <w:t xml:space="preserve">4. </w:t>
      </w:r>
      <w:r w:rsidRPr="00E8195F">
        <w:rPr>
          <w:rFonts w:ascii="Times New Roman" w:hAnsi="Times New Roman"/>
          <w:sz w:val="24"/>
          <w:szCs w:val="24"/>
        </w:rPr>
        <w:t>http://</w:t>
      </w:r>
      <w:r w:rsidRPr="003B6A0F">
        <w:rPr>
          <w:rFonts w:ascii="Times New Roman" w:hAnsi="Times New Roman"/>
          <w:sz w:val="24"/>
          <w:szCs w:val="24"/>
        </w:rPr>
        <w:t>www.biblio-online.ru</w:t>
      </w:r>
      <w:r>
        <w:rPr>
          <w:rFonts w:ascii="Times New Roman" w:hAnsi="Times New Roman"/>
          <w:sz w:val="24"/>
          <w:szCs w:val="24"/>
        </w:rPr>
        <w:t xml:space="preserve"> – Электронная библиотека</w:t>
      </w:r>
    </w:p>
    <w:p w:rsidR="00F94047" w:rsidRDefault="00F94047" w:rsidP="00F94047">
      <w:pPr>
        <w:pStyle w:val="af5"/>
        <w:spacing w:line="360" w:lineRule="auto"/>
        <w:ind w:firstLine="709"/>
        <w:rPr>
          <w:rFonts w:ascii="Times New Roman" w:hAnsi="Times New Roman"/>
          <w:sz w:val="24"/>
          <w:szCs w:val="24"/>
        </w:rPr>
      </w:pPr>
    </w:p>
    <w:p w:rsidR="00F94047" w:rsidRPr="00DB597C" w:rsidRDefault="00F94047" w:rsidP="00F94047">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5.3</w:t>
      </w:r>
      <w:r w:rsidRPr="00DB597C">
        <w:rPr>
          <w:rFonts w:ascii="Times New Roman" w:eastAsia="Times New Roman" w:hAnsi="Times New Roman"/>
          <w:b/>
          <w:sz w:val="24"/>
          <w:szCs w:val="24"/>
          <w:lang w:eastAsia="ru-RU"/>
        </w:rPr>
        <w:t>. ПРОГРАММА ДИСЦИПЛИНЫ</w:t>
      </w:r>
    </w:p>
    <w:p w:rsidR="00F94047" w:rsidRDefault="00F94047" w:rsidP="00F94047">
      <w:pPr>
        <w:autoSpaceDE w:val="0"/>
        <w:autoSpaceDN w:val="0"/>
        <w:adjustRightInd w:val="0"/>
        <w:spacing w:after="0" w:line="36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Pr="00F94047">
        <w:rPr>
          <w:rFonts w:ascii="Times New Roman CYR" w:eastAsia="Times New Roman" w:hAnsi="Times New Roman CYR" w:cs="Times New Roman CYR"/>
          <w:b/>
          <w:bCs/>
          <w:sz w:val="24"/>
          <w:szCs w:val="24"/>
          <w:lang w:eastAsia="ru-RU"/>
        </w:rPr>
        <w:t>Физиология человека</w:t>
      </w:r>
      <w:r>
        <w:rPr>
          <w:rFonts w:ascii="Times New Roman" w:eastAsia="Times New Roman" w:hAnsi="Times New Roman"/>
          <w:b/>
          <w:bCs/>
          <w:sz w:val="24"/>
          <w:szCs w:val="24"/>
          <w:lang w:eastAsia="ru-RU"/>
        </w:rPr>
        <w:t>»</w:t>
      </w:r>
    </w:p>
    <w:p w:rsidR="00F94047" w:rsidRDefault="00F94047" w:rsidP="00F94047">
      <w:pPr>
        <w:autoSpaceDE w:val="0"/>
        <w:autoSpaceDN w:val="0"/>
        <w:adjustRightInd w:val="0"/>
        <w:spacing w:after="0" w:line="360" w:lineRule="auto"/>
        <w:jc w:val="center"/>
        <w:rPr>
          <w:rFonts w:ascii="Times New Roman" w:eastAsia="Times New Roman" w:hAnsi="Times New Roman"/>
          <w:b/>
          <w:bCs/>
          <w:sz w:val="24"/>
          <w:szCs w:val="24"/>
          <w:lang w:eastAsia="ru-RU"/>
        </w:rPr>
      </w:pPr>
    </w:p>
    <w:p w:rsidR="00F94047" w:rsidRDefault="00F94047" w:rsidP="00F94047">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F94047" w:rsidRPr="00797718" w:rsidRDefault="00F94047" w:rsidP="00F94047">
      <w:pPr>
        <w:autoSpaceDE w:val="0"/>
        <w:autoSpaceDN w:val="0"/>
        <w:adjustRightInd w:val="0"/>
        <w:spacing w:after="0" w:line="240" w:lineRule="auto"/>
        <w:ind w:firstLine="709"/>
        <w:jc w:val="both"/>
        <w:rPr>
          <w:rFonts w:ascii="Times New Roman" w:hAnsi="Times New Roman"/>
          <w:bCs/>
          <w:sz w:val="24"/>
          <w:szCs w:val="24"/>
        </w:rPr>
      </w:pPr>
      <w:r w:rsidRPr="00797718">
        <w:rPr>
          <w:rFonts w:ascii="Times New Roman" w:hAnsi="Times New Roman"/>
          <w:bCs/>
          <w:sz w:val="24"/>
          <w:szCs w:val="24"/>
        </w:rPr>
        <w:t>Программа по дисциплине «</w:t>
      </w:r>
      <w:r>
        <w:rPr>
          <w:rFonts w:ascii="Times New Roman" w:hAnsi="Times New Roman"/>
          <w:bCs/>
          <w:sz w:val="24"/>
          <w:szCs w:val="24"/>
        </w:rPr>
        <w:t>Физиология человека</w:t>
      </w:r>
      <w:r w:rsidRPr="00797718">
        <w:rPr>
          <w:rFonts w:ascii="Times New Roman" w:hAnsi="Times New Roman"/>
          <w:bCs/>
          <w:sz w:val="24"/>
          <w:szCs w:val="24"/>
        </w:rPr>
        <w:t xml:space="preserve">» подготовлена для обучающихся направления </w:t>
      </w:r>
      <w:r w:rsidRPr="00797718">
        <w:rPr>
          <w:rFonts w:ascii="Times New Roman" w:hAnsi="Times New Roman"/>
          <w:sz w:val="24"/>
          <w:szCs w:val="24"/>
        </w:rPr>
        <w:t>44.03.0</w:t>
      </w:r>
      <w:r>
        <w:rPr>
          <w:rFonts w:ascii="Times New Roman" w:hAnsi="Times New Roman"/>
          <w:sz w:val="24"/>
          <w:szCs w:val="24"/>
        </w:rPr>
        <w:t>5</w:t>
      </w:r>
      <w:r w:rsidRPr="00797718">
        <w:rPr>
          <w:rFonts w:ascii="Times New Roman" w:hAnsi="Times New Roman"/>
          <w:sz w:val="24"/>
          <w:szCs w:val="24"/>
        </w:rPr>
        <w:t xml:space="preserve"> Педагогическое образование</w:t>
      </w:r>
      <w:r w:rsidRPr="00797718">
        <w:rPr>
          <w:rFonts w:ascii="Times New Roman" w:hAnsi="Times New Roman"/>
          <w:bCs/>
          <w:sz w:val="24"/>
          <w:szCs w:val="24"/>
        </w:rPr>
        <w:t>, профиль подготовки «</w:t>
      </w:r>
      <w:r w:rsidRPr="00797718">
        <w:rPr>
          <w:rFonts w:ascii="Times New Roman" w:hAnsi="Times New Roman"/>
          <w:sz w:val="24"/>
          <w:szCs w:val="24"/>
        </w:rPr>
        <w:t>Биология</w:t>
      </w:r>
      <w:r>
        <w:rPr>
          <w:rFonts w:ascii="Times New Roman" w:hAnsi="Times New Roman"/>
          <w:sz w:val="24"/>
          <w:szCs w:val="24"/>
        </w:rPr>
        <w:t xml:space="preserve"> и Химия</w:t>
      </w:r>
      <w:r w:rsidRPr="00797718">
        <w:rPr>
          <w:rFonts w:ascii="Times New Roman" w:hAnsi="Times New Roman"/>
          <w:bCs/>
          <w:sz w:val="24"/>
          <w:szCs w:val="24"/>
        </w:rPr>
        <w:t>», и учитывает требования ФГОС ВО. Предложенная программа составлена в соответствии с новым учебным планом.</w:t>
      </w:r>
    </w:p>
    <w:p w:rsidR="00F94047" w:rsidRDefault="00F94047" w:rsidP="00F94047">
      <w:pPr>
        <w:pStyle w:val="af5"/>
        <w:ind w:firstLine="709"/>
        <w:jc w:val="both"/>
        <w:rPr>
          <w:rFonts w:ascii="Times New Roman" w:hAnsi="Times New Roman"/>
          <w:sz w:val="24"/>
          <w:szCs w:val="24"/>
        </w:rPr>
      </w:pPr>
      <w:r w:rsidRPr="00147EC4">
        <w:rPr>
          <w:rFonts w:ascii="Times New Roman" w:hAnsi="Times New Roman"/>
          <w:sz w:val="24"/>
          <w:szCs w:val="24"/>
        </w:rPr>
        <w:t>Физиология человека</w:t>
      </w:r>
      <w:r>
        <w:rPr>
          <w:rFonts w:ascii="Times New Roman" w:hAnsi="Times New Roman"/>
          <w:sz w:val="24"/>
          <w:szCs w:val="24"/>
        </w:rPr>
        <w:t xml:space="preserve"> </w:t>
      </w:r>
      <w:r w:rsidRPr="00147EC4">
        <w:rPr>
          <w:rFonts w:ascii="Times New Roman" w:hAnsi="Times New Roman"/>
          <w:sz w:val="24"/>
          <w:szCs w:val="24"/>
        </w:rPr>
        <w:t>является предметом физиологического цикла и является теоретической основой целого ряда практических дисциплин (медицины, психологии, педагогики, биомеханики, биохимии и др.). Раскрывая основные механизмы, обеспечивающие существование целостного организма и его взаимодействие с окружающей средой, физиология позволяет выяснить и исследовать условия и характер изменений деятельности различных органов и систем в процессе онтогенеза.</w:t>
      </w:r>
    </w:p>
    <w:p w:rsidR="00F94047" w:rsidRPr="00F94047" w:rsidRDefault="00F94047" w:rsidP="00F94047">
      <w:pPr>
        <w:pStyle w:val="af5"/>
        <w:ind w:firstLine="709"/>
        <w:jc w:val="both"/>
        <w:rPr>
          <w:rFonts w:ascii="Times New Roman" w:hAnsi="Times New Roman"/>
          <w:sz w:val="24"/>
          <w:szCs w:val="24"/>
        </w:rPr>
      </w:pPr>
    </w:p>
    <w:p w:rsidR="00F94047" w:rsidRPr="00DB597C" w:rsidRDefault="00F94047" w:rsidP="00F9404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F94047" w:rsidRPr="00B61CFF" w:rsidRDefault="00F94047" w:rsidP="00F9404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61CFF">
        <w:rPr>
          <w:rFonts w:ascii="Times New Roman" w:eastAsia="Times New Roman" w:hAnsi="Times New Roman"/>
          <w:sz w:val="24"/>
          <w:szCs w:val="24"/>
          <w:lang w:eastAsia="ru-RU"/>
        </w:rPr>
        <w:t>Дисциплина «</w:t>
      </w:r>
      <w:r>
        <w:rPr>
          <w:rFonts w:ascii="Times New Roman" w:eastAsia="Times New Roman" w:hAnsi="Times New Roman"/>
          <w:bCs/>
          <w:sz w:val="24"/>
          <w:szCs w:val="24"/>
          <w:lang w:eastAsia="ru-RU"/>
        </w:rPr>
        <w:t>Физиология человека</w:t>
      </w:r>
      <w:r w:rsidRPr="00B61CFF">
        <w:rPr>
          <w:rFonts w:ascii="Times New Roman" w:eastAsia="Times New Roman" w:hAnsi="Times New Roman"/>
          <w:sz w:val="24"/>
          <w:szCs w:val="24"/>
          <w:lang w:eastAsia="ru-RU"/>
        </w:rPr>
        <w:t>» относится к обязательной части комплексного модуля предметной подготовки «</w:t>
      </w:r>
      <w:r>
        <w:rPr>
          <w:rFonts w:ascii="Times New Roman" w:eastAsia="Times New Roman" w:hAnsi="Times New Roman"/>
          <w:sz w:val="24"/>
          <w:szCs w:val="24"/>
          <w:lang w:eastAsia="ru-RU"/>
        </w:rPr>
        <w:t>Организм человека</w:t>
      </w:r>
      <w:r w:rsidRPr="00B61CFF">
        <w:rPr>
          <w:rFonts w:ascii="Times New Roman" w:eastAsia="Times New Roman" w:hAnsi="Times New Roman"/>
          <w:sz w:val="24"/>
          <w:szCs w:val="24"/>
          <w:lang w:eastAsia="ru-RU"/>
        </w:rPr>
        <w:t>». Дисциплина «</w:t>
      </w:r>
      <w:r>
        <w:rPr>
          <w:rFonts w:ascii="Times New Roman" w:eastAsia="Times New Roman" w:hAnsi="Times New Roman"/>
          <w:bCs/>
          <w:sz w:val="24"/>
          <w:szCs w:val="24"/>
          <w:lang w:eastAsia="ru-RU"/>
        </w:rPr>
        <w:t>Физиология человека</w:t>
      </w:r>
      <w:r w:rsidRPr="00B61CFF">
        <w:rPr>
          <w:rFonts w:ascii="Times New Roman" w:eastAsia="Times New Roman" w:hAnsi="Times New Roman"/>
          <w:sz w:val="24"/>
          <w:szCs w:val="24"/>
          <w:lang w:eastAsia="ru-RU"/>
        </w:rPr>
        <w:t xml:space="preserve">» изучается </w:t>
      </w:r>
      <w:r>
        <w:rPr>
          <w:rFonts w:ascii="Times New Roman" w:eastAsia="Times New Roman" w:hAnsi="Times New Roman"/>
          <w:sz w:val="24"/>
          <w:szCs w:val="24"/>
          <w:lang w:eastAsia="ru-RU"/>
        </w:rPr>
        <w:t>обучающимися на 4</w:t>
      </w:r>
      <w:r w:rsidRPr="00B61CFF">
        <w:rPr>
          <w:rFonts w:ascii="Times New Roman" w:eastAsia="Times New Roman" w:hAnsi="Times New Roman"/>
          <w:sz w:val="24"/>
          <w:szCs w:val="24"/>
          <w:lang w:eastAsia="ru-RU"/>
        </w:rPr>
        <w:t xml:space="preserve"> курсе.</w:t>
      </w:r>
    </w:p>
    <w:p w:rsidR="00F94047" w:rsidRDefault="00F94047" w:rsidP="00F94047">
      <w:pPr>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F94047" w:rsidRDefault="00F94047" w:rsidP="00F94047">
      <w:pPr>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F94047" w:rsidRPr="00DB597C" w:rsidRDefault="00F94047" w:rsidP="00F94047">
      <w:pPr>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F94047" w:rsidRPr="00DB597C" w:rsidRDefault="00F94047" w:rsidP="00F9404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3. Цели и задачи</w:t>
      </w:r>
    </w:p>
    <w:p w:rsidR="00F94047" w:rsidRPr="00F94047" w:rsidRDefault="00F94047" w:rsidP="00F94047">
      <w:pPr>
        <w:spacing w:after="0" w:line="240" w:lineRule="auto"/>
        <w:ind w:firstLine="709"/>
        <w:jc w:val="both"/>
        <w:rPr>
          <w:rFonts w:ascii="Times New Roman" w:eastAsia="Arial Unicode MS" w:hAnsi="Times New Roman"/>
          <w:sz w:val="24"/>
          <w:szCs w:val="24"/>
          <w:lang w:eastAsia="ru-RU"/>
        </w:rPr>
      </w:pPr>
      <w:r w:rsidRPr="00F94047">
        <w:rPr>
          <w:rFonts w:ascii="Times New Roman" w:eastAsia="Times New Roman" w:hAnsi="Times New Roman"/>
          <w:i/>
          <w:iCs/>
          <w:sz w:val="24"/>
          <w:szCs w:val="24"/>
          <w:lang w:eastAsia="ru-RU"/>
        </w:rPr>
        <w:t xml:space="preserve">Цель дисциплины </w:t>
      </w:r>
      <w:r w:rsidRPr="00F94047">
        <w:rPr>
          <w:rFonts w:ascii="Times New Roman" w:eastAsia="Times New Roman" w:hAnsi="Times New Roman"/>
          <w:spacing w:val="3"/>
          <w:sz w:val="24"/>
          <w:szCs w:val="24"/>
          <w:lang w:eastAsia="ru-RU"/>
        </w:rPr>
        <w:t xml:space="preserve">– создать условия для формирования представлений </w:t>
      </w:r>
      <w:r w:rsidRPr="00F94047">
        <w:rPr>
          <w:rFonts w:ascii="Times New Roman" w:hAnsi="Times New Roman"/>
          <w:color w:val="000000"/>
          <w:sz w:val="24"/>
          <w:szCs w:val="24"/>
        </w:rPr>
        <w:t xml:space="preserve">в области </w:t>
      </w:r>
      <w:r w:rsidRPr="00F94047">
        <w:rPr>
          <w:rFonts w:ascii="Times New Roman" w:hAnsi="Times New Roman"/>
          <w:sz w:val="24"/>
          <w:szCs w:val="24"/>
        </w:rPr>
        <w:t>физиологии здорового человека с учетом структурности и функциональности, подчеркивающих неразрывность взаимоотношений формы и функции, их глубокую взаимную обусловленность</w:t>
      </w:r>
      <w:r w:rsidRPr="00F94047">
        <w:rPr>
          <w:rFonts w:ascii="Times New Roman" w:eastAsia="Times New Roman" w:hAnsi="Times New Roman"/>
          <w:spacing w:val="3"/>
          <w:sz w:val="24"/>
          <w:szCs w:val="24"/>
          <w:lang w:eastAsia="ru-RU"/>
        </w:rPr>
        <w:t>.</w:t>
      </w:r>
    </w:p>
    <w:p w:rsidR="00F94047" w:rsidRPr="00F94047" w:rsidRDefault="00F94047" w:rsidP="00F94047">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F94047">
        <w:rPr>
          <w:rFonts w:ascii="Times New Roman" w:eastAsia="Times New Roman" w:hAnsi="Times New Roman"/>
          <w:i/>
          <w:iCs/>
          <w:sz w:val="24"/>
          <w:szCs w:val="24"/>
          <w:lang w:eastAsia="ru-RU"/>
        </w:rPr>
        <w:t>Задачи дисциплины:</w:t>
      </w:r>
    </w:p>
    <w:p w:rsidR="00F94047" w:rsidRPr="00F94047" w:rsidRDefault="00F94047" w:rsidP="00F94047">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F94047">
        <w:rPr>
          <w:rFonts w:ascii="Times New Roman" w:hAnsi="Times New Roman"/>
          <w:sz w:val="24"/>
          <w:szCs w:val="24"/>
        </w:rPr>
        <w:t xml:space="preserve"> способствовать формированию у обучающихся представление об особенностях функционирования основных органов, систем органов и тканей органов, их нервной регуляции и кровоснабжения;</w:t>
      </w:r>
    </w:p>
    <w:p w:rsidR="00F94047" w:rsidRPr="00F94047" w:rsidRDefault="00F94047" w:rsidP="00F94047">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F94047">
        <w:rPr>
          <w:rFonts w:ascii="Times New Roman" w:hAnsi="Times New Roman"/>
          <w:sz w:val="24"/>
          <w:szCs w:val="24"/>
        </w:rPr>
        <w:t xml:space="preserve"> создать среду для формирования у обучающихся понимания взаимосвязи между строением и функцией органов;</w:t>
      </w:r>
    </w:p>
    <w:p w:rsidR="00F94047" w:rsidRPr="00F94047" w:rsidRDefault="00F94047" w:rsidP="00F94047">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F94047">
        <w:rPr>
          <w:rFonts w:ascii="Times New Roman" w:hAnsi="Times New Roman"/>
          <w:sz w:val="24"/>
          <w:szCs w:val="24"/>
        </w:rPr>
        <w:t xml:space="preserve"> способствовать формированию навыков экспериментальной работы.</w:t>
      </w:r>
    </w:p>
    <w:p w:rsidR="00F94047" w:rsidRDefault="00F94047" w:rsidP="00F9404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F94047" w:rsidRDefault="00F94047" w:rsidP="00F9404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4944" w:type="pct"/>
        <w:tblInd w:w="108" w:type="dxa"/>
        <w:tblLayout w:type="fixed"/>
        <w:tblLook w:val="0000"/>
      </w:tblPr>
      <w:tblGrid>
        <w:gridCol w:w="993"/>
        <w:gridCol w:w="2172"/>
        <w:gridCol w:w="1471"/>
        <w:gridCol w:w="1853"/>
        <w:gridCol w:w="1487"/>
        <w:gridCol w:w="1487"/>
      </w:tblGrid>
      <w:tr w:rsidR="00F94047" w:rsidRPr="00DB597C" w:rsidTr="00F94047">
        <w:trPr>
          <w:trHeight w:val="385"/>
        </w:trPr>
        <w:tc>
          <w:tcPr>
            <w:tcW w:w="993" w:type="dxa"/>
            <w:tcBorders>
              <w:top w:val="single" w:sz="2" w:space="0" w:color="000000"/>
              <w:left w:val="single" w:sz="2" w:space="0" w:color="000000"/>
              <w:bottom w:val="single" w:sz="2" w:space="0" w:color="000000"/>
              <w:right w:val="single" w:sz="2" w:space="0" w:color="000000"/>
            </w:tcBorders>
          </w:tcPr>
          <w:p w:rsidR="00F94047" w:rsidRPr="00A81EA5" w:rsidRDefault="00F94047" w:rsidP="00F94047">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172" w:type="dxa"/>
            <w:tcBorders>
              <w:top w:val="single" w:sz="2" w:space="0" w:color="000000"/>
              <w:left w:val="single" w:sz="2" w:space="0" w:color="000000"/>
              <w:bottom w:val="single" w:sz="2" w:space="0" w:color="000000"/>
              <w:right w:val="single" w:sz="2" w:space="0" w:color="000000"/>
            </w:tcBorders>
          </w:tcPr>
          <w:p w:rsidR="00F94047" w:rsidRPr="00A81EA5" w:rsidRDefault="00F94047" w:rsidP="00F94047">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F94047" w:rsidRPr="00A81EA5" w:rsidRDefault="00F94047" w:rsidP="00F94047">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F94047" w:rsidRPr="00A81EA5" w:rsidRDefault="00F94047" w:rsidP="00F94047">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w:t>
            </w:r>
            <w:r>
              <w:rPr>
                <w:rFonts w:ascii="Times New Roman CYR" w:eastAsia="Times New Roman" w:hAnsi="Times New Roman CYR" w:cs="Times New Roman CYR"/>
                <w:lang w:eastAsia="ru-RU"/>
              </w:rPr>
              <w:t>-</w:t>
            </w:r>
            <w:r w:rsidRPr="00A81EA5">
              <w:rPr>
                <w:rFonts w:ascii="Times New Roman CYR" w:eastAsia="Times New Roman" w:hAnsi="Times New Roman CYR" w:cs="Times New Roman CYR"/>
                <w:lang w:eastAsia="ru-RU"/>
              </w:rPr>
              <w:t>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94047" w:rsidRDefault="00F94047" w:rsidP="00F94047">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F94047" w:rsidRPr="00A81EA5" w:rsidRDefault="00F94047" w:rsidP="00F94047">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94047" w:rsidRPr="00A81EA5" w:rsidRDefault="00F94047" w:rsidP="00F94047">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F94047" w:rsidRPr="00DB597C" w:rsidTr="00F94047">
        <w:trPr>
          <w:trHeight w:val="331"/>
        </w:trPr>
        <w:tc>
          <w:tcPr>
            <w:tcW w:w="993" w:type="dxa"/>
            <w:tcBorders>
              <w:top w:val="single" w:sz="2" w:space="0" w:color="000000"/>
              <w:left w:val="single" w:sz="2" w:space="0" w:color="000000"/>
              <w:bottom w:val="single" w:sz="2" w:space="0" w:color="000000"/>
              <w:right w:val="single" w:sz="2" w:space="0" w:color="000000"/>
            </w:tcBorders>
          </w:tcPr>
          <w:p w:rsidR="00F94047" w:rsidRPr="00DB597C" w:rsidRDefault="00F94047" w:rsidP="00F94047">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ОР.4</w:t>
            </w:r>
          </w:p>
        </w:tc>
        <w:tc>
          <w:tcPr>
            <w:tcW w:w="2172" w:type="dxa"/>
            <w:tcBorders>
              <w:top w:val="single" w:sz="2" w:space="0" w:color="000000"/>
              <w:left w:val="single" w:sz="2" w:space="0" w:color="000000"/>
              <w:bottom w:val="single" w:sz="2" w:space="0" w:color="000000"/>
              <w:right w:val="single" w:sz="2" w:space="0" w:color="000000"/>
            </w:tcBorders>
          </w:tcPr>
          <w:p w:rsidR="00F94047" w:rsidRDefault="00F94047" w:rsidP="00F94047">
            <w:pPr>
              <w:tabs>
                <w:tab w:val="left" w:pos="318"/>
              </w:tabs>
              <w:spacing w:after="0" w:line="240" w:lineRule="auto"/>
              <w:rPr>
                <w:rFonts w:ascii="Times New Roman" w:hAnsi="Times New Roman"/>
              </w:rPr>
            </w:pPr>
            <w:r w:rsidRPr="00807D52">
              <w:rPr>
                <w:rFonts w:ascii="Times New Roman" w:hAnsi="Times New Roman"/>
              </w:rPr>
              <w:t>Демонстрирует навыки применения современных методов физиологического исследования для оценки состояния организма</w:t>
            </w:r>
            <w:r>
              <w:rPr>
                <w:rFonts w:ascii="Times New Roman" w:hAnsi="Times New Roman"/>
              </w:rPr>
              <w:t>,</w:t>
            </w:r>
          </w:p>
          <w:p w:rsidR="00F94047" w:rsidRPr="00DB597C" w:rsidRDefault="00F94047" w:rsidP="00F94047">
            <w:pPr>
              <w:tabs>
                <w:tab w:val="left" w:pos="318"/>
              </w:tabs>
              <w:spacing w:after="0" w:line="240" w:lineRule="auto"/>
              <w:ind w:left="34"/>
              <w:rPr>
                <w:rFonts w:ascii="Times New Roman" w:eastAsia="Times New Roman" w:hAnsi="Times New Roman"/>
                <w:sz w:val="24"/>
                <w:szCs w:val="24"/>
                <w:lang w:eastAsia="ru-RU"/>
              </w:rPr>
            </w:pPr>
            <w:r w:rsidRPr="00DF6382">
              <w:rPr>
                <w:rFonts w:ascii="Times New Roman" w:eastAsia="Times New Roman" w:hAnsi="Times New Roman"/>
                <w:sz w:val="24"/>
                <w:szCs w:val="24"/>
                <w:lang w:eastAsia="ru-RU"/>
              </w:rPr>
              <w:t>необходимые для осуществления профессиональ</w:t>
            </w:r>
            <w:r w:rsidR="008409FD">
              <w:rPr>
                <w:rFonts w:ascii="Times New Roman" w:eastAsia="Times New Roman" w:hAnsi="Times New Roman"/>
                <w:sz w:val="24"/>
                <w:szCs w:val="24"/>
                <w:lang w:eastAsia="ru-RU"/>
              </w:rPr>
              <w:t>-</w:t>
            </w:r>
            <w:r w:rsidRPr="00DF6382">
              <w:rPr>
                <w:rFonts w:ascii="Times New Roman" w:eastAsia="Times New Roman" w:hAnsi="Times New Roman"/>
                <w:sz w:val="24"/>
                <w:szCs w:val="24"/>
                <w:lang w:eastAsia="ru-RU"/>
              </w:rPr>
              <w:t>ной деятельности в соответствии с профессиональ</w:t>
            </w:r>
            <w:r>
              <w:rPr>
                <w:rFonts w:ascii="Times New Roman" w:eastAsia="Times New Roman" w:hAnsi="Times New Roman"/>
                <w:sz w:val="24"/>
                <w:szCs w:val="24"/>
                <w:lang w:eastAsia="ru-RU"/>
              </w:rPr>
              <w:t>-</w:t>
            </w:r>
            <w:r w:rsidRPr="00DF6382">
              <w:rPr>
                <w:rFonts w:ascii="Times New Roman" w:eastAsia="Times New Roman" w:hAnsi="Times New Roman"/>
                <w:sz w:val="24"/>
                <w:szCs w:val="24"/>
                <w:lang w:eastAsia="ru-RU"/>
              </w:rPr>
              <w:t xml:space="preserve">ным стандартом и ФГОС в области  основного общего и среднего общего образования </w:t>
            </w:r>
            <w:r>
              <w:rPr>
                <w:rFonts w:ascii="Times New Roman" w:eastAsia="Times New Roman" w:hAnsi="Times New Roman"/>
                <w:sz w:val="24"/>
                <w:szCs w:val="24"/>
                <w:lang w:eastAsia="ru-RU"/>
              </w:rPr>
              <w:t>по биологии</w:t>
            </w:r>
            <w:r w:rsidRPr="00DF6382">
              <w:rPr>
                <w:rFonts w:ascii="Times New Roman" w:eastAsia="Times New Roman" w:hAnsi="Times New Roman"/>
                <w:sz w:val="24"/>
                <w:szCs w:val="24"/>
                <w:lang w:eastAsia="ru-RU"/>
              </w:rPr>
              <w:t xml:space="preserve"> </w:t>
            </w:r>
          </w:p>
        </w:tc>
        <w:tc>
          <w:tcPr>
            <w:tcW w:w="1471" w:type="dxa"/>
            <w:tcBorders>
              <w:top w:val="single" w:sz="2" w:space="0" w:color="000000"/>
              <w:left w:val="single" w:sz="2" w:space="0" w:color="000000"/>
              <w:bottom w:val="single" w:sz="2" w:space="0" w:color="000000"/>
              <w:right w:val="single" w:sz="2" w:space="0" w:color="000000"/>
            </w:tcBorders>
          </w:tcPr>
          <w:p w:rsidR="00F94047" w:rsidRPr="00DB597C" w:rsidRDefault="008409FD" w:rsidP="00F94047">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ОР.4-3</w:t>
            </w:r>
            <w:r w:rsidR="00F94047">
              <w:rPr>
                <w:rFonts w:ascii="Times New Roman" w:eastAsia="Times New Roman" w:hAnsi="Times New Roman"/>
                <w:sz w:val="24"/>
                <w:szCs w:val="24"/>
                <w:lang w:eastAsia="ru-RU"/>
              </w:rPr>
              <w:t>-1</w:t>
            </w:r>
          </w:p>
        </w:tc>
        <w:tc>
          <w:tcPr>
            <w:tcW w:w="1853" w:type="dxa"/>
            <w:tcBorders>
              <w:top w:val="single" w:sz="2" w:space="0" w:color="000000"/>
              <w:left w:val="single" w:sz="2" w:space="0" w:color="000000"/>
              <w:bottom w:val="single" w:sz="2" w:space="0" w:color="000000"/>
              <w:right w:val="single" w:sz="2" w:space="0" w:color="000000"/>
            </w:tcBorders>
          </w:tcPr>
          <w:p w:rsidR="00F94047" w:rsidRPr="00DB597C" w:rsidRDefault="008409FD" w:rsidP="00F94047">
            <w:pPr>
              <w:autoSpaceDE w:val="0"/>
              <w:autoSpaceDN w:val="0"/>
              <w:adjustRightInd w:val="0"/>
              <w:spacing w:after="0" w:line="240" w:lineRule="auto"/>
              <w:rPr>
                <w:rFonts w:eastAsia="Times New Roman" w:cs="Calibri"/>
                <w:lang w:eastAsia="ru-RU"/>
              </w:rPr>
            </w:pPr>
            <w:r>
              <w:rPr>
                <w:rFonts w:ascii="Times New Roman" w:hAnsi="Times New Roman"/>
                <w:color w:val="000000"/>
                <w:sz w:val="24"/>
                <w:szCs w:val="24"/>
              </w:rPr>
              <w:t>Демонстрирует полученные теоретические и практические навыки для организации профессиональ-ной деятельности в рамках школьного биолого-химического образования при исследовании физиологичес-ких процессов человека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94047" w:rsidRPr="00DB597C" w:rsidRDefault="00F94047" w:rsidP="00F94047">
            <w:pPr>
              <w:autoSpaceDE w:val="0"/>
              <w:autoSpaceDN w:val="0"/>
              <w:adjustRightInd w:val="0"/>
              <w:spacing w:after="0" w:line="240" w:lineRule="auto"/>
              <w:rPr>
                <w:rFonts w:ascii="Times New Roman" w:eastAsia="Times New Roman" w:hAnsi="Times New Roman"/>
                <w:lang w:eastAsia="ru-RU"/>
              </w:rPr>
            </w:pPr>
            <w:r w:rsidRPr="00B702E7">
              <w:rPr>
                <w:rFonts w:ascii="Times New Roman" w:eastAsia="Times New Roman" w:hAnsi="Times New Roman"/>
                <w:sz w:val="24"/>
                <w:szCs w:val="24"/>
                <w:lang w:eastAsia="ru-RU"/>
              </w:rPr>
              <w:t>ОПК.8.1.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94047" w:rsidRDefault="00F94047" w:rsidP="00F940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p w:rsidR="008409FD" w:rsidRDefault="008409FD" w:rsidP="00F94047">
            <w:pPr>
              <w:spacing w:after="0" w:line="240" w:lineRule="auto"/>
              <w:rPr>
                <w:rFonts w:ascii="Times New Roman" w:eastAsia="Times New Roman" w:hAnsi="Times New Roman"/>
                <w:sz w:val="24"/>
                <w:szCs w:val="24"/>
                <w:lang w:eastAsia="ru-RU"/>
              </w:rPr>
            </w:pPr>
          </w:p>
          <w:p w:rsidR="008409FD" w:rsidRDefault="008409FD" w:rsidP="00F940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качества подготовки обучающе-гося на экзамене</w:t>
            </w:r>
          </w:p>
          <w:p w:rsidR="00F94047" w:rsidRDefault="00F94047" w:rsidP="00F94047">
            <w:pPr>
              <w:spacing w:after="0" w:line="240" w:lineRule="auto"/>
              <w:rPr>
                <w:rFonts w:ascii="Times New Roman" w:eastAsia="Times New Roman" w:hAnsi="Times New Roman"/>
                <w:sz w:val="24"/>
                <w:szCs w:val="24"/>
                <w:lang w:eastAsia="ru-RU"/>
              </w:rPr>
            </w:pPr>
          </w:p>
          <w:p w:rsidR="00F94047" w:rsidRDefault="00F94047" w:rsidP="00F94047">
            <w:pPr>
              <w:spacing w:after="0" w:line="240" w:lineRule="auto"/>
              <w:rPr>
                <w:rFonts w:ascii="Times New Roman" w:eastAsia="Times New Roman" w:hAnsi="Times New Roman"/>
                <w:sz w:val="24"/>
                <w:szCs w:val="24"/>
                <w:lang w:eastAsia="ru-RU"/>
              </w:rPr>
            </w:pPr>
          </w:p>
          <w:p w:rsidR="00F94047" w:rsidRPr="00DB597C" w:rsidRDefault="00F94047" w:rsidP="00F94047">
            <w:pPr>
              <w:rPr>
                <w:rFonts w:ascii="Times New Roman" w:eastAsia="Times New Roman" w:hAnsi="Times New Roman"/>
                <w:lang w:eastAsia="ru-RU"/>
              </w:rPr>
            </w:pPr>
          </w:p>
        </w:tc>
      </w:tr>
      <w:tr w:rsidR="008409FD" w:rsidRPr="00DB597C" w:rsidTr="00F94047">
        <w:trPr>
          <w:trHeight w:val="331"/>
        </w:trPr>
        <w:tc>
          <w:tcPr>
            <w:tcW w:w="993" w:type="dxa"/>
            <w:tcBorders>
              <w:top w:val="single" w:sz="2" w:space="0" w:color="000000"/>
              <w:left w:val="single" w:sz="2" w:space="0" w:color="000000"/>
              <w:bottom w:val="single" w:sz="2" w:space="0" w:color="000000"/>
              <w:right w:val="single" w:sz="2" w:space="0" w:color="000000"/>
            </w:tcBorders>
          </w:tcPr>
          <w:p w:rsidR="008409FD" w:rsidRPr="00DB597C" w:rsidRDefault="008409FD" w:rsidP="00074946">
            <w:pPr>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ОР.5</w:t>
            </w:r>
          </w:p>
        </w:tc>
        <w:tc>
          <w:tcPr>
            <w:tcW w:w="2172" w:type="dxa"/>
            <w:tcBorders>
              <w:top w:val="single" w:sz="2" w:space="0" w:color="000000"/>
              <w:left w:val="single" w:sz="2" w:space="0" w:color="000000"/>
              <w:bottom w:val="single" w:sz="2" w:space="0" w:color="000000"/>
              <w:right w:val="single" w:sz="2" w:space="0" w:color="000000"/>
            </w:tcBorders>
          </w:tcPr>
          <w:p w:rsidR="008409FD" w:rsidRPr="00DB597C" w:rsidRDefault="008409FD" w:rsidP="00074946">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способности определять совместно с обучающимися тематику учебного проекта в области изучения организма человека</w:t>
            </w:r>
          </w:p>
        </w:tc>
        <w:tc>
          <w:tcPr>
            <w:tcW w:w="1471" w:type="dxa"/>
            <w:tcBorders>
              <w:top w:val="single" w:sz="2" w:space="0" w:color="000000"/>
              <w:left w:val="single" w:sz="2" w:space="0" w:color="000000"/>
              <w:bottom w:val="single" w:sz="2" w:space="0" w:color="000000"/>
              <w:right w:val="single" w:sz="2" w:space="0" w:color="000000"/>
            </w:tcBorders>
          </w:tcPr>
          <w:p w:rsidR="008409FD" w:rsidRDefault="008409FD" w:rsidP="00F94047">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ОР.5-3-1</w:t>
            </w:r>
          </w:p>
        </w:tc>
        <w:tc>
          <w:tcPr>
            <w:tcW w:w="1853" w:type="dxa"/>
            <w:tcBorders>
              <w:top w:val="single" w:sz="2" w:space="0" w:color="000000"/>
              <w:left w:val="single" w:sz="2" w:space="0" w:color="000000"/>
              <w:bottom w:val="single" w:sz="2" w:space="0" w:color="000000"/>
              <w:right w:val="single" w:sz="2" w:space="0" w:color="000000"/>
            </w:tcBorders>
          </w:tcPr>
          <w:p w:rsidR="008409FD" w:rsidRPr="006568F4" w:rsidRDefault="008409FD" w:rsidP="00F9404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color w:val="000000"/>
                <w:sz w:val="24"/>
                <w:szCs w:val="24"/>
              </w:rPr>
              <w:t xml:space="preserve">Демонстрирует умение строить образователь-ный процесс с использова-нием современных здоровьесбере-гающих технологий при определении тематики учебного проектирова-ния по </w:t>
            </w:r>
            <w:r>
              <w:rPr>
                <w:rFonts w:ascii="Times New Roman" w:hAnsi="Times New Roman"/>
                <w:color w:val="000000"/>
                <w:sz w:val="24"/>
                <w:szCs w:val="24"/>
              </w:rPr>
              <w:lastRenderedPageBreak/>
              <w:t>биологии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409FD" w:rsidRPr="00B702E7" w:rsidRDefault="008409FD" w:rsidP="00F9404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ПК.1.1.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409FD" w:rsidRDefault="008409FD" w:rsidP="008409F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учебного проекта</w:t>
            </w:r>
          </w:p>
          <w:p w:rsidR="008409FD" w:rsidRDefault="008409FD" w:rsidP="008409FD">
            <w:pPr>
              <w:spacing w:after="0" w:line="240" w:lineRule="auto"/>
              <w:rPr>
                <w:rFonts w:ascii="Times New Roman" w:eastAsia="Times New Roman" w:hAnsi="Times New Roman"/>
                <w:sz w:val="24"/>
                <w:szCs w:val="24"/>
                <w:lang w:eastAsia="ru-RU"/>
              </w:rPr>
            </w:pPr>
          </w:p>
          <w:p w:rsidR="008409FD" w:rsidRDefault="008409FD" w:rsidP="008409F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на основе кейс-задания</w:t>
            </w:r>
          </w:p>
          <w:p w:rsidR="008409FD" w:rsidRDefault="008409FD" w:rsidP="008409FD">
            <w:pPr>
              <w:spacing w:after="0" w:line="240" w:lineRule="auto"/>
              <w:rPr>
                <w:rFonts w:ascii="Times New Roman" w:eastAsia="Times New Roman" w:hAnsi="Times New Roman"/>
                <w:sz w:val="24"/>
                <w:szCs w:val="24"/>
                <w:lang w:eastAsia="ru-RU"/>
              </w:rPr>
            </w:pPr>
          </w:p>
          <w:p w:rsidR="008409FD" w:rsidRDefault="008409FD" w:rsidP="00F940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качества подго</w:t>
            </w:r>
            <w:r w:rsidR="007A0D08">
              <w:rPr>
                <w:rFonts w:ascii="Times New Roman" w:eastAsia="Times New Roman" w:hAnsi="Times New Roman"/>
                <w:sz w:val="24"/>
                <w:szCs w:val="24"/>
                <w:lang w:eastAsia="ru-RU"/>
              </w:rPr>
              <w:t xml:space="preserve">товки </w:t>
            </w:r>
            <w:r w:rsidR="007A0D08">
              <w:rPr>
                <w:rFonts w:ascii="Times New Roman" w:eastAsia="Times New Roman" w:hAnsi="Times New Roman"/>
                <w:sz w:val="24"/>
                <w:szCs w:val="24"/>
                <w:lang w:eastAsia="ru-RU"/>
              </w:rPr>
              <w:lastRenderedPageBreak/>
              <w:t>обучающе-гося на экзамене</w:t>
            </w:r>
          </w:p>
        </w:tc>
      </w:tr>
    </w:tbl>
    <w:p w:rsidR="00F94047" w:rsidRDefault="00F94047" w:rsidP="00312D3E">
      <w:pPr>
        <w:autoSpaceDE w:val="0"/>
        <w:autoSpaceDN w:val="0"/>
        <w:adjustRightInd w:val="0"/>
        <w:spacing w:after="0" w:line="360" w:lineRule="auto"/>
        <w:jc w:val="both"/>
        <w:rPr>
          <w:rFonts w:ascii="Times New Roman" w:eastAsia="Times New Roman" w:hAnsi="Times New Roman"/>
          <w:b/>
          <w:bCs/>
          <w:sz w:val="24"/>
          <w:szCs w:val="24"/>
          <w:lang w:eastAsia="ru-RU"/>
        </w:rPr>
      </w:pPr>
    </w:p>
    <w:p w:rsidR="00F94047" w:rsidRPr="00DB597C" w:rsidRDefault="00F94047" w:rsidP="00F94047">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F94047" w:rsidRPr="00DB597C" w:rsidRDefault="00F94047" w:rsidP="00F94047">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9639" w:type="dxa"/>
        <w:tblInd w:w="108" w:type="dxa"/>
        <w:tblLayout w:type="fixed"/>
        <w:tblLook w:val="0000"/>
      </w:tblPr>
      <w:tblGrid>
        <w:gridCol w:w="4253"/>
        <w:gridCol w:w="992"/>
        <w:gridCol w:w="1002"/>
        <w:gridCol w:w="1260"/>
        <w:gridCol w:w="1099"/>
        <w:gridCol w:w="1033"/>
      </w:tblGrid>
      <w:tr w:rsidR="007A0D08" w:rsidRPr="00312D3E" w:rsidTr="00984943">
        <w:trPr>
          <w:trHeight w:val="203"/>
        </w:trPr>
        <w:tc>
          <w:tcPr>
            <w:tcW w:w="4253" w:type="dxa"/>
            <w:vMerge w:val="restart"/>
            <w:tcBorders>
              <w:top w:val="single" w:sz="2" w:space="0" w:color="000001"/>
              <w:left w:val="single" w:sz="2" w:space="0" w:color="000001"/>
            </w:tcBorders>
            <w:shd w:val="clear" w:color="auto" w:fill="auto"/>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Наименование темы</w:t>
            </w:r>
          </w:p>
        </w:tc>
        <w:tc>
          <w:tcPr>
            <w:tcW w:w="3254" w:type="dxa"/>
            <w:gridSpan w:val="3"/>
            <w:tcBorders>
              <w:top w:val="single" w:sz="2" w:space="0" w:color="000001"/>
              <w:left w:val="single" w:sz="2" w:space="0" w:color="000001"/>
              <w:bottom w:val="single" w:sz="2" w:space="0" w:color="000001"/>
            </w:tcBorders>
            <w:shd w:val="clear" w:color="auto" w:fill="auto"/>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Контактная работа</w:t>
            </w:r>
          </w:p>
        </w:tc>
        <w:tc>
          <w:tcPr>
            <w:tcW w:w="1099" w:type="dxa"/>
            <w:vMerge w:val="restart"/>
            <w:tcBorders>
              <w:top w:val="single" w:sz="2" w:space="0" w:color="000001"/>
              <w:left w:val="single" w:sz="2" w:space="0" w:color="000001"/>
            </w:tcBorders>
            <w:shd w:val="clear" w:color="auto" w:fill="auto"/>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Самос-тоятельная работа</w:t>
            </w:r>
          </w:p>
        </w:tc>
        <w:tc>
          <w:tcPr>
            <w:tcW w:w="1033" w:type="dxa"/>
            <w:vMerge w:val="restart"/>
            <w:tcBorders>
              <w:top w:val="single" w:sz="2" w:space="0" w:color="000001"/>
              <w:left w:val="single" w:sz="2" w:space="0" w:color="000001"/>
              <w:right w:val="single" w:sz="2" w:space="0" w:color="000001"/>
            </w:tcBorders>
            <w:shd w:val="clear" w:color="auto" w:fill="FFFFFF"/>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Всего часов по дисци-плине</w:t>
            </w:r>
          </w:p>
        </w:tc>
      </w:tr>
      <w:tr w:rsidR="00312D3E" w:rsidRPr="00312D3E" w:rsidTr="007A0D08">
        <w:trPr>
          <w:trHeight w:val="533"/>
        </w:trPr>
        <w:tc>
          <w:tcPr>
            <w:tcW w:w="4253" w:type="dxa"/>
            <w:vMerge/>
            <w:tcBorders>
              <w:left w:val="single" w:sz="2" w:space="0" w:color="000001"/>
            </w:tcBorders>
            <w:shd w:val="clear" w:color="auto" w:fill="auto"/>
          </w:tcPr>
          <w:p w:rsidR="00312D3E" w:rsidRPr="00312D3E" w:rsidRDefault="00312D3E" w:rsidP="00312D3E">
            <w:pPr>
              <w:suppressAutoHyphens/>
              <w:snapToGrid w:val="0"/>
              <w:spacing w:after="0" w:line="240" w:lineRule="auto"/>
              <w:jc w:val="center"/>
              <w:rPr>
                <w:rFonts w:ascii="Times New Roman" w:eastAsia="Arial Unicode MS" w:hAnsi="Times New Roman"/>
                <w:kern w:val="1"/>
                <w:sz w:val="24"/>
                <w:szCs w:val="24"/>
                <w:lang w:eastAsia="zh-CN" w:bidi="hi-IN"/>
              </w:rPr>
            </w:pPr>
          </w:p>
        </w:tc>
        <w:tc>
          <w:tcPr>
            <w:tcW w:w="1994" w:type="dxa"/>
            <w:gridSpan w:val="2"/>
            <w:tcBorders>
              <w:top w:val="single" w:sz="2" w:space="0" w:color="000001"/>
              <w:left w:val="single" w:sz="2" w:space="0" w:color="000001"/>
              <w:bottom w:val="single" w:sz="2" w:space="0" w:color="000001"/>
            </w:tcBorders>
            <w:shd w:val="clear" w:color="auto" w:fill="auto"/>
          </w:tcPr>
          <w:p w:rsidR="00312D3E" w:rsidRPr="00312D3E" w:rsidRDefault="00312D3E"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Аудиторная работа</w:t>
            </w:r>
          </w:p>
        </w:tc>
        <w:tc>
          <w:tcPr>
            <w:tcW w:w="1260" w:type="dxa"/>
            <w:vMerge w:val="restart"/>
            <w:tcBorders>
              <w:top w:val="single" w:sz="2" w:space="0" w:color="000001"/>
              <w:left w:val="single" w:sz="2" w:space="0" w:color="000001"/>
              <w:bottom w:val="single" w:sz="2" w:space="0" w:color="000001"/>
            </w:tcBorders>
            <w:shd w:val="clear" w:color="auto" w:fill="FFFFFF"/>
          </w:tcPr>
          <w:p w:rsidR="00312D3E" w:rsidRPr="00312D3E" w:rsidRDefault="00312D3E" w:rsidP="00312D3E">
            <w:pPr>
              <w:tabs>
                <w:tab w:val="left" w:pos="814"/>
              </w:tabs>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 xml:space="preserve">Контак-тная СР (в т.ч. </w:t>
            </w:r>
          </w:p>
          <w:p w:rsidR="00312D3E" w:rsidRPr="00312D3E" w:rsidRDefault="00312D3E"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в ЭИОС)</w:t>
            </w:r>
          </w:p>
        </w:tc>
        <w:tc>
          <w:tcPr>
            <w:tcW w:w="1099" w:type="dxa"/>
            <w:vMerge/>
            <w:tcBorders>
              <w:left w:val="single" w:sz="2" w:space="0" w:color="000001"/>
            </w:tcBorders>
            <w:shd w:val="clear" w:color="auto" w:fill="auto"/>
          </w:tcPr>
          <w:p w:rsidR="00312D3E" w:rsidRPr="00312D3E" w:rsidRDefault="00312D3E" w:rsidP="00312D3E">
            <w:pPr>
              <w:suppressAutoHyphens/>
              <w:snapToGrid w:val="0"/>
              <w:spacing w:after="0" w:line="240" w:lineRule="auto"/>
              <w:jc w:val="center"/>
              <w:rPr>
                <w:rFonts w:ascii="Times New Roman" w:eastAsia="Arial Unicode MS" w:hAnsi="Times New Roman"/>
                <w:kern w:val="1"/>
                <w:sz w:val="24"/>
                <w:szCs w:val="24"/>
                <w:lang w:eastAsia="zh-CN" w:bidi="hi-IN"/>
              </w:rPr>
            </w:pPr>
          </w:p>
        </w:tc>
        <w:tc>
          <w:tcPr>
            <w:tcW w:w="1033" w:type="dxa"/>
            <w:vMerge/>
            <w:tcBorders>
              <w:left w:val="single" w:sz="2" w:space="0" w:color="000001"/>
              <w:right w:val="single" w:sz="2" w:space="0" w:color="000001"/>
            </w:tcBorders>
            <w:shd w:val="clear" w:color="auto" w:fill="FFFFFF"/>
          </w:tcPr>
          <w:p w:rsidR="00312D3E" w:rsidRPr="00312D3E" w:rsidRDefault="00312D3E" w:rsidP="00312D3E">
            <w:pPr>
              <w:suppressAutoHyphens/>
              <w:snapToGrid w:val="0"/>
              <w:spacing w:after="0" w:line="240" w:lineRule="auto"/>
              <w:jc w:val="center"/>
              <w:rPr>
                <w:rFonts w:ascii="Times New Roman" w:eastAsia="Arial Unicode MS" w:hAnsi="Times New Roman"/>
                <w:kern w:val="1"/>
                <w:sz w:val="24"/>
                <w:szCs w:val="24"/>
                <w:lang w:eastAsia="zh-CN" w:bidi="hi-IN"/>
              </w:rPr>
            </w:pPr>
          </w:p>
        </w:tc>
      </w:tr>
      <w:tr w:rsidR="007A0D08" w:rsidRPr="00312D3E" w:rsidTr="007A0D08">
        <w:trPr>
          <w:trHeight w:val="23"/>
        </w:trPr>
        <w:tc>
          <w:tcPr>
            <w:tcW w:w="4253" w:type="dxa"/>
            <w:vMerge/>
            <w:tcBorders>
              <w:left w:val="single" w:sz="2" w:space="0" w:color="000001"/>
              <w:bottom w:val="single" w:sz="2" w:space="0" w:color="000001"/>
            </w:tcBorders>
            <w:shd w:val="clear" w:color="auto" w:fill="auto"/>
            <w:vAlign w:val="center"/>
          </w:tcPr>
          <w:p w:rsidR="007A0D08" w:rsidRPr="00312D3E" w:rsidRDefault="007A0D08" w:rsidP="00312D3E">
            <w:pPr>
              <w:suppressAutoHyphens/>
              <w:snapToGrid w:val="0"/>
              <w:spacing w:after="0" w:line="240" w:lineRule="auto"/>
              <w:rPr>
                <w:rFonts w:ascii="Times New Roman" w:eastAsia="Arial Unicode MS" w:hAnsi="Times New Roman"/>
                <w:kern w:val="1"/>
                <w:sz w:val="24"/>
                <w:szCs w:val="24"/>
                <w:lang w:eastAsia="zh-CN" w:bidi="hi-IN"/>
              </w:rPr>
            </w:pPr>
          </w:p>
        </w:tc>
        <w:tc>
          <w:tcPr>
            <w:tcW w:w="992" w:type="dxa"/>
            <w:tcBorders>
              <w:top w:val="single" w:sz="2" w:space="0" w:color="000001"/>
              <w:left w:val="single" w:sz="2" w:space="0" w:color="000001"/>
              <w:bottom w:val="single" w:sz="2" w:space="0" w:color="000001"/>
            </w:tcBorders>
            <w:shd w:val="clear" w:color="auto" w:fill="auto"/>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Pr>
                <w:rFonts w:ascii="Times New Roman" w:eastAsia="Arial Unicode MS" w:hAnsi="Times New Roman"/>
                <w:kern w:val="1"/>
                <w:sz w:val="24"/>
                <w:szCs w:val="24"/>
                <w:lang w:eastAsia="zh-CN" w:bidi="hi-IN"/>
              </w:rPr>
              <w:t>Лек</w:t>
            </w:r>
            <w:r w:rsidRPr="00312D3E">
              <w:rPr>
                <w:rFonts w:ascii="Times New Roman" w:eastAsia="Arial Unicode MS" w:hAnsi="Times New Roman"/>
                <w:kern w:val="1"/>
                <w:sz w:val="24"/>
                <w:szCs w:val="24"/>
                <w:lang w:eastAsia="zh-CN" w:bidi="hi-IN"/>
              </w:rPr>
              <w:t>ции</w:t>
            </w:r>
          </w:p>
        </w:tc>
        <w:tc>
          <w:tcPr>
            <w:tcW w:w="1002" w:type="dxa"/>
            <w:tcBorders>
              <w:top w:val="single" w:sz="2" w:space="0" w:color="000001"/>
              <w:left w:val="single" w:sz="2" w:space="0" w:color="000001"/>
              <w:bottom w:val="single" w:sz="2" w:space="0" w:color="000001"/>
            </w:tcBorders>
            <w:shd w:val="clear" w:color="auto" w:fill="auto"/>
          </w:tcPr>
          <w:p w:rsidR="007A0D08" w:rsidRPr="00312D3E" w:rsidRDefault="007A0D08" w:rsidP="00312D3E">
            <w:pPr>
              <w:suppressAutoHyphens/>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Лаб.</w:t>
            </w:r>
          </w:p>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раб</w:t>
            </w:r>
          </w:p>
        </w:tc>
        <w:tc>
          <w:tcPr>
            <w:tcW w:w="1260" w:type="dxa"/>
            <w:vMerge/>
            <w:tcBorders>
              <w:top w:val="single" w:sz="2" w:space="0" w:color="000001"/>
              <w:left w:val="single" w:sz="2" w:space="0" w:color="000001"/>
              <w:bottom w:val="single" w:sz="2" w:space="0" w:color="000001"/>
            </w:tcBorders>
            <w:shd w:val="clear" w:color="auto" w:fill="FFFFFF"/>
          </w:tcPr>
          <w:p w:rsidR="007A0D08" w:rsidRPr="00312D3E" w:rsidRDefault="007A0D08" w:rsidP="00312D3E">
            <w:pPr>
              <w:suppressAutoHyphens/>
              <w:snapToGrid w:val="0"/>
              <w:spacing w:after="0" w:line="240" w:lineRule="auto"/>
              <w:rPr>
                <w:rFonts w:ascii="Times New Roman" w:eastAsia="Arial Unicode MS" w:hAnsi="Times New Roman"/>
                <w:kern w:val="1"/>
                <w:sz w:val="24"/>
                <w:szCs w:val="24"/>
                <w:lang w:eastAsia="zh-CN" w:bidi="hi-IN"/>
              </w:rPr>
            </w:pPr>
          </w:p>
        </w:tc>
        <w:tc>
          <w:tcPr>
            <w:tcW w:w="1099" w:type="dxa"/>
            <w:vMerge/>
            <w:tcBorders>
              <w:left w:val="single" w:sz="2" w:space="0" w:color="000001"/>
              <w:bottom w:val="single" w:sz="2" w:space="0" w:color="000001"/>
            </w:tcBorders>
            <w:shd w:val="clear" w:color="auto" w:fill="FFFFFF"/>
            <w:vAlign w:val="center"/>
          </w:tcPr>
          <w:p w:rsidR="007A0D08" w:rsidRPr="00312D3E" w:rsidRDefault="007A0D08" w:rsidP="00312D3E">
            <w:pPr>
              <w:suppressAutoHyphens/>
              <w:snapToGrid w:val="0"/>
              <w:spacing w:after="0" w:line="240" w:lineRule="auto"/>
              <w:rPr>
                <w:rFonts w:ascii="Times New Roman" w:eastAsia="Arial Unicode MS" w:hAnsi="Times New Roman"/>
                <w:kern w:val="1"/>
                <w:sz w:val="24"/>
                <w:szCs w:val="24"/>
                <w:lang w:eastAsia="zh-CN" w:bidi="hi-IN"/>
              </w:rPr>
            </w:pPr>
          </w:p>
        </w:tc>
        <w:tc>
          <w:tcPr>
            <w:tcW w:w="1033" w:type="dxa"/>
            <w:vMerge/>
            <w:tcBorders>
              <w:left w:val="single" w:sz="2" w:space="0" w:color="000001"/>
              <w:bottom w:val="single" w:sz="2" w:space="0" w:color="000001"/>
              <w:right w:val="single" w:sz="2" w:space="0" w:color="000001"/>
            </w:tcBorders>
            <w:shd w:val="clear" w:color="auto" w:fill="FFFFFF"/>
            <w:vAlign w:val="center"/>
          </w:tcPr>
          <w:p w:rsidR="007A0D08" w:rsidRPr="00312D3E" w:rsidRDefault="007A0D08" w:rsidP="00312D3E">
            <w:pPr>
              <w:suppressAutoHyphens/>
              <w:snapToGrid w:val="0"/>
              <w:spacing w:after="0" w:line="240" w:lineRule="auto"/>
              <w:rPr>
                <w:rFonts w:ascii="Times New Roman" w:eastAsia="Arial Unicode MS" w:hAnsi="Times New Roman"/>
                <w:kern w:val="1"/>
                <w:sz w:val="24"/>
                <w:szCs w:val="24"/>
                <w:lang w:eastAsia="zh-CN" w:bidi="hi-IN"/>
              </w:rPr>
            </w:pPr>
          </w:p>
        </w:tc>
      </w:tr>
      <w:tr w:rsidR="007A0D08" w:rsidRPr="00312D3E" w:rsidTr="007A0D08">
        <w:trPr>
          <w:trHeight w:val="23"/>
        </w:trPr>
        <w:tc>
          <w:tcPr>
            <w:tcW w:w="4253" w:type="dxa"/>
            <w:tcBorders>
              <w:left w:val="single" w:sz="2" w:space="0" w:color="000001"/>
              <w:bottom w:val="single" w:sz="2" w:space="0" w:color="000001"/>
            </w:tcBorders>
            <w:shd w:val="clear" w:color="auto" w:fill="auto"/>
          </w:tcPr>
          <w:p w:rsidR="007A0D08" w:rsidRPr="00312D3E" w:rsidRDefault="007A0D08" w:rsidP="00312D3E">
            <w:pPr>
              <w:suppressAutoHyphens/>
              <w:spacing w:after="0" w:line="240" w:lineRule="auto"/>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b/>
                <w:color w:val="000000"/>
                <w:kern w:val="1"/>
                <w:sz w:val="24"/>
                <w:szCs w:val="24"/>
                <w:lang w:eastAsia="zh-CN" w:bidi="hi-IN"/>
              </w:rPr>
              <w:t>Раздел 1. Физиология возбудимых тканей. Физиология мышцы.</w:t>
            </w:r>
          </w:p>
        </w:tc>
        <w:tc>
          <w:tcPr>
            <w:tcW w:w="99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16</w:t>
            </w:r>
          </w:p>
        </w:tc>
        <w:tc>
          <w:tcPr>
            <w:tcW w:w="100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b/>
                <w:kern w:val="1"/>
                <w:sz w:val="24"/>
                <w:szCs w:val="24"/>
                <w:lang w:eastAsia="zh-CN" w:bidi="hi-IN"/>
              </w:rPr>
            </w:pPr>
            <w:r w:rsidRPr="00312D3E">
              <w:rPr>
                <w:rFonts w:ascii="Times New Roman" w:eastAsia="Arial Unicode MS" w:hAnsi="Times New Roman"/>
                <w:b/>
                <w:kern w:val="1"/>
                <w:sz w:val="24"/>
                <w:szCs w:val="24"/>
                <w:lang w:eastAsia="zh-CN" w:bidi="hi-IN"/>
              </w:rPr>
              <w:t>16</w:t>
            </w:r>
          </w:p>
        </w:tc>
        <w:tc>
          <w:tcPr>
            <w:tcW w:w="1260"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9</w:t>
            </w:r>
          </w:p>
        </w:tc>
        <w:tc>
          <w:tcPr>
            <w:tcW w:w="1099"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30</w:t>
            </w:r>
          </w:p>
        </w:tc>
        <w:tc>
          <w:tcPr>
            <w:tcW w:w="1033" w:type="dxa"/>
            <w:tcBorders>
              <w:left w:val="single" w:sz="2" w:space="0" w:color="000001"/>
              <w:bottom w:val="single" w:sz="2" w:space="0" w:color="000001"/>
              <w:right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71</w:t>
            </w:r>
          </w:p>
        </w:tc>
      </w:tr>
      <w:tr w:rsidR="007A0D08" w:rsidRPr="00312D3E" w:rsidTr="007A0D08">
        <w:trPr>
          <w:trHeight w:val="23"/>
        </w:trPr>
        <w:tc>
          <w:tcPr>
            <w:tcW w:w="4253" w:type="dxa"/>
            <w:tcBorders>
              <w:top w:val="single" w:sz="2" w:space="0" w:color="000001"/>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 xml:space="preserve">Тема 1.1 </w:t>
            </w:r>
            <w:r w:rsidRPr="00312D3E">
              <w:rPr>
                <w:rFonts w:ascii="Times New Roman" w:eastAsia="Arial Unicode MS" w:hAnsi="Times New Roman"/>
                <w:color w:val="000000"/>
                <w:kern w:val="1"/>
                <w:sz w:val="24"/>
                <w:szCs w:val="24"/>
                <w:lang w:eastAsia="zh-CN" w:bidi="hi-IN"/>
              </w:rPr>
              <w:t>Законы действия электрического тока на возбудимую ткань. Электротон. Распространение электротона и потенциала действия.</w:t>
            </w:r>
          </w:p>
        </w:tc>
        <w:tc>
          <w:tcPr>
            <w:tcW w:w="992" w:type="dxa"/>
            <w:tcBorders>
              <w:top w:val="single" w:sz="2" w:space="0" w:color="000001"/>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4</w:t>
            </w:r>
          </w:p>
        </w:tc>
        <w:tc>
          <w:tcPr>
            <w:tcW w:w="1002" w:type="dxa"/>
            <w:tcBorders>
              <w:top w:val="single" w:sz="2" w:space="0" w:color="000001"/>
              <w:left w:val="single" w:sz="2" w:space="0" w:color="000001"/>
              <w:bottom w:val="single" w:sz="2" w:space="0" w:color="000001"/>
            </w:tcBorders>
            <w:shd w:val="clear" w:color="auto" w:fill="auto"/>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4</w:t>
            </w:r>
          </w:p>
        </w:tc>
        <w:tc>
          <w:tcPr>
            <w:tcW w:w="1260" w:type="dxa"/>
            <w:tcBorders>
              <w:top w:val="single" w:sz="2" w:space="0" w:color="000001"/>
              <w:left w:val="single" w:sz="2" w:space="0" w:color="000001"/>
              <w:bottom w:val="single" w:sz="2" w:space="0" w:color="000001"/>
            </w:tcBorders>
            <w:shd w:val="clear" w:color="auto" w:fill="FFFFFF"/>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2</w:t>
            </w:r>
          </w:p>
        </w:tc>
        <w:tc>
          <w:tcPr>
            <w:tcW w:w="1099" w:type="dxa"/>
            <w:tcBorders>
              <w:top w:val="single" w:sz="2" w:space="0" w:color="000001"/>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10</w:t>
            </w:r>
          </w:p>
        </w:tc>
        <w:tc>
          <w:tcPr>
            <w:tcW w:w="1033"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20</w:t>
            </w:r>
          </w:p>
        </w:tc>
      </w:tr>
      <w:tr w:rsidR="007A0D08" w:rsidRPr="00312D3E" w:rsidTr="007A0D08">
        <w:trPr>
          <w:trHeight w:val="23"/>
        </w:trPr>
        <w:tc>
          <w:tcPr>
            <w:tcW w:w="4253"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 xml:space="preserve">Тема 1.2. </w:t>
            </w:r>
            <w:r w:rsidRPr="00312D3E">
              <w:rPr>
                <w:rFonts w:ascii="Times New Roman" w:eastAsia="Arial Unicode MS" w:hAnsi="Times New Roman"/>
                <w:color w:val="000000"/>
                <w:kern w:val="1"/>
                <w:sz w:val="24"/>
                <w:szCs w:val="24"/>
                <w:lang w:eastAsia="zh-CN" w:bidi="hi-IN"/>
              </w:rPr>
              <w:t xml:space="preserve">Основы клеточной физиологии. Фундаментальные физические и химические процессы и законы, лежащие в основе физиологических процессов в клетке. Физиология возбудимой клетки.  </w:t>
            </w:r>
          </w:p>
        </w:tc>
        <w:tc>
          <w:tcPr>
            <w:tcW w:w="99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4</w:t>
            </w:r>
          </w:p>
        </w:tc>
        <w:tc>
          <w:tcPr>
            <w:tcW w:w="100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4</w:t>
            </w:r>
          </w:p>
        </w:tc>
        <w:tc>
          <w:tcPr>
            <w:tcW w:w="1260"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2</w:t>
            </w:r>
          </w:p>
        </w:tc>
        <w:tc>
          <w:tcPr>
            <w:tcW w:w="1099"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6</w:t>
            </w:r>
          </w:p>
        </w:tc>
        <w:tc>
          <w:tcPr>
            <w:tcW w:w="1033" w:type="dxa"/>
            <w:tcBorders>
              <w:left w:val="single" w:sz="2" w:space="0" w:color="000001"/>
              <w:bottom w:val="single" w:sz="2" w:space="0" w:color="000001"/>
              <w:right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16</w:t>
            </w:r>
          </w:p>
        </w:tc>
      </w:tr>
      <w:tr w:rsidR="007A0D08" w:rsidRPr="00312D3E" w:rsidTr="007A0D08">
        <w:trPr>
          <w:trHeight w:val="23"/>
        </w:trPr>
        <w:tc>
          <w:tcPr>
            <w:tcW w:w="4253"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 xml:space="preserve">Тема 1.3. </w:t>
            </w:r>
            <w:r w:rsidRPr="00312D3E">
              <w:rPr>
                <w:rFonts w:ascii="Times New Roman" w:eastAsia="Arial Unicode MS" w:hAnsi="Times New Roman"/>
                <w:color w:val="000000"/>
                <w:kern w:val="1"/>
                <w:sz w:val="24"/>
                <w:szCs w:val="24"/>
                <w:lang w:eastAsia="zh-CN" w:bidi="hi-IN"/>
              </w:rPr>
              <w:t>Понятие о возбуждении и возбудимости как свойствах нервной, мышечной и секреторной клетки. Природа мембранного потенциала. Мембранный потенциал покоя. Мембранный потенциал действия. Порог возбуждения. Меры возбудимости. Динамика возбудимости при возбуждении.</w:t>
            </w:r>
          </w:p>
        </w:tc>
        <w:tc>
          <w:tcPr>
            <w:tcW w:w="99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4</w:t>
            </w:r>
          </w:p>
        </w:tc>
        <w:tc>
          <w:tcPr>
            <w:tcW w:w="100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4</w:t>
            </w:r>
          </w:p>
        </w:tc>
        <w:tc>
          <w:tcPr>
            <w:tcW w:w="1260"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2</w:t>
            </w:r>
          </w:p>
        </w:tc>
        <w:tc>
          <w:tcPr>
            <w:tcW w:w="1099"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6</w:t>
            </w:r>
          </w:p>
        </w:tc>
        <w:tc>
          <w:tcPr>
            <w:tcW w:w="1033" w:type="dxa"/>
            <w:tcBorders>
              <w:left w:val="single" w:sz="2" w:space="0" w:color="000001"/>
              <w:bottom w:val="single" w:sz="2" w:space="0" w:color="000001"/>
              <w:right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16</w:t>
            </w:r>
          </w:p>
        </w:tc>
      </w:tr>
      <w:tr w:rsidR="007A0D08" w:rsidRPr="00312D3E" w:rsidTr="007A0D08">
        <w:trPr>
          <w:trHeight w:val="23"/>
        </w:trPr>
        <w:tc>
          <w:tcPr>
            <w:tcW w:w="4253"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Тема 1.4.</w:t>
            </w:r>
            <w:r w:rsidRPr="00312D3E">
              <w:rPr>
                <w:rFonts w:ascii="Times New Roman" w:eastAsia="Arial Unicode MS" w:hAnsi="Times New Roman"/>
                <w:color w:val="000000"/>
                <w:kern w:val="1"/>
                <w:sz w:val="24"/>
                <w:szCs w:val="24"/>
                <w:lang w:eastAsia="zh-CN" w:bidi="hi-IN"/>
              </w:rPr>
              <w:t xml:space="preserve"> Работа мышцы. Утомление мышцы. Двигательная единица. Типы двигательных единиц</w:t>
            </w:r>
          </w:p>
        </w:tc>
        <w:tc>
          <w:tcPr>
            <w:tcW w:w="99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4</w:t>
            </w:r>
          </w:p>
        </w:tc>
        <w:tc>
          <w:tcPr>
            <w:tcW w:w="100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4</w:t>
            </w:r>
          </w:p>
        </w:tc>
        <w:tc>
          <w:tcPr>
            <w:tcW w:w="1260"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3</w:t>
            </w:r>
          </w:p>
        </w:tc>
        <w:tc>
          <w:tcPr>
            <w:tcW w:w="1099"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8</w:t>
            </w:r>
          </w:p>
        </w:tc>
        <w:tc>
          <w:tcPr>
            <w:tcW w:w="1033" w:type="dxa"/>
            <w:tcBorders>
              <w:left w:val="single" w:sz="2" w:space="0" w:color="000001"/>
              <w:bottom w:val="single" w:sz="2" w:space="0" w:color="000001"/>
              <w:right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19</w:t>
            </w:r>
          </w:p>
        </w:tc>
      </w:tr>
      <w:tr w:rsidR="007A0D08" w:rsidRPr="00312D3E" w:rsidTr="007A0D08">
        <w:trPr>
          <w:trHeight w:val="23"/>
        </w:trPr>
        <w:tc>
          <w:tcPr>
            <w:tcW w:w="4253"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b/>
                <w:kern w:val="1"/>
                <w:sz w:val="24"/>
                <w:szCs w:val="24"/>
                <w:lang w:eastAsia="zh-CN" w:bidi="hi-IN"/>
              </w:rPr>
              <w:t xml:space="preserve">Раздел 2. </w:t>
            </w:r>
            <w:r w:rsidRPr="00312D3E">
              <w:rPr>
                <w:rFonts w:ascii="Times New Roman" w:eastAsia="Arial Unicode MS" w:hAnsi="Times New Roman"/>
                <w:b/>
                <w:color w:val="000000"/>
                <w:kern w:val="1"/>
                <w:sz w:val="24"/>
                <w:szCs w:val="24"/>
                <w:lang w:eastAsia="zh-CN" w:bidi="hi-IN"/>
              </w:rPr>
              <w:t>Физиология висцеральных систем</w:t>
            </w:r>
          </w:p>
        </w:tc>
        <w:tc>
          <w:tcPr>
            <w:tcW w:w="99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16</w:t>
            </w:r>
          </w:p>
        </w:tc>
        <w:tc>
          <w:tcPr>
            <w:tcW w:w="100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b/>
                <w:kern w:val="1"/>
                <w:sz w:val="24"/>
                <w:szCs w:val="24"/>
                <w:lang w:eastAsia="zh-CN" w:bidi="hi-IN"/>
              </w:rPr>
            </w:pPr>
            <w:r w:rsidRPr="00312D3E">
              <w:rPr>
                <w:rFonts w:ascii="Times New Roman" w:eastAsia="Arial Unicode MS" w:hAnsi="Times New Roman"/>
                <w:b/>
                <w:kern w:val="1"/>
                <w:sz w:val="24"/>
                <w:szCs w:val="24"/>
                <w:lang w:eastAsia="zh-CN" w:bidi="hi-IN"/>
              </w:rPr>
              <w:t>16</w:t>
            </w:r>
          </w:p>
        </w:tc>
        <w:tc>
          <w:tcPr>
            <w:tcW w:w="1260"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9</w:t>
            </w:r>
          </w:p>
        </w:tc>
        <w:tc>
          <w:tcPr>
            <w:tcW w:w="1099"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32</w:t>
            </w:r>
          </w:p>
        </w:tc>
        <w:tc>
          <w:tcPr>
            <w:tcW w:w="1033" w:type="dxa"/>
            <w:tcBorders>
              <w:left w:val="single" w:sz="2" w:space="0" w:color="000001"/>
              <w:bottom w:val="single" w:sz="2" w:space="0" w:color="000001"/>
              <w:right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73</w:t>
            </w:r>
          </w:p>
        </w:tc>
      </w:tr>
      <w:tr w:rsidR="007A0D08" w:rsidRPr="00312D3E" w:rsidTr="007A0D08">
        <w:trPr>
          <w:trHeight w:val="23"/>
        </w:trPr>
        <w:tc>
          <w:tcPr>
            <w:tcW w:w="4253"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Тема 2.1.</w:t>
            </w:r>
            <w:r w:rsidRPr="00312D3E">
              <w:rPr>
                <w:rFonts w:ascii="Times New Roman" w:eastAsia="Arial Unicode MS" w:hAnsi="Times New Roman"/>
                <w:color w:val="000000"/>
                <w:kern w:val="1"/>
                <w:sz w:val="24"/>
                <w:szCs w:val="24"/>
                <w:lang w:eastAsia="zh-CN" w:bidi="hi-IN"/>
              </w:rPr>
              <w:t xml:space="preserve"> Кровообращение, кровь, дыхание. Кровь. Общие сведения. Состав, объем. Плазма, её физико-химические свойства,     состав.     Форменные элементы. Эритроциты. Лейкоциты, виды, их функции. Иммунная система организма. Понятие об иммунитете. Клеточный и гуморальный, специфический и неспецифический иммунитет.</w:t>
            </w:r>
          </w:p>
        </w:tc>
        <w:tc>
          <w:tcPr>
            <w:tcW w:w="992" w:type="dxa"/>
            <w:tcBorders>
              <w:left w:val="single" w:sz="2" w:space="0" w:color="000001"/>
              <w:bottom w:val="single" w:sz="2" w:space="0" w:color="000001"/>
            </w:tcBorders>
            <w:shd w:val="clear" w:color="auto" w:fill="auto"/>
            <w:vAlign w:val="center"/>
          </w:tcPr>
          <w:p w:rsidR="007A0D08" w:rsidRPr="00312D3E" w:rsidRDefault="007A0D08" w:rsidP="007A0D08">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6</w:t>
            </w:r>
          </w:p>
        </w:tc>
        <w:tc>
          <w:tcPr>
            <w:tcW w:w="100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6</w:t>
            </w:r>
          </w:p>
        </w:tc>
        <w:tc>
          <w:tcPr>
            <w:tcW w:w="1260"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3</w:t>
            </w:r>
          </w:p>
        </w:tc>
        <w:tc>
          <w:tcPr>
            <w:tcW w:w="1099"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10</w:t>
            </w:r>
          </w:p>
        </w:tc>
        <w:tc>
          <w:tcPr>
            <w:tcW w:w="1033" w:type="dxa"/>
            <w:tcBorders>
              <w:left w:val="single" w:sz="2" w:space="0" w:color="000001"/>
              <w:bottom w:val="single" w:sz="2" w:space="0" w:color="000001"/>
              <w:right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25</w:t>
            </w:r>
          </w:p>
        </w:tc>
      </w:tr>
      <w:tr w:rsidR="007A0D08" w:rsidRPr="00312D3E" w:rsidTr="007A0D08">
        <w:trPr>
          <w:trHeight w:val="23"/>
        </w:trPr>
        <w:tc>
          <w:tcPr>
            <w:tcW w:w="4253"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color w:val="000000"/>
                <w:kern w:val="1"/>
                <w:sz w:val="24"/>
                <w:szCs w:val="24"/>
                <w:lang w:eastAsia="zh-CN" w:bidi="hi-IN"/>
              </w:rPr>
              <w:t xml:space="preserve">Тема 2.2. Сердце, его строение и функции. Автоматизм, возбудимость, проводимость, сократимость </w:t>
            </w:r>
            <w:r w:rsidRPr="00312D3E">
              <w:rPr>
                <w:rFonts w:ascii="Times New Roman" w:eastAsia="Arial Unicode MS" w:hAnsi="Times New Roman"/>
                <w:color w:val="000000"/>
                <w:kern w:val="1"/>
                <w:sz w:val="24"/>
                <w:szCs w:val="24"/>
                <w:lang w:eastAsia="zh-CN" w:bidi="hi-IN"/>
              </w:rPr>
              <w:lastRenderedPageBreak/>
              <w:t>миокарда. ЭКГ. Сердечный цикл. Показатели деятельности сердца. Кровообращение, основные закономерности. /</w:t>
            </w:r>
          </w:p>
        </w:tc>
        <w:tc>
          <w:tcPr>
            <w:tcW w:w="99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lastRenderedPageBreak/>
              <w:t>6</w:t>
            </w:r>
          </w:p>
        </w:tc>
        <w:tc>
          <w:tcPr>
            <w:tcW w:w="100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6</w:t>
            </w:r>
          </w:p>
        </w:tc>
        <w:tc>
          <w:tcPr>
            <w:tcW w:w="1260"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3</w:t>
            </w:r>
          </w:p>
        </w:tc>
        <w:tc>
          <w:tcPr>
            <w:tcW w:w="1099"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10</w:t>
            </w:r>
          </w:p>
        </w:tc>
        <w:tc>
          <w:tcPr>
            <w:tcW w:w="1033" w:type="dxa"/>
            <w:tcBorders>
              <w:left w:val="single" w:sz="2" w:space="0" w:color="000001"/>
              <w:bottom w:val="single" w:sz="2" w:space="0" w:color="000001"/>
              <w:right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25</w:t>
            </w:r>
          </w:p>
        </w:tc>
      </w:tr>
      <w:tr w:rsidR="007A0D08" w:rsidRPr="00312D3E" w:rsidTr="007A0D08">
        <w:trPr>
          <w:trHeight w:val="23"/>
        </w:trPr>
        <w:tc>
          <w:tcPr>
            <w:tcW w:w="4253"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color w:val="000000"/>
                <w:kern w:val="1"/>
                <w:sz w:val="24"/>
                <w:szCs w:val="24"/>
                <w:lang w:eastAsia="zh-CN" w:bidi="hi-IN"/>
              </w:rPr>
              <w:lastRenderedPageBreak/>
              <w:t xml:space="preserve">Тема 2.3. Дыхание. Легочное дыхание. Легочные объемы и емкости. Функциональные показатели легочного дыхания. Газообмен в легких. Транспорт газов кровью. Транспорт О2. Гемоглобин и его свойства. Кривая диссоциации оксигемоглобина. Кислородная емкость крови. Тканевое дыхание. Регуляция дыхания. </w:t>
            </w:r>
          </w:p>
        </w:tc>
        <w:tc>
          <w:tcPr>
            <w:tcW w:w="99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Times New Roman" w:eastAsia="Arial Unicode MS" w:hAnsi="Times New Roman"/>
                <w:kern w:val="1"/>
                <w:sz w:val="24"/>
                <w:szCs w:val="24"/>
                <w:lang w:eastAsia="zh-CN" w:bidi="hi-IN"/>
              </w:rPr>
              <w:t>4</w:t>
            </w:r>
          </w:p>
        </w:tc>
        <w:tc>
          <w:tcPr>
            <w:tcW w:w="100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napToGrid w:val="0"/>
              <w:spacing w:after="0" w:line="240" w:lineRule="auto"/>
              <w:jc w:val="center"/>
              <w:rPr>
                <w:rFonts w:ascii="Times New Roman" w:eastAsia="Arial Unicode MS" w:hAnsi="Times New Roman"/>
                <w:kern w:val="1"/>
                <w:sz w:val="24"/>
                <w:szCs w:val="24"/>
                <w:lang w:eastAsia="zh-CN" w:bidi="hi-IN"/>
              </w:rPr>
            </w:pPr>
            <w:r w:rsidRPr="00312D3E">
              <w:rPr>
                <w:rFonts w:ascii="Times New Roman" w:eastAsia="Arial Unicode MS" w:hAnsi="Times New Roman"/>
                <w:kern w:val="1"/>
                <w:sz w:val="24"/>
                <w:szCs w:val="24"/>
                <w:lang w:eastAsia="zh-CN" w:bidi="hi-IN"/>
              </w:rPr>
              <w:t>4</w:t>
            </w:r>
          </w:p>
        </w:tc>
        <w:tc>
          <w:tcPr>
            <w:tcW w:w="1260"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3</w:t>
            </w:r>
          </w:p>
        </w:tc>
        <w:tc>
          <w:tcPr>
            <w:tcW w:w="1099"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12</w:t>
            </w:r>
          </w:p>
        </w:tc>
        <w:tc>
          <w:tcPr>
            <w:tcW w:w="1033" w:type="dxa"/>
            <w:tcBorders>
              <w:left w:val="single" w:sz="2" w:space="0" w:color="000001"/>
              <w:bottom w:val="single" w:sz="2" w:space="0" w:color="000001"/>
              <w:right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312D3E">
              <w:rPr>
                <w:rFonts w:ascii="Liberation Serif" w:eastAsia="Arial Unicode MS" w:hAnsi="Liberation Serif" w:cs="Arial Unicode MS"/>
                <w:kern w:val="1"/>
                <w:sz w:val="24"/>
                <w:szCs w:val="24"/>
                <w:lang w:eastAsia="zh-CN" w:bidi="hi-IN"/>
              </w:rPr>
              <w:t>23</w:t>
            </w:r>
          </w:p>
        </w:tc>
      </w:tr>
      <w:tr w:rsidR="007A0D08" w:rsidRPr="00312D3E" w:rsidTr="007A0D08">
        <w:trPr>
          <w:trHeight w:val="23"/>
        </w:trPr>
        <w:tc>
          <w:tcPr>
            <w:tcW w:w="4253"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jc w:val="right"/>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bCs/>
                <w:kern w:val="1"/>
                <w:sz w:val="24"/>
                <w:szCs w:val="24"/>
                <w:lang w:eastAsia="zh-CN" w:bidi="hi-IN"/>
              </w:rPr>
              <w:t>Итого:</w:t>
            </w:r>
          </w:p>
        </w:tc>
        <w:tc>
          <w:tcPr>
            <w:tcW w:w="99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32</w:t>
            </w:r>
          </w:p>
        </w:tc>
        <w:tc>
          <w:tcPr>
            <w:tcW w:w="1002" w:type="dxa"/>
            <w:tcBorders>
              <w:left w:val="single" w:sz="2" w:space="0" w:color="000001"/>
              <w:bottom w:val="single" w:sz="2" w:space="0" w:color="000001"/>
            </w:tcBorders>
            <w:shd w:val="clear" w:color="auto" w:fill="auto"/>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32</w:t>
            </w:r>
          </w:p>
        </w:tc>
        <w:tc>
          <w:tcPr>
            <w:tcW w:w="1260"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18</w:t>
            </w:r>
          </w:p>
        </w:tc>
        <w:tc>
          <w:tcPr>
            <w:tcW w:w="1099" w:type="dxa"/>
            <w:tcBorders>
              <w:left w:val="single" w:sz="2" w:space="0" w:color="000001"/>
              <w:bottom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62</w:t>
            </w:r>
          </w:p>
        </w:tc>
        <w:tc>
          <w:tcPr>
            <w:tcW w:w="1033" w:type="dxa"/>
            <w:tcBorders>
              <w:left w:val="single" w:sz="2" w:space="0" w:color="000001"/>
              <w:bottom w:val="single" w:sz="2" w:space="0" w:color="000001"/>
              <w:right w:val="single" w:sz="2" w:space="0" w:color="000001"/>
            </w:tcBorders>
            <w:shd w:val="clear" w:color="auto" w:fill="FFFFFF"/>
            <w:vAlign w:val="center"/>
          </w:tcPr>
          <w:p w:rsidR="007A0D08" w:rsidRPr="00312D3E" w:rsidRDefault="007A0D08" w:rsidP="00312D3E">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312D3E">
              <w:rPr>
                <w:rFonts w:ascii="Liberation Serif" w:eastAsia="Arial Unicode MS" w:hAnsi="Liberation Serif" w:cs="Arial Unicode MS"/>
                <w:b/>
                <w:kern w:val="1"/>
                <w:sz w:val="24"/>
                <w:szCs w:val="24"/>
                <w:lang w:eastAsia="zh-CN" w:bidi="hi-IN"/>
              </w:rPr>
              <w:t>144</w:t>
            </w:r>
          </w:p>
        </w:tc>
      </w:tr>
    </w:tbl>
    <w:p w:rsidR="00F94047" w:rsidRDefault="00F94047" w:rsidP="00F94047">
      <w:pPr>
        <w:autoSpaceDE w:val="0"/>
        <w:autoSpaceDN w:val="0"/>
        <w:adjustRightInd w:val="0"/>
        <w:spacing w:after="0" w:line="360" w:lineRule="auto"/>
        <w:jc w:val="both"/>
        <w:rPr>
          <w:rFonts w:ascii="Times New Roman" w:eastAsia="Times New Roman" w:hAnsi="Times New Roman"/>
          <w:bCs/>
          <w:i/>
          <w:sz w:val="24"/>
          <w:szCs w:val="24"/>
          <w:lang w:eastAsia="ru-RU"/>
        </w:rPr>
      </w:pPr>
    </w:p>
    <w:p w:rsidR="00F94047" w:rsidRPr="00DB597C" w:rsidRDefault="00F94047" w:rsidP="00F94047">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F94047" w:rsidRDefault="00F94047" w:rsidP="00F94047">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о</w:t>
      </w:r>
      <w:r w:rsidRPr="00DF6382">
        <w:rPr>
          <w:rFonts w:ascii="Times New Roman" w:eastAsia="Times New Roman" w:hAnsi="Times New Roman"/>
          <w:sz w:val="24"/>
          <w:szCs w:val="24"/>
          <w:lang w:eastAsia="ru-RU"/>
        </w:rPr>
        <w:t xml:space="preserve">бъяснительно-иллюстративный; </w:t>
      </w:r>
    </w:p>
    <w:p w:rsidR="00F94047" w:rsidRPr="00DF6382" w:rsidRDefault="00F94047" w:rsidP="00F94047">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практико-ориентированный;</w:t>
      </w:r>
    </w:p>
    <w:p w:rsidR="00312D3E" w:rsidRDefault="00F94047" w:rsidP="00F94047">
      <w:pPr>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проблемного изложения</w:t>
      </w:r>
      <w:r w:rsidR="00312D3E">
        <w:rPr>
          <w:rFonts w:ascii="Times New Roman" w:eastAsia="Times New Roman" w:hAnsi="Times New Roman"/>
          <w:sz w:val="24"/>
          <w:szCs w:val="24"/>
          <w:lang w:eastAsia="ru-RU"/>
        </w:rPr>
        <w:t>;</w:t>
      </w:r>
    </w:p>
    <w:p w:rsidR="00F94047" w:rsidRPr="00DB597C" w:rsidRDefault="00312D3E" w:rsidP="00F94047">
      <w:pPr>
        <w:spacing w:after="0" w:line="240" w:lineRule="auto"/>
        <w:ind w:firstLine="709"/>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 метод проектов</w:t>
      </w:r>
      <w:r w:rsidR="00F94047" w:rsidRPr="00DB597C">
        <w:rPr>
          <w:rFonts w:ascii="Times New Roman" w:eastAsia="Times New Roman" w:hAnsi="Times New Roman"/>
          <w:b/>
          <w:bCs/>
          <w:sz w:val="24"/>
          <w:szCs w:val="24"/>
          <w:lang w:eastAsia="ru-RU"/>
        </w:rPr>
        <w:t xml:space="preserve"> </w:t>
      </w:r>
    </w:p>
    <w:p w:rsidR="00F94047" w:rsidRDefault="00F94047" w:rsidP="00F9404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F94047" w:rsidRPr="00DB597C" w:rsidRDefault="00F94047" w:rsidP="00F9404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F94047" w:rsidRDefault="00F94047" w:rsidP="00F94047">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tblPr>
      <w:tblGrid>
        <w:gridCol w:w="534"/>
        <w:gridCol w:w="1275"/>
        <w:gridCol w:w="1739"/>
        <w:gridCol w:w="1649"/>
        <w:gridCol w:w="1649"/>
        <w:gridCol w:w="1102"/>
        <w:gridCol w:w="829"/>
        <w:gridCol w:w="793"/>
      </w:tblGrid>
      <w:tr w:rsidR="00F94047" w:rsidRPr="00CB79A9" w:rsidTr="00F94047">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 п/п</w:t>
            </w:r>
          </w:p>
        </w:tc>
        <w:tc>
          <w:tcPr>
            <w:tcW w:w="1275" w:type="dxa"/>
            <w:vMerge w:val="restart"/>
            <w:tcBorders>
              <w:top w:val="single" w:sz="2" w:space="0" w:color="000000"/>
              <w:left w:val="single" w:sz="2" w:space="0" w:color="000000"/>
              <w:right w:val="single" w:sz="2" w:space="0" w:color="000000"/>
            </w:tcBorders>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Виды учебной деятельности</w:t>
            </w:r>
          </w:p>
          <w:p w:rsidR="00F94047" w:rsidRPr="00CB79A9" w:rsidRDefault="00F94047" w:rsidP="00F94047">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Балл за конкретное задание</w:t>
            </w:r>
          </w:p>
          <w:p w:rsidR="00F94047" w:rsidRPr="00CB79A9" w:rsidRDefault="00F94047" w:rsidP="00F94047">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min</w:t>
            </w: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max</w:t>
            </w:r>
            <w:r w:rsidRPr="00CB79A9">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Баллы</w:t>
            </w:r>
          </w:p>
        </w:tc>
      </w:tr>
      <w:tr w:rsidR="00F94047" w:rsidRPr="00CB79A9" w:rsidTr="00F94047">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F94047" w:rsidRPr="00CB79A9" w:rsidRDefault="00F94047" w:rsidP="00F94047">
            <w:pPr>
              <w:autoSpaceDE w:val="0"/>
              <w:autoSpaceDN w:val="0"/>
              <w:adjustRightInd w:val="0"/>
              <w:spacing w:after="0" w:line="240" w:lineRule="auto"/>
              <w:rPr>
                <w:rFonts w:ascii="Times New Roman" w:eastAsia="Times New Roman" w:hAnsi="Times New Roman"/>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F94047" w:rsidRPr="00CB79A9" w:rsidRDefault="00F94047" w:rsidP="00F94047">
            <w:pPr>
              <w:autoSpaceDE w:val="0"/>
              <w:autoSpaceDN w:val="0"/>
              <w:adjustRightInd w:val="0"/>
              <w:spacing w:after="0" w:line="240" w:lineRule="auto"/>
              <w:rPr>
                <w:rFonts w:ascii="Times New Roman" w:eastAsia="Times New Roman" w:hAnsi="Times New Roman"/>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F94047" w:rsidRPr="00CB79A9" w:rsidRDefault="00F94047" w:rsidP="00F94047">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F94047" w:rsidRPr="00CB79A9" w:rsidRDefault="00F94047" w:rsidP="00F94047">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Максимальный</w:t>
            </w:r>
          </w:p>
        </w:tc>
      </w:tr>
      <w:tr w:rsidR="00F94047" w:rsidRPr="00CB79A9" w:rsidTr="00F94047">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312D3E" w:rsidP="00F94047">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ОР.4-3-1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40</w:t>
            </w:r>
          </w:p>
        </w:tc>
      </w:tr>
      <w:tr w:rsidR="00F94047" w:rsidRPr="00CB79A9" w:rsidTr="00F94047">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312D3E" w:rsidP="00F940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ОР.5-3-1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 кейс-задания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w:t>
            </w:r>
            <w:r w:rsidR="009701FE">
              <w:rPr>
                <w:rFonts w:ascii="Times New Roman" w:eastAsia="Times New Roman" w:hAnsi="Times New Roman"/>
                <w:sz w:val="24"/>
                <w:szCs w:val="24"/>
                <w:lang w:eastAsia="ru-RU"/>
              </w:rPr>
              <w:t xml:space="preserve"> на основе</w:t>
            </w:r>
            <w:r>
              <w:rPr>
                <w:rFonts w:ascii="Times New Roman" w:eastAsia="Times New Roman" w:hAnsi="Times New Roman"/>
                <w:sz w:val="24"/>
                <w:szCs w:val="24"/>
                <w:lang w:eastAsia="ru-RU"/>
              </w:rPr>
              <w:t xml:space="preserve"> кейс-задания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10</w:t>
            </w:r>
          </w:p>
        </w:tc>
      </w:tr>
      <w:tr w:rsidR="00F94047" w:rsidRPr="00CB79A9" w:rsidTr="00F94047">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312D3E" w:rsidP="00F9404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ОР.5-3-1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312D3E" w:rsidP="00F940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Разработка и представление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312D3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для оценки </w:t>
            </w:r>
            <w:r w:rsidR="00312D3E">
              <w:rPr>
                <w:rFonts w:ascii="Times New Roman" w:eastAsia="Times New Roman" w:hAnsi="Times New Roman"/>
                <w:sz w:val="24"/>
                <w:szCs w:val="24"/>
                <w:lang w:eastAsia="ru-RU"/>
              </w:rPr>
              <w:t>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20</w:t>
            </w:r>
          </w:p>
        </w:tc>
      </w:tr>
      <w:tr w:rsidR="00F94047" w:rsidRPr="00CB79A9" w:rsidTr="00F94047">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ОР.2-2</w:t>
            </w:r>
            <w:r w:rsidRPr="00CB79A9">
              <w:rPr>
                <w:rFonts w:ascii="Times New Roman" w:eastAsia="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312D3E" w:rsidP="00F9404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и ответы на вопросы экзамена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312D3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для оценки </w:t>
            </w:r>
            <w:r w:rsidR="00312D3E">
              <w:rPr>
                <w:rFonts w:ascii="Times New Roman" w:eastAsia="Times New Roman" w:hAnsi="Times New Roman"/>
                <w:sz w:val="24"/>
                <w:szCs w:val="24"/>
                <w:lang w:eastAsia="ru-RU"/>
              </w:rPr>
              <w:t>качества подготовки обучающего-ся на экзамене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F94047" w:rsidRPr="00CB79A9" w:rsidRDefault="00F94047" w:rsidP="00F94047">
            <w:pPr>
              <w:spacing w:after="0" w:line="240" w:lineRule="auto"/>
              <w:jc w:val="center"/>
              <w:rPr>
                <w:rFonts w:ascii="Times New Roman" w:hAnsi="Times New Roman"/>
                <w:sz w:val="24"/>
                <w:szCs w:val="24"/>
              </w:rPr>
            </w:pPr>
            <w:r w:rsidRPr="00CB79A9">
              <w:rPr>
                <w:rFonts w:ascii="Times New Roman" w:hAnsi="Times New Roman"/>
                <w:sz w:val="24"/>
                <w:szCs w:val="24"/>
              </w:rPr>
              <w:t>30</w:t>
            </w:r>
          </w:p>
        </w:tc>
      </w:tr>
      <w:tr w:rsidR="00F94047" w:rsidRPr="00CB79A9" w:rsidTr="00F94047">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F94047" w:rsidRPr="00CB79A9" w:rsidRDefault="00F94047" w:rsidP="00F9404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F94047" w:rsidRPr="00CB79A9" w:rsidRDefault="00F94047" w:rsidP="00F94047">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100</w:t>
            </w:r>
          </w:p>
        </w:tc>
      </w:tr>
    </w:tbl>
    <w:p w:rsidR="00F94047" w:rsidRPr="00DB597C" w:rsidRDefault="00F94047" w:rsidP="00F94047">
      <w:pPr>
        <w:spacing w:after="0" w:line="240" w:lineRule="auto"/>
        <w:jc w:val="both"/>
        <w:rPr>
          <w:rFonts w:ascii="Times New Roman" w:eastAsia="Times New Roman" w:hAnsi="Times New Roman"/>
          <w:sz w:val="24"/>
          <w:szCs w:val="24"/>
          <w:lang w:eastAsia="ru-RU"/>
        </w:rPr>
      </w:pPr>
    </w:p>
    <w:p w:rsidR="00F94047" w:rsidRPr="00DB597C" w:rsidRDefault="00F94047" w:rsidP="00F9404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312D3E" w:rsidRPr="00312D3E" w:rsidRDefault="00312D3E" w:rsidP="00312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2D3E">
        <w:rPr>
          <w:rFonts w:ascii="Times New Roman" w:eastAsia="Times New Roman" w:hAnsi="Times New Roman"/>
          <w:bCs/>
          <w:i/>
          <w:sz w:val="24"/>
          <w:szCs w:val="24"/>
          <w:lang w:eastAsia="ru-RU"/>
        </w:rPr>
        <w:t xml:space="preserve">7.1. </w:t>
      </w:r>
      <w:r w:rsidRPr="00312D3E">
        <w:rPr>
          <w:rFonts w:ascii="Times New Roman" w:eastAsia="Times New Roman" w:hAnsi="Times New Roman"/>
          <w:bCs/>
          <w:i/>
          <w:iCs/>
          <w:sz w:val="24"/>
          <w:szCs w:val="24"/>
          <w:lang w:eastAsia="ru-RU"/>
        </w:rPr>
        <w:t>Основная литература</w:t>
      </w:r>
    </w:p>
    <w:p w:rsidR="00312D3E" w:rsidRPr="00312D3E" w:rsidRDefault="00312D3E" w:rsidP="00312D3E">
      <w:pPr>
        <w:spacing w:after="0" w:line="240" w:lineRule="auto"/>
        <w:ind w:firstLine="709"/>
        <w:jc w:val="both"/>
        <w:rPr>
          <w:rFonts w:ascii="Times New Roman" w:hAnsi="Times New Roman"/>
          <w:sz w:val="24"/>
          <w:szCs w:val="24"/>
        </w:rPr>
      </w:pPr>
      <w:r w:rsidRPr="00312D3E">
        <w:rPr>
          <w:rFonts w:ascii="Times New Roman" w:hAnsi="Times New Roman"/>
          <w:sz w:val="24"/>
          <w:szCs w:val="24"/>
        </w:rPr>
        <w:t>1. Степанова, С.В. Основы физиологии и анатомии человека. Профессиональные заболевания: учебное пособие / С.В. Степанова, С.Ю. Гармонов; Федеральное агентство по образованию, ГОУ ВПО Казанский государственный технологический университет. - Казань: КГТУ, 2009. - 217 с.: ил. - Библиогр. в кн. - ISBN 978-5-7882-0626-4; То же [Электронный ресурс]. - URL: </w:t>
      </w:r>
      <w:hyperlink r:id="rId27" w:history="1">
        <w:r w:rsidRPr="00312D3E">
          <w:rPr>
            <w:rFonts w:ascii="Times New Roman" w:hAnsi="Times New Roman"/>
            <w:sz w:val="24"/>
            <w:szCs w:val="24"/>
          </w:rPr>
          <w:t>http://biblioclub.ru/index.php?page=book&amp;id=259085</w:t>
        </w:r>
      </w:hyperlink>
      <w:r w:rsidRPr="00312D3E">
        <w:rPr>
          <w:rFonts w:ascii="Times New Roman" w:hAnsi="Times New Roman"/>
          <w:sz w:val="24"/>
          <w:szCs w:val="24"/>
        </w:rPr>
        <w:t>.</w:t>
      </w:r>
    </w:p>
    <w:p w:rsidR="00312D3E" w:rsidRPr="00312D3E" w:rsidRDefault="00312D3E" w:rsidP="00312D3E">
      <w:pPr>
        <w:spacing w:after="0" w:line="240" w:lineRule="auto"/>
        <w:ind w:firstLine="709"/>
        <w:jc w:val="both"/>
        <w:rPr>
          <w:rFonts w:ascii="Times New Roman" w:hAnsi="Times New Roman"/>
          <w:sz w:val="24"/>
          <w:szCs w:val="24"/>
        </w:rPr>
      </w:pPr>
      <w:r w:rsidRPr="00312D3E">
        <w:rPr>
          <w:rFonts w:ascii="Times New Roman" w:hAnsi="Times New Roman"/>
          <w:sz w:val="24"/>
          <w:szCs w:val="24"/>
        </w:rPr>
        <w:t>2. Никифорова, О.А. Анатомия, физиология и патология сенсорных систем: учебное пособие / О.А. Никифорова;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физиологии человека и животных и валеологии. - Кемерово: Кемеровский государственный университет, 2012. - 99 с. : ил.,табл. - ISBN 978-5-8353-1231-3; То же [Электронный ресурс]. - URL: </w:t>
      </w:r>
      <w:hyperlink r:id="rId28" w:history="1">
        <w:r w:rsidRPr="00312D3E">
          <w:rPr>
            <w:rFonts w:ascii="Times New Roman" w:hAnsi="Times New Roman"/>
            <w:sz w:val="24"/>
            <w:szCs w:val="24"/>
          </w:rPr>
          <w:t>http://biblioclub.ru/index.php?page=book&amp;id=232387</w:t>
        </w:r>
      </w:hyperlink>
      <w:r w:rsidRPr="00312D3E">
        <w:rPr>
          <w:rFonts w:ascii="Times New Roman" w:hAnsi="Times New Roman"/>
          <w:sz w:val="24"/>
          <w:szCs w:val="24"/>
        </w:rPr>
        <w:t>.</w:t>
      </w:r>
    </w:p>
    <w:p w:rsidR="00312D3E" w:rsidRPr="00312D3E" w:rsidRDefault="00312D3E" w:rsidP="00312D3E">
      <w:pPr>
        <w:suppressAutoHyphens/>
        <w:spacing w:line="240" w:lineRule="auto"/>
        <w:ind w:firstLine="709"/>
        <w:contextualSpacing/>
        <w:jc w:val="both"/>
        <w:rPr>
          <w:rFonts w:eastAsia="Arial Unicode MS" w:cs="Calibri"/>
          <w:kern w:val="1"/>
          <w:szCs w:val="20"/>
          <w:lang w:eastAsia="zh-CN" w:bidi="hi-IN"/>
        </w:rPr>
      </w:pPr>
    </w:p>
    <w:p w:rsidR="00312D3E" w:rsidRPr="00312D3E" w:rsidRDefault="00312D3E" w:rsidP="00312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2D3E">
        <w:rPr>
          <w:rFonts w:ascii="Times New Roman" w:eastAsia="Times New Roman" w:hAnsi="Times New Roman"/>
          <w:bCs/>
          <w:i/>
          <w:iCs/>
          <w:sz w:val="24"/>
          <w:szCs w:val="24"/>
          <w:lang w:eastAsia="ru-RU"/>
        </w:rPr>
        <w:t>7.2. Дополнительная литература</w:t>
      </w:r>
    </w:p>
    <w:p w:rsidR="00312D3E" w:rsidRPr="00312D3E" w:rsidRDefault="00312D3E" w:rsidP="00312D3E">
      <w:pPr>
        <w:spacing w:after="0" w:line="240" w:lineRule="auto"/>
        <w:ind w:firstLine="709"/>
        <w:jc w:val="both"/>
        <w:rPr>
          <w:rFonts w:ascii="Times New Roman" w:hAnsi="Times New Roman"/>
          <w:sz w:val="24"/>
          <w:szCs w:val="24"/>
        </w:rPr>
      </w:pPr>
      <w:r w:rsidRPr="00312D3E">
        <w:rPr>
          <w:rFonts w:ascii="Times New Roman" w:hAnsi="Times New Roman"/>
          <w:sz w:val="24"/>
          <w:szCs w:val="24"/>
        </w:rPr>
        <w:t>1. Сапего, А.В. Практикум по физиологии человека / А.В. Сапего. – Кемерово: Кемеровский государственный университет, 2012. – 84 с. – Режим доступа: по подписке. – URL: </w:t>
      </w:r>
      <w:hyperlink r:id="rId29" w:history="1">
        <w:r w:rsidRPr="00312D3E">
          <w:rPr>
            <w:rFonts w:ascii="Times New Roman" w:hAnsi="Times New Roman"/>
            <w:sz w:val="24"/>
            <w:szCs w:val="24"/>
          </w:rPr>
          <w:t>http://biblioclub.ru/index.php?page=book&amp;id=232472</w:t>
        </w:r>
      </w:hyperlink>
      <w:r w:rsidRPr="00312D3E">
        <w:rPr>
          <w:rFonts w:ascii="Times New Roman" w:hAnsi="Times New Roman"/>
          <w:sz w:val="24"/>
          <w:szCs w:val="24"/>
        </w:rPr>
        <w:t>.</w:t>
      </w:r>
    </w:p>
    <w:p w:rsidR="00312D3E" w:rsidRPr="00312D3E" w:rsidRDefault="00312D3E" w:rsidP="00312D3E">
      <w:pPr>
        <w:spacing w:after="0" w:line="240" w:lineRule="auto"/>
        <w:ind w:firstLine="709"/>
        <w:jc w:val="both"/>
        <w:rPr>
          <w:rFonts w:ascii="Times New Roman" w:hAnsi="Times New Roman"/>
          <w:sz w:val="24"/>
          <w:szCs w:val="24"/>
        </w:rPr>
      </w:pPr>
      <w:r w:rsidRPr="00312D3E">
        <w:rPr>
          <w:rFonts w:ascii="Times New Roman" w:hAnsi="Times New Roman"/>
          <w:sz w:val="24"/>
          <w:szCs w:val="24"/>
        </w:rPr>
        <w:t>2. Столяренко, А.М. Физиология высшей нервной деятельности для психологов и педагогов / А.М. Столяренко. – Москва: Юнити-Дана, 2012. – 465 с. – Режим доступа: по подписке. – URL: </w:t>
      </w:r>
      <w:hyperlink r:id="rId30" w:history="1">
        <w:r w:rsidRPr="00312D3E">
          <w:rPr>
            <w:rFonts w:ascii="Times New Roman" w:hAnsi="Times New Roman"/>
            <w:sz w:val="24"/>
            <w:szCs w:val="24"/>
          </w:rPr>
          <w:t>http://biblioclub.ru/index.php?page=book&amp;id=117569</w:t>
        </w:r>
      </w:hyperlink>
      <w:r w:rsidRPr="00312D3E">
        <w:rPr>
          <w:rFonts w:ascii="Times New Roman" w:hAnsi="Times New Roman"/>
          <w:sz w:val="24"/>
          <w:szCs w:val="24"/>
        </w:rPr>
        <w:t>.</w:t>
      </w:r>
    </w:p>
    <w:p w:rsidR="00312D3E" w:rsidRPr="00312D3E" w:rsidRDefault="00312D3E" w:rsidP="00312D3E">
      <w:pPr>
        <w:spacing w:after="0" w:line="240" w:lineRule="auto"/>
        <w:ind w:firstLine="709"/>
        <w:jc w:val="both"/>
        <w:rPr>
          <w:rFonts w:ascii="Times New Roman" w:hAnsi="Times New Roman"/>
          <w:sz w:val="24"/>
          <w:szCs w:val="24"/>
        </w:rPr>
      </w:pPr>
      <w:r w:rsidRPr="00312D3E">
        <w:rPr>
          <w:rFonts w:ascii="Times New Roman" w:hAnsi="Times New Roman"/>
          <w:sz w:val="24"/>
          <w:szCs w:val="24"/>
        </w:rPr>
        <w:t>3. Булатова, О.В. Физиология регуляторных систем: [16+] / О.В. Булатова; Министерство образования и науки РФ, Кемеровский государственный университет. – Кемерово: Кемеровский государственный университет, 2016. – Ч. 1. Эндокринология. – 162 с.: схем., ил. – Режим доступа: по подписке. – URL: </w:t>
      </w:r>
      <w:hyperlink r:id="rId31" w:history="1">
        <w:r w:rsidRPr="00312D3E">
          <w:rPr>
            <w:rFonts w:ascii="Times New Roman" w:hAnsi="Times New Roman"/>
            <w:sz w:val="24"/>
            <w:szCs w:val="24"/>
          </w:rPr>
          <w:t>http://biblioclub.ru/index.php?page=book&amp;id=481493</w:t>
        </w:r>
      </w:hyperlink>
      <w:r w:rsidRPr="00312D3E">
        <w:rPr>
          <w:rFonts w:ascii="Times New Roman" w:hAnsi="Times New Roman"/>
          <w:sz w:val="24"/>
          <w:szCs w:val="24"/>
        </w:rPr>
        <w:t>.</w:t>
      </w:r>
    </w:p>
    <w:p w:rsidR="00312D3E" w:rsidRPr="00312D3E" w:rsidRDefault="00312D3E" w:rsidP="00312D3E">
      <w:pPr>
        <w:spacing w:after="0" w:line="240" w:lineRule="auto"/>
        <w:ind w:firstLine="709"/>
        <w:jc w:val="both"/>
        <w:rPr>
          <w:rFonts w:ascii="Times New Roman" w:hAnsi="Times New Roman"/>
          <w:sz w:val="24"/>
          <w:szCs w:val="24"/>
        </w:rPr>
      </w:pPr>
      <w:r w:rsidRPr="00312D3E">
        <w:rPr>
          <w:rFonts w:ascii="Times New Roman" w:hAnsi="Times New Roman"/>
          <w:sz w:val="24"/>
          <w:szCs w:val="24"/>
        </w:rPr>
        <w:t>4. Тарасова, О.Л. Физиология центральной нервной системы / О.Л. Тарасова. – Кемерово: Кемеровский государственный университет, 2009. – 99 с. – Режим доступа: по подписке. – URL: </w:t>
      </w:r>
      <w:hyperlink r:id="rId32" w:history="1">
        <w:r w:rsidRPr="00312D3E">
          <w:rPr>
            <w:rFonts w:ascii="Times New Roman" w:hAnsi="Times New Roman"/>
            <w:sz w:val="24"/>
            <w:szCs w:val="24"/>
          </w:rPr>
          <w:t>http://biblioclub.ru/index.php?page=book&amp;id=232749</w:t>
        </w:r>
      </w:hyperlink>
      <w:r w:rsidRPr="00312D3E">
        <w:rPr>
          <w:rFonts w:ascii="Times New Roman" w:hAnsi="Times New Roman"/>
          <w:sz w:val="24"/>
          <w:szCs w:val="24"/>
        </w:rPr>
        <w:t>.</w:t>
      </w:r>
    </w:p>
    <w:p w:rsidR="00312D3E" w:rsidRPr="00312D3E" w:rsidRDefault="00312D3E" w:rsidP="00312D3E">
      <w:pPr>
        <w:suppressAutoHyphens/>
        <w:spacing w:line="240" w:lineRule="auto"/>
        <w:contextualSpacing/>
        <w:jc w:val="both"/>
        <w:rPr>
          <w:rFonts w:ascii="Times New Roman" w:eastAsia="Arial Unicode MS" w:hAnsi="Times New Roman" w:cs="Calibri"/>
          <w:color w:val="000000"/>
          <w:kern w:val="1"/>
          <w:sz w:val="19"/>
          <w:szCs w:val="19"/>
          <w:lang w:eastAsia="zh-CN" w:bidi="hi-IN"/>
        </w:rPr>
      </w:pPr>
    </w:p>
    <w:p w:rsidR="00312D3E" w:rsidRPr="00312D3E" w:rsidRDefault="00312D3E" w:rsidP="00312D3E">
      <w:pPr>
        <w:suppressAutoHyphens/>
        <w:spacing w:line="240" w:lineRule="auto"/>
        <w:ind w:firstLine="709"/>
        <w:contextualSpacing/>
        <w:jc w:val="both"/>
        <w:rPr>
          <w:rFonts w:ascii="Times New Roman" w:eastAsia="Times New Roman" w:hAnsi="Times New Roman" w:cs="Calibri"/>
          <w:bCs/>
          <w:i/>
          <w:iCs/>
          <w:kern w:val="1"/>
          <w:sz w:val="24"/>
          <w:szCs w:val="24"/>
          <w:lang w:eastAsia="ru-RU" w:bidi="hi-IN"/>
        </w:rPr>
      </w:pPr>
      <w:r w:rsidRPr="00312D3E">
        <w:rPr>
          <w:rFonts w:ascii="Times New Roman" w:eastAsia="Times New Roman" w:hAnsi="Times New Roman" w:cs="Calibri"/>
          <w:bCs/>
          <w:i/>
          <w:iCs/>
          <w:kern w:val="1"/>
          <w:sz w:val="24"/>
          <w:szCs w:val="24"/>
          <w:lang w:eastAsia="ru-RU" w:bidi="hi-IN"/>
        </w:rPr>
        <w:t>7.3. Перечень учебно-методического обеспечения для самостоятельной работы обучающихся по дисциплине</w:t>
      </w:r>
    </w:p>
    <w:p w:rsidR="00312D3E" w:rsidRPr="00312D3E" w:rsidRDefault="00312D3E" w:rsidP="00312D3E">
      <w:pPr>
        <w:spacing w:after="0" w:line="240" w:lineRule="auto"/>
        <w:ind w:firstLine="709"/>
        <w:jc w:val="both"/>
        <w:rPr>
          <w:rFonts w:ascii="Times New Roman" w:hAnsi="Times New Roman"/>
          <w:sz w:val="24"/>
          <w:szCs w:val="24"/>
        </w:rPr>
      </w:pPr>
      <w:r w:rsidRPr="00312D3E">
        <w:rPr>
          <w:rFonts w:ascii="Times New Roman" w:hAnsi="Times New Roman"/>
          <w:sz w:val="24"/>
          <w:szCs w:val="24"/>
        </w:rPr>
        <w:t>1. Ложкина, Н.И. Возрастная анатомия, физиология и гигиена: в 2-х ч. / Н.И. Ложкина, Т.М. Любошенко; Министерство спорта Российской Федерации, Сибирский государственный университет физической культуры и спорта. – Омск: Издательство СибГУФК, 2013. – Ч. 2. – 272 с. : табл., схем., ил. – Режим доступа: по подписке. – URL: </w:t>
      </w:r>
      <w:hyperlink r:id="rId33" w:history="1">
        <w:r w:rsidRPr="00312D3E">
          <w:rPr>
            <w:rFonts w:ascii="Times New Roman" w:hAnsi="Times New Roman"/>
            <w:sz w:val="24"/>
            <w:szCs w:val="24"/>
          </w:rPr>
          <w:t>http://biblioclub.ru/index.php?page=book&amp;id=274682</w:t>
        </w:r>
      </w:hyperlink>
      <w:r w:rsidRPr="00312D3E">
        <w:rPr>
          <w:rFonts w:ascii="Times New Roman" w:hAnsi="Times New Roman"/>
          <w:sz w:val="24"/>
          <w:szCs w:val="24"/>
        </w:rPr>
        <w:t>.</w:t>
      </w:r>
    </w:p>
    <w:p w:rsidR="00F94047" w:rsidRDefault="00312D3E" w:rsidP="00312D3E">
      <w:pPr>
        <w:spacing w:after="0" w:line="240" w:lineRule="auto"/>
        <w:ind w:firstLine="709"/>
        <w:jc w:val="both"/>
        <w:rPr>
          <w:rFonts w:ascii="Times New Roman" w:hAnsi="Times New Roman"/>
          <w:sz w:val="24"/>
          <w:szCs w:val="24"/>
        </w:rPr>
      </w:pPr>
      <w:r w:rsidRPr="00312D3E">
        <w:rPr>
          <w:rFonts w:ascii="Times New Roman" w:hAnsi="Times New Roman"/>
          <w:sz w:val="24"/>
          <w:szCs w:val="24"/>
        </w:rPr>
        <w:t>2. Антропова, Л.К. Физиология высшей нервной деятельности и сенсорных систем / Л.К. Антропова. – Новосибирск: НГТУ, 2011. – 70 с. – Режим доступа: по подписке. – URL: </w:t>
      </w:r>
      <w:hyperlink r:id="rId34" w:history="1">
        <w:r w:rsidRPr="00312D3E">
          <w:rPr>
            <w:rFonts w:ascii="Times New Roman" w:hAnsi="Times New Roman"/>
            <w:sz w:val="24"/>
            <w:szCs w:val="24"/>
          </w:rPr>
          <w:t>http://biblioclub.ru/index.php?page=book&amp;id=228936</w:t>
        </w:r>
      </w:hyperlink>
      <w:r w:rsidRPr="00312D3E">
        <w:rPr>
          <w:rFonts w:ascii="Times New Roman" w:hAnsi="Times New Roman"/>
          <w:sz w:val="24"/>
          <w:szCs w:val="24"/>
        </w:rPr>
        <w:t>.</w:t>
      </w:r>
    </w:p>
    <w:p w:rsidR="00F94047" w:rsidRPr="00DB597C" w:rsidRDefault="00F94047" w:rsidP="00F94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F94047" w:rsidRDefault="00F94047" w:rsidP="00F94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2D3E" w:rsidRPr="00312D3E" w:rsidRDefault="00312D3E" w:rsidP="00312D3E">
      <w:pPr>
        <w:spacing w:after="0" w:line="240" w:lineRule="auto"/>
        <w:ind w:firstLine="709"/>
        <w:jc w:val="both"/>
        <w:rPr>
          <w:rFonts w:ascii="Times New Roman" w:hAnsi="Times New Roman"/>
          <w:sz w:val="24"/>
          <w:szCs w:val="24"/>
        </w:rPr>
      </w:pPr>
      <w:r w:rsidRPr="00312D3E">
        <w:rPr>
          <w:rFonts w:ascii="Times New Roman" w:hAnsi="Times New Roman"/>
          <w:sz w:val="24"/>
          <w:szCs w:val="24"/>
        </w:rPr>
        <w:t>1. Петренко, В.М. Функциональная анатомия лимфатической cистемы: учебное пособие / В.М. Петренко. - Москва; Берлин: Директ-Медиа, 2014. - 116 с.: ил. - Библиогр. в кн. - ISBN 978-5-4475-1451-8; То же [Электронный ресурс]. - URL: </w:t>
      </w:r>
      <w:hyperlink r:id="rId35" w:history="1">
        <w:r w:rsidRPr="00312D3E">
          <w:rPr>
            <w:rFonts w:ascii="Times New Roman" w:hAnsi="Times New Roman"/>
            <w:sz w:val="24"/>
            <w:szCs w:val="24"/>
          </w:rPr>
          <w:t>http://biblioclub.ru/index.php?page=book&amp;id=255957</w:t>
        </w:r>
      </w:hyperlink>
      <w:r w:rsidRPr="00312D3E">
        <w:rPr>
          <w:rFonts w:ascii="Times New Roman" w:hAnsi="Times New Roman"/>
          <w:sz w:val="24"/>
          <w:szCs w:val="24"/>
        </w:rPr>
        <w:t>.</w:t>
      </w:r>
    </w:p>
    <w:p w:rsidR="00312D3E" w:rsidRPr="00312D3E" w:rsidRDefault="00312D3E" w:rsidP="00312D3E">
      <w:pPr>
        <w:spacing w:after="0" w:line="240" w:lineRule="auto"/>
        <w:ind w:firstLine="709"/>
        <w:jc w:val="both"/>
        <w:rPr>
          <w:rFonts w:ascii="Times New Roman" w:hAnsi="Times New Roman"/>
          <w:sz w:val="24"/>
          <w:szCs w:val="24"/>
        </w:rPr>
      </w:pPr>
      <w:r w:rsidRPr="00312D3E">
        <w:rPr>
          <w:rFonts w:ascii="Times New Roman" w:hAnsi="Times New Roman"/>
          <w:sz w:val="24"/>
          <w:szCs w:val="24"/>
        </w:rPr>
        <w:t xml:space="preserve">2. Щанкин, А.А. Связь конституции человека с физиологическими функциями: монография / А.А. Щанкин. - Москва; Берлин: Директ-Медиа, 2015. - 105 с.: ил. - </w:t>
      </w:r>
      <w:r w:rsidRPr="00312D3E">
        <w:rPr>
          <w:rFonts w:ascii="Times New Roman" w:hAnsi="Times New Roman"/>
          <w:sz w:val="24"/>
          <w:szCs w:val="24"/>
        </w:rPr>
        <w:lastRenderedPageBreak/>
        <w:t>Библиогр.: с. 67-69 - ISBN 978-5-4475-4867-4; То же [Электронный ресурс]. - URL: </w:t>
      </w:r>
      <w:hyperlink r:id="rId36" w:history="1">
        <w:r w:rsidRPr="00312D3E">
          <w:rPr>
            <w:rFonts w:ascii="Times New Roman" w:hAnsi="Times New Roman"/>
            <w:sz w:val="24"/>
            <w:szCs w:val="24"/>
          </w:rPr>
          <w:t>http://biblioclub.ru/index.php?page=book&amp;id=362805</w:t>
        </w:r>
      </w:hyperlink>
      <w:r w:rsidRPr="00312D3E">
        <w:rPr>
          <w:rFonts w:ascii="Times New Roman" w:hAnsi="Times New Roman"/>
          <w:sz w:val="24"/>
          <w:szCs w:val="24"/>
        </w:rPr>
        <w:t>.</w:t>
      </w:r>
    </w:p>
    <w:p w:rsidR="00312D3E" w:rsidRDefault="00312D3E" w:rsidP="00F9404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F94047" w:rsidRPr="00DB597C" w:rsidRDefault="00F94047" w:rsidP="00F9404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F94047" w:rsidRPr="00DB597C" w:rsidRDefault="00F94047" w:rsidP="00F94047">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 xml:space="preserve">Фонд оценочных средств представлен в </w:t>
      </w:r>
      <w:r w:rsidRPr="00984943">
        <w:rPr>
          <w:rFonts w:ascii="Times New Roman" w:eastAsia="Times New Roman" w:hAnsi="Times New Roman"/>
          <w:spacing w:val="-4"/>
          <w:sz w:val="24"/>
          <w:szCs w:val="24"/>
          <w:lang w:eastAsia="ru-RU"/>
        </w:rPr>
        <w:t>Приложении 1.</w:t>
      </w:r>
    </w:p>
    <w:p w:rsidR="00F94047" w:rsidRPr="00DB597C" w:rsidRDefault="00F94047" w:rsidP="00F9404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F94047" w:rsidRPr="00DB597C" w:rsidRDefault="00F94047" w:rsidP="00F9404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94047" w:rsidRPr="00F94047" w:rsidRDefault="00F94047" w:rsidP="00F94047">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94047">
        <w:rPr>
          <w:rFonts w:ascii="Times New Roman" w:eastAsia="Times New Roman" w:hAnsi="Times New Roman"/>
          <w:bCs/>
          <w:i/>
          <w:sz w:val="24"/>
          <w:szCs w:val="24"/>
          <w:lang w:eastAsia="ru-RU"/>
        </w:rPr>
        <w:t>9.1. Описание материально-технической базы</w:t>
      </w:r>
    </w:p>
    <w:p w:rsidR="00312D3E" w:rsidRPr="00AD27DE" w:rsidRDefault="00312D3E" w:rsidP="00312D3E">
      <w:pPr>
        <w:spacing w:after="0" w:line="240" w:lineRule="auto"/>
        <w:ind w:firstLine="709"/>
        <w:jc w:val="both"/>
        <w:rPr>
          <w:rFonts w:ascii="Times New Roman" w:hAnsi="Times New Roman"/>
          <w:sz w:val="24"/>
          <w:szCs w:val="24"/>
        </w:rPr>
      </w:pPr>
      <w:r w:rsidRPr="00AD27DE">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312D3E" w:rsidRPr="00AD27DE" w:rsidRDefault="00312D3E" w:rsidP="00312D3E">
      <w:pPr>
        <w:spacing w:after="0" w:line="240" w:lineRule="auto"/>
        <w:ind w:firstLine="709"/>
        <w:jc w:val="both"/>
        <w:rPr>
          <w:rFonts w:ascii="Times New Roman" w:hAnsi="Times New Roman"/>
          <w:sz w:val="24"/>
          <w:szCs w:val="24"/>
        </w:rPr>
      </w:pPr>
      <w:r w:rsidRPr="00AD27DE">
        <w:rPr>
          <w:rFonts w:ascii="Times New Roman" w:hAnsi="Times New Roman"/>
          <w:sz w:val="24"/>
          <w:szCs w:val="24"/>
        </w:rPr>
        <w:t xml:space="preserve">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(набор мультимедийных презентаций; </w:t>
      </w:r>
      <w:r>
        <w:rPr>
          <w:rFonts w:ascii="Times New Roman" w:hAnsi="Times New Roman"/>
          <w:sz w:val="24"/>
          <w:szCs w:val="24"/>
        </w:rPr>
        <w:t>интерактивные плакаты «Биология человека»</w:t>
      </w:r>
      <w:r w:rsidRPr="00AD27DE">
        <w:rPr>
          <w:rFonts w:ascii="Times New Roman" w:hAnsi="Times New Roman"/>
          <w:sz w:val="24"/>
          <w:szCs w:val="24"/>
        </w:rPr>
        <w:t>).</w:t>
      </w:r>
    </w:p>
    <w:p w:rsidR="00312D3E" w:rsidRPr="00AD27DE" w:rsidRDefault="00312D3E" w:rsidP="00312D3E">
      <w:pPr>
        <w:spacing w:after="0" w:line="240" w:lineRule="auto"/>
        <w:ind w:firstLine="709"/>
        <w:jc w:val="both"/>
        <w:rPr>
          <w:rFonts w:ascii="Times New Roman" w:hAnsi="Times New Roman"/>
          <w:sz w:val="24"/>
          <w:szCs w:val="24"/>
        </w:rPr>
      </w:pPr>
      <w:r w:rsidRPr="00AD27DE">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F94047" w:rsidRPr="00F94047" w:rsidRDefault="00F94047" w:rsidP="00F94047">
      <w:pPr>
        <w:spacing w:after="0" w:line="240" w:lineRule="auto"/>
        <w:ind w:left="851" w:hanging="142"/>
        <w:jc w:val="both"/>
        <w:rPr>
          <w:rFonts w:ascii="Times New Roman" w:hAnsi="Times New Roman"/>
          <w:sz w:val="24"/>
          <w:szCs w:val="24"/>
        </w:rPr>
      </w:pPr>
    </w:p>
    <w:p w:rsidR="00F94047" w:rsidRPr="00F94047" w:rsidRDefault="00F94047" w:rsidP="00F94047">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9404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94047" w:rsidRPr="00F94047" w:rsidRDefault="00F94047" w:rsidP="00F94047">
      <w:pPr>
        <w:spacing w:after="0"/>
        <w:ind w:firstLine="709"/>
        <w:jc w:val="both"/>
        <w:rPr>
          <w:rFonts w:ascii="Times New Roman" w:eastAsia="Times New Roman" w:hAnsi="Times New Roman"/>
          <w:sz w:val="24"/>
          <w:szCs w:val="24"/>
          <w:lang w:eastAsia="ru-RU"/>
        </w:rPr>
      </w:pPr>
    </w:p>
    <w:p w:rsidR="00F94047" w:rsidRPr="00F94047" w:rsidRDefault="00F94047" w:rsidP="00F94047">
      <w:pPr>
        <w:spacing w:after="0"/>
        <w:ind w:firstLine="709"/>
        <w:jc w:val="both"/>
        <w:rPr>
          <w:rFonts w:ascii="Times New Roman" w:eastAsia="Times New Roman" w:hAnsi="Times New Roman"/>
          <w:sz w:val="24"/>
          <w:szCs w:val="24"/>
          <w:lang w:eastAsia="ru-RU"/>
        </w:rPr>
      </w:pPr>
      <w:r w:rsidRPr="00F94047">
        <w:rPr>
          <w:rFonts w:ascii="Times New Roman" w:eastAsia="Times New Roman" w:hAnsi="Times New Roman"/>
          <w:sz w:val="24"/>
          <w:szCs w:val="24"/>
          <w:lang w:eastAsia="ru-RU"/>
        </w:rPr>
        <w:t xml:space="preserve">Информационные технологии: </w:t>
      </w:r>
    </w:p>
    <w:p w:rsidR="00F94047" w:rsidRPr="00F94047" w:rsidRDefault="00F94047" w:rsidP="00F94047">
      <w:pPr>
        <w:spacing w:after="0"/>
        <w:ind w:firstLine="709"/>
        <w:jc w:val="both"/>
        <w:rPr>
          <w:rFonts w:ascii="Times New Roman" w:eastAsia="Times New Roman" w:hAnsi="Times New Roman"/>
          <w:sz w:val="24"/>
          <w:szCs w:val="24"/>
          <w:lang w:eastAsia="ru-RU"/>
        </w:rPr>
      </w:pPr>
      <w:r w:rsidRPr="00F94047">
        <w:rPr>
          <w:rFonts w:ascii="Times New Roman" w:eastAsia="Times New Roman" w:hAnsi="Times New Roman"/>
          <w:sz w:val="24"/>
          <w:szCs w:val="24"/>
          <w:lang w:eastAsia="ru-RU"/>
        </w:rPr>
        <w:t xml:space="preserve">- технологии мультимедиа; </w:t>
      </w:r>
    </w:p>
    <w:p w:rsidR="00F94047" w:rsidRPr="00F94047" w:rsidRDefault="00F94047" w:rsidP="00F94047">
      <w:pPr>
        <w:spacing w:after="0"/>
        <w:ind w:firstLine="709"/>
        <w:jc w:val="both"/>
        <w:rPr>
          <w:rFonts w:ascii="Times New Roman" w:eastAsia="Times New Roman" w:hAnsi="Times New Roman"/>
          <w:sz w:val="24"/>
          <w:szCs w:val="24"/>
          <w:lang w:eastAsia="ru-RU"/>
        </w:rPr>
      </w:pPr>
      <w:r w:rsidRPr="00F94047">
        <w:rPr>
          <w:rFonts w:ascii="Times New Roman" w:eastAsia="Times New Roman" w:hAnsi="Times New Roman"/>
          <w:sz w:val="24"/>
          <w:szCs w:val="24"/>
          <w:lang w:eastAsia="ru-RU"/>
        </w:rPr>
        <w:t>- интернет-технологии.</w:t>
      </w:r>
    </w:p>
    <w:p w:rsidR="00F94047" w:rsidRPr="00F94047" w:rsidRDefault="00F94047" w:rsidP="00F94047">
      <w:pPr>
        <w:spacing w:after="0"/>
        <w:ind w:firstLine="709"/>
        <w:jc w:val="both"/>
        <w:rPr>
          <w:rFonts w:ascii="Times New Roman" w:eastAsia="Times New Roman" w:hAnsi="Times New Roman"/>
          <w:sz w:val="24"/>
          <w:szCs w:val="24"/>
          <w:lang w:eastAsia="ru-RU"/>
        </w:rPr>
      </w:pPr>
    </w:p>
    <w:p w:rsidR="00F94047" w:rsidRPr="00F94047" w:rsidRDefault="00F94047" w:rsidP="00F94047">
      <w:pPr>
        <w:spacing w:after="0"/>
        <w:ind w:firstLine="709"/>
        <w:jc w:val="both"/>
        <w:rPr>
          <w:rFonts w:ascii="Times New Roman" w:eastAsia="Times New Roman" w:hAnsi="Times New Roman"/>
          <w:sz w:val="24"/>
          <w:szCs w:val="24"/>
          <w:lang w:eastAsia="ru-RU"/>
        </w:rPr>
      </w:pPr>
      <w:r w:rsidRPr="00F94047">
        <w:rPr>
          <w:rFonts w:ascii="Times New Roman" w:hAnsi="Times New Roman"/>
          <w:sz w:val="24"/>
          <w:szCs w:val="24"/>
        </w:rPr>
        <w:t>Перечень программного обеспечения:</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 Office Professional Plus 2013 Russian OLPNL Academic Edition- г/п договор бюджетного учреждения № 214 от 19.04.2013 с ЗАО &amp;quot; СофтЛайн Трейд&amp;quot.</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2) WinRar - Гос. контракт №88 от 15.12.2008 с ЗАО &amp;quot; СофтЛайн Трейд&amp;quot.</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3) AdobeReaderXI - – свободно-распространяемое программное обеспечение.</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4) GoogleChrome - свободно-распространяемое программное обеспечение.</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5) MozillaFireFox - свободно-распространяемое программное обеспечение.</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6) Microsoft Office Professional Plus 2013 Russian OLPNL Academic Edition- г/п договор бюджетного учреждения № 214 от 19.04.2013 с ЗАО &amp;quot;СофтЛайн Трейд&amp;quot.</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7) WinDjView- свободно-распространяемое программное обеспечение.</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8) Kaspersky Endpoint Security для бизнеса – договор № 01-S02429L от 19.12.2018 с ООО «Бенефит».</w:t>
      </w: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p>
    <w:p w:rsidR="00F94047" w:rsidRPr="00F94047" w:rsidRDefault="00F94047" w:rsidP="00F94047">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Информационные справочные системы:</w:t>
      </w:r>
    </w:p>
    <w:p w:rsidR="00F94047" w:rsidRPr="00F94047" w:rsidRDefault="00F94047" w:rsidP="00F94047">
      <w:pPr>
        <w:spacing w:after="0" w:line="240" w:lineRule="auto"/>
        <w:ind w:left="709"/>
        <w:jc w:val="both"/>
        <w:rPr>
          <w:rFonts w:ascii="Times New Roman" w:hAnsi="Times New Roman"/>
          <w:sz w:val="24"/>
          <w:szCs w:val="24"/>
        </w:rPr>
      </w:pPr>
      <w:r w:rsidRPr="00F94047">
        <w:rPr>
          <w:rFonts w:ascii="Times New Roman" w:hAnsi="Times New Roman"/>
          <w:sz w:val="24"/>
          <w:szCs w:val="24"/>
        </w:rPr>
        <w:t>1. http://www.bibliclub.ru - ЭБС " Университетская библиотека онлайн "</w:t>
      </w:r>
    </w:p>
    <w:p w:rsidR="00F94047" w:rsidRPr="00F94047" w:rsidRDefault="00F94047" w:rsidP="00F94047">
      <w:pPr>
        <w:spacing w:after="0" w:line="240" w:lineRule="auto"/>
        <w:ind w:left="709"/>
        <w:jc w:val="both"/>
        <w:rPr>
          <w:rFonts w:ascii="Times New Roman" w:hAnsi="Times New Roman"/>
          <w:sz w:val="24"/>
          <w:szCs w:val="24"/>
        </w:rPr>
      </w:pPr>
      <w:r w:rsidRPr="00F94047">
        <w:rPr>
          <w:rFonts w:ascii="Times New Roman" w:hAnsi="Times New Roman"/>
          <w:sz w:val="24"/>
          <w:szCs w:val="24"/>
        </w:rPr>
        <w:lastRenderedPageBreak/>
        <w:t>2. http://www.elibraru.ru - Научная электронная библиотека</w:t>
      </w:r>
    </w:p>
    <w:p w:rsidR="00F94047" w:rsidRPr="00F94047" w:rsidRDefault="00F94047" w:rsidP="00F94047">
      <w:pPr>
        <w:spacing w:after="0" w:line="240" w:lineRule="auto"/>
        <w:ind w:left="709"/>
        <w:jc w:val="both"/>
        <w:rPr>
          <w:rFonts w:ascii="Times New Roman" w:eastAsia="Times New Roman" w:hAnsi="Times New Roman"/>
          <w:b/>
          <w:bCs/>
          <w:sz w:val="24"/>
          <w:szCs w:val="24"/>
          <w:lang w:eastAsia="ru-RU"/>
        </w:rPr>
      </w:pPr>
      <w:r w:rsidRPr="00F94047">
        <w:rPr>
          <w:rFonts w:ascii="Times New Roman" w:hAnsi="Times New Roman"/>
          <w:sz w:val="24"/>
          <w:szCs w:val="24"/>
        </w:rPr>
        <w:t>3. http://www.ebiblioteka.ru - Универсальные базы данных</w:t>
      </w:r>
    </w:p>
    <w:p w:rsidR="00F94047" w:rsidRDefault="00F94047" w:rsidP="00F94047">
      <w:pPr>
        <w:pStyle w:val="af5"/>
        <w:spacing w:line="360" w:lineRule="auto"/>
        <w:ind w:firstLine="709"/>
        <w:rPr>
          <w:rFonts w:ascii="Times New Roman" w:hAnsi="Times New Roman"/>
          <w:sz w:val="24"/>
          <w:szCs w:val="24"/>
        </w:rPr>
      </w:pPr>
      <w:r>
        <w:rPr>
          <w:rFonts w:ascii="Times New Roman" w:hAnsi="Times New Roman"/>
          <w:sz w:val="24"/>
          <w:szCs w:val="24"/>
        </w:rPr>
        <w:t xml:space="preserve">4. </w:t>
      </w:r>
      <w:r w:rsidRPr="00E8195F">
        <w:rPr>
          <w:rFonts w:ascii="Times New Roman" w:hAnsi="Times New Roman"/>
          <w:sz w:val="24"/>
          <w:szCs w:val="24"/>
        </w:rPr>
        <w:t>http://</w:t>
      </w:r>
      <w:r w:rsidRPr="003B6A0F">
        <w:rPr>
          <w:rFonts w:ascii="Times New Roman" w:hAnsi="Times New Roman"/>
          <w:sz w:val="24"/>
          <w:szCs w:val="24"/>
        </w:rPr>
        <w:t>www.biblio-online.ru</w:t>
      </w:r>
      <w:r>
        <w:rPr>
          <w:rFonts w:ascii="Times New Roman" w:hAnsi="Times New Roman"/>
          <w:sz w:val="24"/>
          <w:szCs w:val="24"/>
        </w:rPr>
        <w:t xml:space="preserve"> – Электронная библиотека</w:t>
      </w:r>
    </w:p>
    <w:p w:rsidR="00312D3E" w:rsidRDefault="00312D3E" w:rsidP="00F94047">
      <w:pPr>
        <w:pStyle w:val="af5"/>
        <w:spacing w:line="360" w:lineRule="auto"/>
        <w:ind w:firstLine="709"/>
        <w:rPr>
          <w:rFonts w:ascii="Times New Roman" w:hAnsi="Times New Roman"/>
          <w:sz w:val="24"/>
          <w:szCs w:val="24"/>
        </w:rPr>
      </w:pPr>
    </w:p>
    <w:p w:rsidR="00312D3E" w:rsidRPr="00DB597C" w:rsidRDefault="00312D3E" w:rsidP="00312D3E">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r w:rsidRPr="00DB597C">
        <w:rPr>
          <w:rFonts w:ascii="Times New Roman" w:eastAsia="Times New Roman" w:hAnsi="Times New Roman"/>
          <w:b/>
          <w:sz w:val="24"/>
          <w:szCs w:val="24"/>
          <w:lang w:eastAsia="ru-RU"/>
        </w:rPr>
        <w:t>. ПРОГРАММА ДИСЦИПЛИНЫ</w:t>
      </w:r>
    </w:p>
    <w:p w:rsidR="00312D3E" w:rsidRDefault="00312D3E" w:rsidP="00312D3E">
      <w:pPr>
        <w:autoSpaceDE w:val="0"/>
        <w:autoSpaceDN w:val="0"/>
        <w:adjustRightInd w:val="0"/>
        <w:spacing w:after="0" w:line="36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Pr="00312D3E">
        <w:rPr>
          <w:rFonts w:ascii="Times New Roman CYR" w:eastAsia="Times New Roman" w:hAnsi="Times New Roman CYR" w:cs="Times New Roman CYR"/>
          <w:b/>
          <w:bCs/>
          <w:sz w:val="24"/>
          <w:szCs w:val="24"/>
          <w:lang w:eastAsia="ru-RU"/>
        </w:rPr>
        <w:t>Школьный анатомо-физиологический практикум</w:t>
      </w:r>
      <w:r>
        <w:rPr>
          <w:rFonts w:ascii="Times New Roman" w:eastAsia="Times New Roman" w:hAnsi="Times New Roman"/>
          <w:b/>
          <w:bCs/>
          <w:sz w:val="24"/>
          <w:szCs w:val="24"/>
          <w:lang w:eastAsia="ru-RU"/>
        </w:rPr>
        <w:t>»</w:t>
      </w:r>
    </w:p>
    <w:p w:rsidR="00312D3E" w:rsidRDefault="00312D3E" w:rsidP="00312D3E">
      <w:pPr>
        <w:autoSpaceDE w:val="0"/>
        <w:autoSpaceDN w:val="0"/>
        <w:adjustRightInd w:val="0"/>
        <w:spacing w:after="0" w:line="360" w:lineRule="auto"/>
        <w:jc w:val="center"/>
        <w:rPr>
          <w:rFonts w:ascii="Times New Roman" w:eastAsia="Times New Roman" w:hAnsi="Times New Roman"/>
          <w:b/>
          <w:bCs/>
          <w:sz w:val="24"/>
          <w:szCs w:val="24"/>
          <w:lang w:eastAsia="ru-RU"/>
        </w:rPr>
      </w:pPr>
    </w:p>
    <w:p w:rsidR="00312D3E" w:rsidRDefault="00312D3E" w:rsidP="00312D3E">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12D3E" w:rsidRPr="00797718" w:rsidRDefault="00312D3E" w:rsidP="00312D3E">
      <w:pPr>
        <w:autoSpaceDE w:val="0"/>
        <w:autoSpaceDN w:val="0"/>
        <w:adjustRightInd w:val="0"/>
        <w:spacing w:after="0" w:line="240" w:lineRule="auto"/>
        <w:ind w:firstLine="709"/>
        <w:jc w:val="both"/>
        <w:rPr>
          <w:rFonts w:ascii="Times New Roman" w:hAnsi="Times New Roman"/>
          <w:bCs/>
          <w:sz w:val="24"/>
          <w:szCs w:val="24"/>
        </w:rPr>
      </w:pPr>
      <w:r w:rsidRPr="00797718">
        <w:rPr>
          <w:rFonts w:ascii="Times New Roman" w:hAnsi="Times New Roman"/>
          <w:bCs/>
          <w:sz w:val="24"/>
          <w:szCs w:val="24"/>
        </w:rPr>
        <w:t>Программа по дисциплине «</w:t>
      </w:r>
      <w:r w:rsidR="004B2B7E" w:rsidRPr="004B2B7E">
        <w:rPr>
          <w:rFonts w:ascii="Times New Roman" w:hAnsi="Times New Roman"/>
          <w:bCs/>
          <w:sz w:val="24"/>
          <w:szCs w:val="24"/>
        </w:rPr>
        <w:t>Школьный анатомо-физиологический практикум</w:t>
      </w:r>
      <w:r w:rsidRPr="00797718">
        <w:rPr>
          <w:rFonts w:ascii="Times New Roman" w:hAnsi="Times New Roman"/>
          <w:bCs/>
          <w:sz w:val="24"/>
          <w:szCs w:val="24"/>
        </w:rPr>
        <w:t xml:space="preserve">» подготовлена для обучающихся направления </w:t>
      </w:r>
      <w:r w:rsidRPr="00797718">
        <w:rPr>
          <w:rFonts w:ascii="Times New Roman" w:hAnsi="Times New Roman"/>
          <w:sz w:val="24"/>
          <w:szCs w:val="24"/>
        </w:rPr>
        <w:t>44.03.0</w:t>
      </w:r>
      <w:r>
        <w:rPr>
          <w:rFonts w:ascii="Times New Roman" w:hAnsi="Times New Roman"/>
          <w:sz w:val="24"/>
          <w:szCs w:val="24"/>
        </w:rPr>
        <w:t>5</w:t>
      </w:r>
      <w:r w:rsidRPr="00797718">
        <w:rPr>
          <w:rFonts w:ascii="Times New Roman" w:hAnsi="Times New Roman"/>
          <w:sz w:val="24"/>
          <w:szCs w:val="24"/>
        </w:rPr>
        <w:t xml:space="preserve"> Педагогическое образование</w:t>
      </w:r>
      <w:r w:rsidRPr="00797718">
        <w:rPr>
          <w:rFonts w:ascii="Times New Roman" w:hAnsi="Times New Roman"/>
          <w:bCs/>
          <w:sz w:val="24"/>
          <w:szCs w:val="24"/>
        </w:rPr>
        <w:t>, профиль подготовки «</w:t>
      </w:r>
      <w:r w:rsidRPr="00797718">
        <w:rPr>
          <w:rFonts w:ascii="Times New Roman" w:hAnsi="Times New Roman"/>
          <w:sz w:val="24"/>
          <w:szCs w:val="24"/>
        </w:rPr>
        <w:t>Биология</w:t>
      </w:r>
      <w:r>
        <w:rPr>
          <w:rFonts w:ascii="Times New Roman" w:hAnsi="Times New Roman"/>
          <w:sz w:val="24"/>
          <w:szCs w:val="24"/>
        </w:rPr>
        <w:t xml:space="preserve"> и Химия</w:t>
      </w:r>
      <w:r w:rsidRPr="00797718">
        <w:rPr>
          <w:rFonts w:ascii="Times New Roman" w:hAnsi="Times New Roman"/>
          <w:bCs/>
          <w:sz w:val="24"/>
          <w:szCs w:val="24"/>
        </w:rPr>
        <w:t>», и учитывает требования ФГОС ВО. Предложенная программа составлена в соответствии с новым учебным планом.</w:t>
      </w:r>
    </w:p>
    <w:p w:rsidR="00312D3E" w:rsidRPr="00312D3E" w:rsidRDefault="00312D3E" w:rsidP="00312D3E">
      <w:pPr>
        <w:spacing w:after="0" w:line="240" w:lineRule="auto"/>
        <w:ind w:firstLine="709"/>
        <w:jc w:val="both"/>
        <w:rPr>
          <w:rFonts w:ascii="Times New Roman" w:hAnsi="Times New Roman"/>
          <w:sz w:val="24"/>
          <w:szCs w:val="24"/>
        </w:rPr>
      </w:pPr>
      <w:r w:rsidRPr="00312D3E">
        <w:rPr>
          <w:rFonts w:ascii="Times New Roman" w:hAnsi="Times New Roman"/>
          <w:sz w:val="24"/>
          <w:szCs w:val="24"/>
        </w:rPr>
        <w:t>«Школьный анатомо-физиологический практикум» - учебная дисциплина, которая содержит практические задания, творческие вопросы, которые в наглядной форме позволят раскрыть студенту значимость теоретических фундаментальных знаний анатомии и физиологии человека.</w:t>
      </w:r>
    </w:p>
    <w:p w:rsidR="00312D3E" w:rsidRDefault="00312D3E" w:rsidP="00312D3E">
      <w:pPr>
        <w:pStyle w:val="af5"/>
        <w:ind w:firstLine="709"/>
        <w:jc w:val="both"/>
        <w:rPr>
          <w:rFonts w:ascii="Times New Roman" w:hAnsi="Times New Roman"/>
          <w:sz w:val="24"/>
          <w:szCs w:val="24"/>
        </w:rPr>
      </w:pPr>
      <w:r w:rsidRPr="00312D3E">
        <w:rPr>
          <w:rFonts w:ascii="Times New Roman" w:hAnsi="Times New Roman"/>
          <w:sz w:val="24"/>
          <w:szCs w:val="24"/>
        </w:rPr>
        <w:t>В процессе выполнения практических заданий формируются навыки понимания обучающимися механизмов процессов жизнедеятельности, а также позволят сформировать естественнонаучное (анатомо-физиологическое) мышление, без которого молодому человеку трудно разобраться в современных научных знаниях о биологии человека. Данная учебная дисциплина ориентирована на совершенствование поведения по применению широкого спектра знаний в будущей профессиональной деятельности.</w:t>
      </w:r>
    </w:p>
    <w:p w:rsidR="00312D3E" w:rsidRPr="00F94047" w:rsidRDefault="00312D3E" w:rsidP="00312D3E">
      <w:pPr>
        <w:pStyle w:val="af5"/>
        <w:ind w:firstLine="709"/>
        <w:jc w:val="both"/>
        <w:rPr>
          <w:rFonts w:ascii="Times New Roman" w:hAnsi="Times New Roman"/>
          <w:sz w:val="24"/>
          <w:szCs w:val="24"/>
        </w:rPr>
      </w:pPr>
    </w:p>
    <w:p w:rsidR="00312D3E" w:rsidRPr="00DB597C" w:rsidRDefault="00312D3E" w:rsidP="00312D3E">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12D3E" w:rsidRPr="00B61CFF" w:rsidRDefault="00312D3E" w:rsidP="00312D3E">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61CFF">
        <w:rPr>
          <w:rFonts w:ascii="Times New Roman" w:eastAsia="Times New Roman" w:hAnsi="Times New Roman"/>
          <w:sz w:val="24"/>
          <w:szCs w:val="24"/>
          <w:lang w:eastAsia="ru-RU"/>
        </w:rPr>
        <w:t>Дисциплина «</w:t>
      </w:r>
      <w:r w:rsidR="004B2B7E" w:rsidRPr="004B2B7E">
        <w:rPr>
          <w:rFonts w:ascii="Times New Roman" w:eastAsia="Times New Roman" w:hAnsi="Times New Roman"/>
          <w:bCs/>
          <w:sz w:val="24"/>
          <w:szCs w:val="24"/>
          <w:lang w:eastAsia="ru-RU"/>
        </w:rPr>
        <w:t>Школьный анатомо-физиологический практикум</w:t>
      </w:r>
      <w:r w:rsidRPr="00B61CFF">
        <w:rPr>
          <w:rFonts w:ascii="Times New Roman" w:eastAsia="Times New Roman" w:hAnsi="Times New Roman"/>
          <w:sz w:val="24"/>
          <w:szCs w:val="24"/>
          <w:lang w:eastAsia="ru-RU"/>
        </w:rPr>
        <w:t>» относится к части</w:t>
      </w:r>
      <w:r w:rsidR="00A0594C">
        <w:rPr>
          <w:rFonts w:ascii="Times New Roman" w:eastAsia="Times New Roman" w:hAnsi="Times New Roman"/>
          <w:sz w:val="24"/>
          <w:szCs w:val="24"/>
          <w:lang w:eastAsia="ru-RU"/>
        </w:rPr>
        <w:t>, формируемой участниками образовательных отношений,</w:t>
      </w:r>
      <w:r w:rsidRPr="00B61CFF">
        <w:rPr>
          <w:rFonts w:ascii="Times New Roman" w:eastAsia="Times New Roman" w:hAnsi="Times New Roman"/>
          <w:sz w:val="24"/>
          <w:szCs w:val="24"/>
          <w:lang w:eastAsia="ru-RU"/>
        </w:rPr>
        <w:t xml:space="preserve"> комплексного модуля предметной подготовки «</w:t>
      </w:r>
      <w:r>
        <w:rPr>
          <w:rFonts w:ascii="Times New Roman" w:eastAsia="Times New Roman" w:hAnsi="Times New Roman"/>
          <w:sz w:val="24"/>
          <w:szCs w:val="24"/>
          <w:lang w:eastAsia="ru-RU"/>
        </w:rPr>
        <w:t>Организм человека</w:t>
      </w:r>
      <w:r w:rsidRPr="00B61CFF">
        <w:rPr>
          <w:rFonts w:ascii="Times New Roman" w:eastAsia="Times New Roman" w:hAnsi="Times New Roman"/>
          <w:sz w:val="24"/>
          <w:szCs w:val="24"/>
          <w:lang w:eastAsia="ru-RU"/>
        </w:rPr>
        <w:t>». Дисциплина «</w:t>
      </w:r>
      <w:r w:rsidR="00A0594C">
        <w:rPr>
          <w:rFonts w:ascii="Times New Roman" w:eastAsia="Times New Roman" w:hAnsi="Times New Roman"/>
          <w:bCs/>
          <w:sz w:val="24"/>
          <w:szCs w:val="24"/>
          <w:lang w:eastAsia="ru-RU"/>
        </w:rPr>
        <w:t>Школьный анатомо-физиологический практикум</w:t>
      </w:r>
      <w:r w:rsidRPr="00B61CFF">
        <w:rPr>
          <w:rFonts w:ascii="Times New Roman" w:eastAsia="Times New Roman" w:hAnsi="Times New Roman"/>
          <w:sz w:val="24"/>
          <w:szCs w:val="24"/>
          <w:lang w:eastAsia="ru-RU"/>
        </w:rPr>
        <w:t xml:space="preserve">» изучается </w:t>
      </w:r>
      <w:r>
        <w:rPr>
          <w:rFonts w:ascii="Times New Roman" w:eastAsia="Times New Roman" w:hAnsi="Times New Roman"/>
          <w:sz w:val="24"/>
          <w:szCs w:val="24"/>
          <w:lang w:eastAsia="ru-RU"/>
        </w:rPr>
        <w:t>обучающимися на 4</w:t>
      </w:r>
      <w:r w:rsidRPr="00B61CFF">
        <w:rPr>
          <w:rFonts w:ascii="Times New Roman" w:eastAsia="Times New Roman" w:hAnsi="Times New Roman"/>
          <w:sz w:val="24"/>
          <w:szCs w:val="24"/>
          <w:lang w:eastAsia="ru-RU"/>
        </w:rPr>
        <w:t xml:space="preserve"> курсе.</w:t>
      </w:r>
    </w:p>
    <w:p w:rsidR="004B2B7E" w:rsidRDefault="004B2B7E" w:rsidP="00312D3E">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312D3E" w:rsidRPr="00DB597C" w:rsidRDefault="00312D3E" w:rsidP="00312D3E">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4B2B7E" w:rsidRPr="00AE36A6" w:rsidRDefault="004B2B7E" w:rsidP="004B2B7E">
      <w:pPr>
        <w:spacing w:after="0" w:line="240" w:lineRule="auto"/>
        <w:ind w:firstLine="709"/>
        <w:jc w:val="both"/>
        <w:rPr>
          <w:rFonts w:ascii="Times New Roman" w:hAnsi="Times New Roman"/>
          <w:b/>
          <w:bCs/>
          <w:sz w:val="24"/>
          <w:szCs w:val="24"/>
        </w:rPr>
      </w:pPr>
      <w:r w:rsidRPr="00AE36A6">
        <w:rPr>
          <w:rFonts w:ascii="Times New Roman" w:hAnsi="Times New Roman"/>
          <w:i/>
          <w:sz w:val="24"/>
          <w:szCs w:val="24"/>
        </w:rPr>
        <w:t>Цель</w:t>
      </w:r>
      <w:r>
        <w:rPr>
          <w:rFonts w:ascii="Times New Roman" w:hAnsi="Times New Roman"/>
          <w:i/>
          <w:sz w:val="24"/>
          <w:szCs w:val="24"/>
        </w:rPr>
        <w:t xml:space="preserve"> </w:t>
      </w:r>
      <w:r w:rsidRPr="00AE36A6">
        <w:rPr>
          <w:rFonts w:ascii="Times New Roman" w:hAnsi="Times New Roman"/>
          <w:i/>
          <w:sz w:val="24"/>
          <w:szCs w:val="24"/>
        </w:rPr>
        <w:t>дисциплины</w:t>
      </w:r>
      <w:r w:rsidRPr="00AE36A6">
        <w:rPr>
          <w:rFonts w:ascii="Times New Roman" w:hAnsi="Times New Roman"/>
          <w:sz w:val="24"/>
          <w:szCs w:val="24"/>
        </w:rPr>
        <w:t xml:space="preserve"> – </w:t>
      </w:r>
      <w:r>
        <w:rPr>
          <w:rFonts w:ascii="Times New Roman" w:hAnsi="Times New Roman"/>
          <w:sz w:val="24"/>
          <w:szCs w:val="24"/>
        </w:rPr>
        <w:t xml:space="preserve">создать условия для формирования у обучающихся навыков </w:t>
      </w:r>
      <w:r w:rsidRPr="00F04D23">
        <w:rPr>
          <w:rFonts w:ascii="Times New Roman" w:hAnsi="Times New Roman"/>
          <w:sz w:val="24"/>
          <w:szCs w:val="24"/>
        </w:rPr>
        <w:t xml:space="preserve">использования </w:t>
      </w:r>
      <w:r w:rsidRPr="00F04D23">
        <w:rPr>
          <w:rFonts w:ascii="Times New Roman" w:hAnsi="Times New Roman"/>
          <w:color w:val="000000"/>
          <w:sz w:val="24"/>
          <w:szCs w:val="24"/>
        </w:rPr>
        <w:t>современных технологий обучения и методик преподавания анатомии и физиологии человека</w:t>
      </w:r>
      <w:r w:rsidRPr="00F04D23">
        <w:rPr>
          <w:rFonts w:ascii="Times New Roman" w:hAnsi="Times New Roman"/>
          <w:sz w:val="24"/>
          <w:szCs w:val="24"/>
        </w:rPr>
        <w:t>.</w:t>
      </w:r>
    </w:p>
    <w:p w:rsidR="004B2B7E" w:rsidRPr="00AE36A6" w:rsidRDefault="004B2B7E" w:rsidP="004B2B7E">
      <w:pPr>
        <w:spacing w:after="0" w:line="240" w:lineRule="auto"/>
        <w:ind w:firstLine="708"/>
        <w:jc w:val="both"/>
        <w:rPr>
          <w:rFonts w:ascii="Times New Roman" w:hAnsi="Times New Roman"/>
          <w:sz w:val="24"/>
          <w:szCs w:val="24"/>
        </w:rPr>
      </w:pPr>
      <w:r w:rsidRPr="00AE36A6">
        <w:rPr>
          <w:rFonts w:ascii="Times New Roman" w:hAnsi="Times New Roman"/>
          <w:i/>
          <w:sz w:val="24"/>
          <w:szCs w:val="24"/>
        </w:rPr>
        <w:t>Задачи дисциплины</w:t>
      </w:r>
      <w:r w:rsidRPr="00AE36A6">
        <w:rPr>
          <w:rFonts w:ascii="Times New Roman" w:hAnsi="Times New Roman"/>
          <w:sz w:val="24"/>
          <w:szCs w:val="24"/>
        </w:rPr>
        <w:t xml:space="preserve">: </w:t>
      </w:r>
    </w:p>
    <w:p w:rsidR="004B2B7E" w:rsidRPr="006B299D" w:rsidRDefault="004B2B7E" w:rsidP="004B2B7E">
      <w:pPr>
        <w:pStyle w:val="af5"/>
        <w:ind w:firstLine="709"/>
        <w:jc w:val="both"/>
        <w:rPr>
          <w:rFonts w:ascii="Times New Roman" w:hAnsi="Times New Roman"/>
          <w:sz w:val="24"/>
          <w:szCs w:val="24"/>
        </w:rPr>
      </w:pPr>
      <w:r>
        <w:rPr>
          <w:rFonts w:ascii="Times New Roman" w:hAnsi="Times New Roman"/>
          <w:sz w:val="24"/>
          <w:szCs w:val="24"/>
        </w:rPr>
        <w:t>1)</w:t>
      </w:r>
      <w:r w:rsidRPr="00AE36A6">
        <w:rPr>
          <w:rFonts w:ascii="Times New Roman" w:hAnsi="Times New Roman"/>
          <w:sz w:val="24"/>
          <w:szCs w:val="24"/>
        </w:rPr>
        <w:t xml:space="preserve"> </w:t>
      </w:r>
      <w:r w:rsidRPr="006B299D">
        <w:rPr>
          <w:rFonts w:ascii="Times New Roman" w:hAnsi="Times New Roman"/>
          <w:sz w:val="24"/>
          <w:szCs w:val="24"/>
        </w:rPr>
        <w:t xml:space="preserve">создать условия для </w:t>
      </w:r>
      <w:r>
        <w:rPr>
          <w:rFonts w:ascii="Times New Roman" w:hAnsi="Times New Roman"/>
          <w:sz w:val="24"/>
          <w:szCs w:val="24"/>
        </w:rPr>
        <w:t>приобретения</w:t>
      </w:r>
      <w:r w:rsidRPr="006B299D">
        <w:rPr>
          <w:rFonts w:ascii="Times New Roman" w:hAnsi="Times New Roman"/>
          <w:sz w:val="24"/>
          <w:szCs w:val="24"/>
          <w:shd w:val="clear" w:color="auto" w:fill="FFFFFF"/>
        </w:rPr>
        <w:t xml:space="preserve"> анатомо-физиологических знаний для обеспечения охраны здоровья детей, профилактики заболеваний и привития школьникам культуры здоровья</w:t>
      </w:r>
      <w:r w:rsidRPr="006B299D">
        <w:rPr>
          <w:rFonts w:ascii="Times New Roman" w:hAnsi="Times New Roman"/>
          <w:sz w:val="24"/>
          <w:szCs w:val="24"/>
        </w:rPr>
        <w:t>;</w:t>
      </w:r>
    </w:p>
    <w:p w:rsidR="004B2B7E" w:rsidRPr="00AE36A6" w:rsidRDefault="004B2B7E" w:rsidP="004B2B7E">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AE36A6">
        <w:rPr>
          <w:rFonts w:ascii="Times New Roman" w:hAnsi="Times New Roman"/>
          <w:sz w:val="24"/>
          <w:szCs w:val="24"/>
        </w:rPr>
        <w:t xml:space="preserve"> </w:t>
      </w:r>
      <w:r>
        <w:rPr>
          <w:rFonts w:ascii="Times New Roman" w:hAnsi="Times New Roman"/>
          <w:sz w:val="24"/>
          <w:szCs w:val="24"/>
        </w:rPr>
        <w:t>сформировать навыки владения методиками изучения анатомических и физиологических особенностей организма человека</w:t>
      </w:r>
      <w:r w:rsidRPr="00AE36A6">
        <w:rPr>
          <w:rFonts w:ascii="Times New Roman" w:hAnsi="Times New Roman"/>
          <w:sz w:val="24"/>
          <w:szCs w:val="24"/>
        </w:rPr>
        <w:t>;</w:t>
      </w:r>
    </w:p>
    <w:p w:rsidR="004B2B7E" w:rsidRDefault="004B2B7E" w:rsidP="004B2B7E">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AE36A6">
        <w:rPr>
          <w:rFonts w:ascii="Times New Roman" w:hAnsi="Times New Roman"/>
          <w:sz w:val="24"/>
          <w:szCs w:val="24"/>
        </w:rPr>
        <w:t xml:space="preserve"> </w:t>
      </w:r>
      <w:r>
        <w:rPr>
          <w:rFonts w:ascii="Times New Roman" w:hAnsi="Times New Roman"/>
          <w:sz w:val="24"/>
          <w:szCs w:val="24"/>
        </w:rPr>
        <w:t>сф</w:t>
      </w:r>
      <w:r w:rsidRPr="006B299D">
        <w:rPr>
          <w:rFonts w:ascii="Times New Roman" w:hAnsi="Times New Roman"/>
          <w:sz w:val="24"/>
          <w:szCs w:val="24"/>
        </w:rPr>
        <w:t xml:space="preserve">ормировать у </w:t>
      </w:r>
      <w:r>
        <w:rPr>
          <w:rFonts w:ascii="Times New Roman" w:hAnsi="Times New Roman"/>
          <w:sz w:val="24"/>
          <w:szCs w:val="24"/>
        </w:rPr>
        <w:t>обучающихся</w:t>
      </w:r>
      <w:r w:rsidRPr="006B299D">
        <w:rPr>
          <w:rFonts w:ascii="Times New Roman" w:hAnsi="Times New Roman"/>
          <w:sz w:val="24"/>
          <w:szCs w:val="24"/>
        </w:rPr>
        <w:t xml:space="preserve"> готовность к освоению особенностей строения и функционирования основных систем органов, физиологических процессов, регуляторных механизмах обеспечения гомеостаза у</w:t>
      </w:r>
      <w:r>
        <w:rPr>
          <w:rFonts w:ascii="Times New Roman" w:hAnsi="Times New Roman"/>
          <w:sz w:val="24"/>
          <w:szCs w:val="24"/>
        </w:rPr>
        <w:t xml:space="preserve"> человека;</w:t>
      </w:r>
    </w:p>
    <w:p w:rsidR="004B2B7E" w:rsidRDefault="004B2B7E" w:rsidP="004B2B7E">
      <w:pPr>
        <w:spacing w:after="0" w:line="240" w:lineRule="auto"/>
        <w:ind w:firstLine="709"/>
        <w:jc w:val="both"/>
        <w:rPr>
          <w:rFonts w:ascii="Times New Roman" w:hAnsi="Times New Roman"/>
          <w:sz w:val="24"/>
          <w:szCs w:val="24"/>
        </w:rPr>
      </w:pPr>
      <w:r>
        <w:rPr>
          <w:rFonts w:ascii="Times New Roman" w:hAnsi="Times New Roman"/>
          <w:sz w:val="24"/>
          <w:szCs w:val="24"/>
        </w:rPr>
        <w:t>4) сф</w:t>
      </w:r>
      <w:r w:rsidRPr="006B299D">
        <w:rPr>
          <w:rFonts w:ascii="Times New Roman" w:hAnsi="Times New Roman"/>
          <w:sz w:val="24"/>
          <w:szCs w:val="24"/>
        </w:rPr>
        <w:t xml:space="preserve">ормировать у  </w:t>
      </w:r>
      <w:r>
        <w:rPr>
          <w:rFonts w:ascii="Times New Roman" w:hAnsi="Times New Roman"/>
          <w:sz w:val="24"/>
          <w:szCs w:val="24"/>
        </w:rPr>
        <w:t>обучающихся</w:t>
      </w:r>
      <w:r w:rsidRPr="006B299D">
        <w:rPr>
          <w:rFonts w:ascii="Times New Roman" w:hAnsi="Times New Roman"/>
          <w:sz w:val="24"/>
          <w:szCs w:val="24"/>
        </w:rPr>
        <w:t xml:space="preserve"> готовность проводить анализ и оценку адаптивных возможностей функциональных систем</w:t>
      </w:r>
      <w:r>
        <w:rPr>
          <w:rFonts w:ascii="Times New Roman" w:hAnsi="Times New Roman"/>
          <w:sz w:val="24"/>
          <w:szCs w:val="24"/>
        </w:rPr>
        <w:t xml:space="preserve"> </w:t>
      </w:r>
      <w:r w:rsidRPr="006B299D">
        <w:rPr>
          <w:rFonts w:ascii="Times New Roman" w:hAnsi="Times New Roman"/>
          <w:sz w:val="24"/>
          <w:szCs w:val="24"/>
        </w:rPr>
        <w:t>организма, решать практические задачи в целях сохранения здоровья,</w:t>
      </w:r>
      <w:r>
        <w:rPr>
          <w:rFonts w:ascii="Times New Roman" w:hAnsi="Times New Roman"/>
          <w:sz w:val="24"/>
          <w:szCs w:val="24"/>
        </w:rPr>
        <w:t xml:space="preserve"> </w:t>
      </w:r>
      <w:r w:rsidRPr="006B299D">
        <w:rPr>
          <w:rFonts w:ascii="Times New Roman" w:hAnsi="Times New Roman"/>
          <w:sz w:val="24"/>
          <w:szCs w:val="24"/>
        </w:rPr>
        <w:t>высокой работоспособности</w:t>
      </w:r>
      <w:r>
        <w:rPr>
          <w:rFonts w:ascii="Times New Roman" w:hAnsi="Times New Roman"/>
          <w:sz w:val="24"/>
          <w:szCs w:val="24"/>
        </w:rPr>
        <w:t>;</w:t>
      </w:r>
      <w:r w:rsidRPr="006B299D">
        <w:rPr>
          <w:rFonts w:ascii="Times New Roman" w:hAnsi="Times New Roman"/>
          <w:sz w:val="24"/>
          <w:szCs w:val="24"/>
        </w:rPr>
        <w:t xml:space="preserve">  </w:t>
      </w:r>
    </w:p>
    <w:p w:rsidR="004B2B7E" w:rsidRPr="00AE36A6" w:rsidRDefault="004B2B7E" w:rsidP="004B2B7E">
      <w:pPr>
        <w:spacing w:after="0" w:line="240" w:lineRule="auto"/>
        <w:ind w:firstLine="709"/>
        <w:jc w:val="both"/>
        <w:rPr>
          <w:rFonts w:ascii="Times New Roman" w:hAnsi="Times New Roman"/>
          <w:sz w:val="24"/>
          <w:szCs w:val="24"/>
        </w:rPr>
      </w:pPr>
      <w:r>
        <w:rPr>
          <w:rFonts w:ascii="Times New Roman" w:hAnsi="Times New Roman"/>
          <w:sz w:val="24"/>
          <w:szCs w:val="24"/>
        </w:rPr>
        <w:t>5) о</w:t>
      </w:r>
      <w:r w:rsidRPr="006B299D">
        <w:rPr>
          <w:rFonts w:ascii="Times New Roman" w:hAnsi="Times New Roman"/>
          <w:sz w:val="24"/>
          <w:szCs w:val="24"/>
        </w:rPr>
        <w:t xml:space="preserve">беспечить возможность для эффективного усвоения </w:t>
      </w:r>
      <w:r>
        <w:rPr>
          <w:rFonts w:ascii="Times New Roman" w:hAnsi="Times New Roman"/>
          <w:sz w:val="24"/>
          <w:szCs w:val="24"/>
        </w:rPr>
        <w:t>обучающимися</w:t>
      </w:r>
      <w:r w:rsidRPr="006B299D">
        <w:rPr>
          <w:rFonts w:ascii="Times New Roman" w:hAnsi="Times New Roman"/>
          <w:sz w:val="24"/>
          <w:szCs w:val="24"/>
        </w:rPr>
        <w:t xml:space="preserve"> навыков экспериментальной работы с биологическим материалом человека.</w:t>
      </w:r>
    </w:p>
    <w:p w:rsidR="00312D3E" w:rsidRDefault="00312D3E" w:rsidP="004B2B7E">
      <w:pPr>
        <w:autoSpaceDE w:val="0"/>
        <w:autoSpaceDN w:val="0"/>
        <w:adjustRightInd w:val="0"/>
        <w:spacing w:after="0" w:line="360" w:lineRule="auto"/>
        <w:jc w:val="both"/>
        <w:rPr>
          <w:rFonts w:ascii="Times New Roman" w:eastAsia="Times New Roman" w:hAnsi="Times New Roman"/>
          <w:b/>
          <w:bCs/>
          <w:sz w:val="24"/>
          <w:szCs w:val="24"/>
          <w:lang w:eastAsia="ru-RU"/>
        </w:rPr>
      </w:pPr>
    </w:p>
    <w:p w:rsidR="00312D3E" w:rsidRDefault="00312D3E" w:rsidP="00312D3E">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984943" w:rsidRDefault="00984943" w:rsidP="00312D3E">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4944" w:type="pct"/>
        <w:tblInd w:w="108" w:type="dxa"/>
        <w:tblLayout w:type="fixed"/>
        <w:tblLook w:val="0000"/>
      </w:tblPr>
      <w:tblGrid>
        <w:gridCol w:w="993"/>
        <w:gridCol w:w="2172"/>
        <w:gridCol w:w="1471"/>
        <w:gridCol w:w="1853"/>
        <w:gridCol w:w="1487"/>
        <w:gridCol w:w="1487"/>
      </w:tblGrid>
      <w:tr w:rsidR="00312D3E" w:rsidRPr="00DB597C" w:rsidTr="00074946">
        <w:trPr>
          <w:trHeight w:val="385"/>
        </w:trPr>
        <w:tc>
          <w:tcPr>
            <w:tcW w:w="993" w:type="dxa"/>
            <w:tcBorders>
              <w:top w:val="single" w:sz="2" w:space="0" w:color="000000"/>
              <w:left w:val="single" w:sz="2" w:space="0" w:color="000000"/>
              <w:bottom w:val="single" w:sz="2" w:space="0" w:color="000000"/>
              <w:right w:val="single" w:sz="2" w:space="0" w:color="000000"/>
            </w:tcBorders>
          </w:tcPr>
          <w:p w:rsidR="00312D3E" w:rsidRPr="00A81EA5" w:rsidRDefault="00312D3E" w:rsidP="00074946">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172" w:type="dxa"/>
            <w:tcBorders>
              <w:top w:val="single" w:sz="2" w:space="0" w:color="000000"/>
              <w:left w:val="single" w:sz="2" w:space="0" w:color="000000"/>
              <w:bottom w:val="single" w:sz="2" w:space="0" w:color="000000"/>
              <w:right w:val="single" w:sz="2" w:space="0" w:color="000000"/>
            </w:tcBorders>
          </w:tcPr>
          <w:p w:rsidR="00312D3E" w:rsidRPr="00A81EA5" w:rsidRDefault="00312D3E" w:rsidP="00074946">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312D3E" w:rsidRPr="00A81EA5" w:rsidRDefault="00312D3E" w:rsidP="00074946">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312D3E" w:rsidRPr="00A81EA5" w:rsidRDefault="00312D3E" w:rsidP="00074946">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w:t>
            </w:r>
            <w:r>
              <w:rPr>
                <w:rFonts w:ascii="Times New Roman CYR" w:eastAsia="Times New Roman" w:hAnsi="Times New Roman CYR" w:cs="Times New Roman CYR"/>
                <w:lang w:eastAsia="ru-RU"/>
              </w:rPr>
              <w:t>-</w:t>
            </w:r>
            <w:r w:rsidRPr="00A81EA5">
              <w:rPr>
                <w:rFonts w:ascii="Times New Roman CYR" w:eastAsia="Times New Roman" w:hAnsi="Times New Roman CYR" w:cs="Times New Roman CYR"/>
                <w:lang w:eastAsia="ru-RU"/>
              </w:rPr>
              <w:t>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12D3E" w:rsidRDefault="00312D3E" w:rsidP="00074946">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312D3E" w:rsidRPr="00A81EA5" w:rsidRDefault="00312D3E" w:rsidP="00074946">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12D3E" w:rsidRPr="00A81EA5" w:rsidRDefault="00312D3E" w:rsidP="00074946">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4B2B7E" w:rsidRPr="00DB597C" w:rsidTr="00074946">
        <w:trPr>
          <w:trHeight w:val="331"/>
        </w:trPr>
        <w:tc>
          <w:tcPr>
            <w:tcW w:w="993" w:type="dxa"/>
            <w:tcBorders>
              <w:top w:val="single" w:sz="2" w:space="0" w:color="000000"/>
              <w:left w:val="single" w:sz="2" w:space="0" w:color="000000"/>
              <w:bottom w:val="single" w:sz="2" w:space="0" w:color="000000"/>
              <w:right w:val="single" w:sz="2" w:space="0" w:color="000000"/>
            </w:tcBorders>
          </w:tcPr>
          <w:p w:rsidR="004B2B7E" w:rsidRPr="00DB597C" w:rsidRDefault="004B2B7E" w:rsidP="004B2B7E">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ОР.3</w:t>
            </w:r>
          </w:p>
        </w:tc>
        <w:tc>
          <w:tcPr>
            <w:tcW w:w="2172" w:type="dxa"/>
            <w:tcBorders>
              <w:top w:val="single" w:sz="2" w:space="0" w:color="000000"/>
              <w:left w:val="single" w:sz="2" w:space="0" w:color="000000"/>
              <w:bottom w:val="single" w:sz="2" w:space="0" w:color="000000"/>
              <w:right w:val="single" w:sz="2" w:space="0" w:color="000000"/>
            </w:tcBorders>
          </w:tcPr>
          <w:p w:rsidR="004B2B7E" w:rsidRPr="00DB597C" w:rsidRDefault="004B2B7E" w:rsidP="004B2B7E">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умение определять рациональные идеи для решения поставленных задач при изучении организма человека</w:t>
            </w:r>
          </w:p>
        </w:tc>
        <w:tc>
          <w:tcPr>
            <w:tcW w:w="1471" w:type="dxa"/>
            <w:tcBorders>
              <w:top w:val="single" w:sz="2" w:space="0" w:color="000000"/>
              <w:left w:val="single" w:sz="2" w:space="0" w:color="000000"/>
              <w:bottom w:val="single" w:sz="2" w:space="0" w:color="000000"/>
              <w:right w:val="single" w:sz="2" w:space="0" w:color="000000"/>
            </w:tcBorders>
          </w:tcPr>
          <w:p w:rsidR="004B2B7E" w:rsidRPr="00DB597C" w:rsidRDefault="004B2B7E" w:rsidP="004B2B7E">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ОР.3-4-1</w:t>
            </w:r>
          </w:p>
        </w:tc>
        <w:tc>
          <w:tcPr>
            <w:tcW w:w="1853" w:type="dxa"/>
            <w:tcBorders>
              <w:top w:val="single" w:sz="2" w:space="0" w:color="000000"/>
              <w:left w:val="single" w:sz="2" w:space="0" w:color="000000"/>
              <w:bottom w:val="single" w:sz="2" w:space="0" w:color="000000"/>
              <w:right w:val="single" w:sz="2" w:space="0" w:color="000000"/>
            </w:tcBorders>
          </w:tcPr>
          <w:p w:rsidR="004B2B7E" w:rsidRPr="00DB597C" w:rsidRDefault="004B2B7E" w:rsidP="004B2B7E">
            <w:pPr>
              <w:autoSpaceDE w:val="0"/>
              <w:autoSpaceDN w:val="0"/>
              <w:adjustRightInd w:val="0"/>
              <w:spacing w:after="0" w:line="240" w:lineRule="auto"/>
              <w:rPr>
                <w:rFonts w:eastAsia="Times New Roman" w:cs="Calibri"/>
                <w:lang w:eastAsia="ru-RU"/>
              </w:rPr>
            </w:pPr>
            <w:r w:rsidRPr="006B299D">
              <w:rPr>
                <w:rFonts w:ascii="Times New Roman" w:hAnsi="Times New Roman"/>
                <w:sz w:val="24"/>
                <w:szCs w:val="24"/>
              </w:rPr>
              <w:t xml:space="preserve">Демонстрирует полученные теоретические и практические навыки для организации </w:t>
            </w:r>
            <w:r>
              <w:rPr>
                <w:rFonts w:ascii="Times New Roman" w:hAnsi="Times New Roman"/>
                <w:sz w:val="24"/>
                <w:szCs w:val="24"/>
              </w:rPr>
              <w:t>профессиональ-ной деятельности в области школьного биолого-химического образования при исследовании организма человека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B2B7E" w:rsidRPr="00DB597C" w:rsidRDefault="004B2B7E" w:rsidP="004B2B7E">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УК.1.5.</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B2B7E" w:rsidRPr="009701FE" w:rsidRDefault="004B2B7E"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контроль</w:t>
            </w:r>
            <w:r w:rsidR="009701FE">
              <w:rPr>
                <w:rFonts w:ascii="Times New Roman" w:hAnsi="Times New Roman"/>
                <w:sz w:val="24"/>
                <w:szCs w:val="24"/>
                <w:lang w:eastAsia="ru-RU"/>
              </w:rPr>
              <w:t>-</w:t>
            </w:r>
            <w:r w:rsidRPr="009701FE">
              <w:rPr>
                <w:rFonts w:ascii="Times New Roman" w:hAnsi="Times New Roman"/>
                <w:sz w:val="24"/>
                <w:szCs w:val="24"/>
                <w:lang w:eastAsia="ru-RU"/>
              </w:rPr>
              <w:t xml:space="preserve">ной </w:t>
            </w:r>
            <w:r w:rsidR="009701FE">
              <w:rPr>
                <w:rFonts w:ascii="Times New Roman" w:hAnsi="Times New Roman"/>
                <w:sz w:val="24"/>
                <w:szCs w:val="24"/>
                <w:lang w:eastAsia="ru-RU"/>
              </w:rPr>
              <w:t xml:space="preserve">(письмен-ной) </w:t>
            </w:r>
            <w:r w:rsidRPr="009701FE">
              <w:rPr>
                <w:rFonts w:ascii="Times New Roman" w:hAnsi="Times New Roman"/>
                <w:sz w:val="24"/>
                <w:szCs w:val="24"/>
                <w:lang w:eastAsia="ru-RU"/>
              </w:rPr>
              <w:t>работы</w:t>
            </w:r>
          </w:p>
          <w:p w:rsidR="009701FE" w:rsidRDefault="009701FE" w:rsidP="009701FE">
            <w:pPr>
              <w:pStyle w:val="af5"/>
              <w:rPr>
                <w:rFonts w:ascii="Times New Roman" w:hAnsi="Times New Roman"/>
                <w:sz w:val="24"/>
                <w:szCs w:val="24"/>
                <w:lang w:eastAsia="ru-RU"/>
              </w:rPr>
            </w:pPr>
          </w:p>
          <w:p w:rsidR="00074946" w:rsidRDefault="00074946"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результа</w:t>
            </w:r>
            <w:r w:rsidR="009701FE">
              <w:rPr>
                <w:rFonts w:ascii="Times New Roman" w:hAnsi="Times New Roman"/>
                <w:sz w:val="24"/>
                <w:szCs w:val="24"/>
                <w:lang w:eastAsia="ru-RU"/>
              </w:rPr>
              <w:t>-</w:t>
            </w:r>
            <w:r w:rsidRPr="009701FE">
              <w:rPr>
                <w:rFonts w:ascii="Times New Roman" w:hAnsi="Times New Roman"/>
                <w:sz w:val="24"/>
                <w:szCs w:val="24"/>
                <w:lang w:eastAsia="ru-RU"/>
              </w:rPr>
              <w:t>тов тестирова</w:t>
            </w:r>
            <w:r w:rsidR="009701FE">
              <w:rPr>
                <w:rFonts w:ascii="Times New Roman" w:hAnsi="Times New Roman"/>
                <w:sz w:val="24"/>
                <w:szCs w:val="24"/>
                <w:lang w:eastAsia="ru-RU"/>
              </w:rPr>
              <w:t>-</w:t>
            </w:r>
            <w:r w:rsidRPr="009701FE">
              <w:rPr>
                <w:rFonts w:ascii="Times New Roman" w:hAnsi="Times New Roman"/>
                <w:sz w:val="24"/>
                <w:szCs w:val="24"/>
                <w:lang w:eastAsia="ru-RU"/>
              </w:rPr>
              <w:t>ния</w:t>
            </w:r>
          </w:p>
          <w:p w:rsidR="009701FE" w:rsidRPr="009701FE" w:rsidRDefault="009701FE" w:rsidP="009701FE">
            <w:pPr>
              <w:pStyle w:val="af5"/>
              <w:rPr>
                <w:rFonts w:ascii="Times New Roman" w:hAnsi="Times New Roman"/>
                <w:sz w:val="24"/>
                <w:szCs w:val="24"/>
                <w:lang w:eastAsia="ru-RU"/>
              </w:rPr>
            </w:pPr>
          </w:p>
          <w:p w:rsidR="00074946" w:rsidRPr="009701FE" w:rsidRDefault="00074946"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качества подготовки обучающе</w:t>
            </w:r>
            <w:r w:rsidR="009701FE">
              <w:rPr>
                <w:rFonts w:ascii="Times New Roman" w:hAnsi="Times New Roman"/>
                <w:sz w:val="24"/>
                <w:szCs w:val="24"/>
                <w:lang w:eastAsia="ru-RU"/>
              </w:rPr>
              <w:t>-го</w:t>
            </w:r>
            <w:r w:rsidRPr="009701FE">
              <w:rPr>
                <w:rFonts w:ascii="Times New Roman" w:hAnsi="Times New Roman"/>
                <w:sz w:val="24"/>
                <w:szCs w:val="24"/>
                <w:lang w:eastAsia="ru-RU"/>
              </w:rPr>
              <w:t>ся на зачете</w:t>
            </w:r>
          </w:p>
        </w:tc>
      </w:tr>
      <w:tr w:rsidR="004B2B7E" w:rsidRPr="00DB597C" w:rsidTr="00074946">
        <w:trPr>
          <w:trHeight w:val="331"/>
        </w:trPr>
        <w:tc>
          <w:tcPr>
            <w:tcW w:w="993" w:type="dxa"/>
            <w:tcBorders>
              <w:top w:val="single" w:sz="2" w:space="0" w:color="000000"/>
              <w:left w:val="single" w:sz="2" w:space="0" w:color="000000"/>
              <w:bottom w:val="single" w:sz="2" w:space="0" w:color="000000"/>
              <w:right w:val="single" w:sz="2" w:space="0" w:color="000000"/>
            </w:tcBorders>
          </w:tcPr>
          <w:p w:rsidR="004B2B7E" w:rsidRPr="00DB597C" w:rsidRDefault="004B2B7E" w:rsidP="004B2B7E">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ОР.6</w:t>
            </w:r>
          </w:p>
        </w:tc>
        <w:tc>
          <w:tcPr>
            <w:tcW w:w="2172" w:type="dxa"/>
            <w:tcBorders>
              <w:top w:val="single" w:sz="2" w:space="0" w:color="000000"/>
              <w:left w:val="single" w:sz="2" w:space="0" w:color="000000"/>
              <w:bottom w:val="single" w:sz="2" w:space="0" w:color="000000"/>
              <w:right w:val="single" w:sz="2" w:space="0" w:color="000000"/>
            </w:tcBorders>
          </w:tcPr>
          <w:p w:rsidR="004B2B7E" w:rsidRPr="00DB597C" w:rsidRDefault="004B2B7E" w:rsidP="004B2B7E">
            <w:pPr>
              <w:tabs>
                <w:tab w:val="left" w:pos="318"/>
              </w:tabs>
              <w:spacing w:after="0" w:line="240" w:lineRule="auto"/>
              <w:ind w:left="34"/>
              <w:rPr>
                <w:rFonts w:ascii="Times New Roman" w:eastAsia="Times New Roman" w:hAnsi="Times New Roman"/>
                <w:sz w:val="24"/>
                <w:szCs w:val="24"/>
                <w:lang w:eastAsia="ru-RU"/>
              </w:rPr>
            </w:pPr>
            <w:r w:rsidRPr="00807D52">
              <w:rPr>
                <w:rFonts w:ascii="Times New Roman" w:hAnsi="Times New Roman"/>
              </w:rPr>
              <w:t>Демонстрирует навыки работы с измерительным оборудованием, подготовки биологических образцов для исследования, постановки физиологических экспериментов</w:t>
            </w:r>
          </w:p>
        </w:tc>
        <w:tc>
          <w:tcPr>
            <w:tcW w:w="1471" w:type="dxa"/>
            <w:tcBorders>
              <w:top w:val="single" w:sz="2" w:space="0" w:color="000000"/>
              <w:left w:val="single" w:sz="2" w:space="0" w:color="000000"/>
              <w:bottom w:val="single" w:sz="2" w:space="0" w:color="000000"/>
              <w:right w:val="single" w:sz="2" w:space="0" w:color="000000"/>
            </w:tcBorders>
          </w:tcPr>
          <w:p w:rsidR="004B2B7E" w:rsidRDefault="004B2B7E" w:rsidP="004B2B7E">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ОР.6-4-1</w:t>
            </w:r>
          </w:p>
        </w:tc>
        <w:tc>
          <w:tcPr>
            <w:tcW w:w="1853" w:type="dxa"/>
            <w:tcBorders>
              <w:top w:val="single" w:sz="2" w:space="0" w:color="000000"/>
              <w:left w:val="single" w:sz="2" w:space="0" w:color="000000"/>
              <w:bottom w:val="single" w:sz="2" w:space="0" w:color="000000"/>
              <w:right w:val="single" w:sz="2" w:space="0" w:color="000000"/>
            </w:tcBorders>
          </w:tcPr>
          <w:p w:rsidR="004B2B7E" w:rsidRPr="006568F4" w:rsidRDefault="004B2B7E" w:rsidP="004B2B7E">
            <w:pPr>
              <w:autoSpaceDE w:val="0"/>
              <w:autoSpaceDN w:val="0"/>
              <w:adjustRightInd w:val="0"/>
              <w:spacing w:after="0" w:line="240" w:lineRule="auto"/>
              <w:rPr>
                <w:rFonts w:ascii="Times New Roman" w:eastAsia="Times New Roman" w:hAnsi="Times New Roman"/>
                <w:sz w:val="24"/>
                <w:szCs w:val="24"/>
                <w:lang w:eastAsia="ru-RU"/>
              </w:rPr>
            </w:pPr>
            <w:r w:rsidRPr="006B299D">
              <w:rPr>
                <w:rFonts w:ascii="Times New Roman" w:hAnsi="Times New Roman"/>
                <w:color w:val="000000"/>
                <w:sz w:val="24"/>
                <w:szCs w:val="24"/>
              </w:rPr>
              <w:t>Демонстрирует умение строить образователь</w:t>
            </w:r>
            <w:r>
              <w:rPr>
                <w:rFonts w:ascii="Times New Roman" w:hAnsi="Times New Roman"/>
                <w:color w:val="000000"/>
                <w:sz w:val="24"/>
                <w:szCs w:val="24"/>
              </w:rPr>
              <w:t>-</w:t>
            </w:r>
            <w:r w:rsidRPr="006B299D">
              <w:rPr>
                <w:rFonts w:ascii="Times New Roman" w:hAnsi="Times New Roman"/>
                <w:color w:val="000000"/>
                <w:sz w:val="24"/>
                <w:szCs w:val="24"/>
              </w:rPr>
              <w:t>ный процесс с использова</w:t>
            </w:r>
            <w:r>
              <w:rPr>
                <w:rFonts w:ascii="Times New Roman" w:hAnsi="Times New Roman"/>
                <w:color w:val="000000"/>
                <w:sz w:val="24"/>
                <w:szCs w:val="24"/>
              </w:rPr>
              <w:t>-</w:t>
            </w:r>
            <w:r w:rsidRPr="006B299D">
              <w:rPr>
                <w:rFonts w:ascii="Times New Roman" w:hAnsi="Times New Roman"/>
                <w:color w:val="000000"/>
                <w:sz w:val="24"/>
                <w:szCs w:val="24"/>
              </w:rPr>
              <w:t>нием современных здоровьесбере</w:t>
            </w:r>
            <w:r>
              <w:rPr>
                <w:rFonts w:ascii="Times New Roman" w:hAnsi="Times New Roman"/>
                <w:color w:val="000000"/>
                <w:sz w:val="24"/>
                <w:szCs w:val="24"/>
              </w:rPr>
              <w:t>-</w:t>
            </w:r>
            <w:r w:rsidRPr="006B299D">
              <w:rPr>
                <w:rFonts w:ascii="Times New Roman" w:hAnsi="Times New Roman"/>
                <w:color w:val="000000"/>
                <w:sz w:val="24"/>
                <w:szCs w:val="24"/>
              </w:rPr>
              <w:t>гающих технологий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B2B7E" w:rsidRPr="00B702E7" w:rsidRDefault="004B2B7E" w:rsidP="004B2B7E">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ПК.3.1.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4B2B7E" w:rsidRPr="009701FE" w:rsidRDefault="00074946"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учебного проекта</w:t>
            </w:r>
          </w:p>
          <w:p w:rsidR="00074946" w:rsidRPr="009701FE" w:rsidRDefault="00074946" w:rsidP="009701FE">
            <w:pPr>
              <w:pStyle w:val="af5"/>
              <w:rPr>
                <w:rFonts w:ascii="Times New Roman" w:hAnsi="Times New Roman"/>
                <w:sz w:val="24"/>
                <w:szCs w:val="24"/>
                <w:lang w:eastAsia="ru-RU"/>
              </w:rPr>
            </w:pPr>
          </w:p>
          <w:p w:rsidR="00074946" w:rsidRPr="009701FE" w:rsidRDefault="00074946"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качества подготовки обучающе-гося на зачете</w:t>
            </w:r>
          </w:p>
        </w:tc>
      </w:tr>
    </w:tbl>
    <w:p w:rsidR="00312D3E" w:rsidRDefault="00312D3E" w:rsidP="00312D3E">
      <w:pPr>
        <w:autoSpaceDE w:val="0"/>
        <w:autoSpaceDN w:val="0"/>
        <w:adjustRightInd w:val="0"/>
        <w:spacing w:after="0" w:line="360" w:lineRule="auto"/>
        <w:jc w:val="both"/>
        <w:rPr>
          <w:rFonts w:ascii="Times New Roman" w:eastAsia="Times New Roman" w:hAnsi="Times New Roman"/>
          <w:b/>
          <w:bCs/>
          <w:sz w:val="24"/>
          <w:szCs w:val="24"/>
          <w:lang w:eastAsia="ru-RU"/>
        </w:rPr>
      </w:pPr>
    </w:p>
    <w:p w:rsidR="009701FE" w:rsidRDefault="009701FE" w:rsidP="00312D3E">
      <w:pPr>
        <w:autoSpaceDE w:val="0"/>
        <w:autoSpaceDN w:val="0"/>
        <w:adjustRightInd w:val="0"/>
        <w:spacing w:after="0" w:line="360" w:lineRule="auto"/>
        <w:jc w:val="both"/>
        <w:rPr>
          <w:rFonts w:ascii="Times New Roman" w:eastAsia="Times New Roman" w:hAnsi="Times New Roman"/>
          <w:b/>
          <w:bCs/>
          <w:sz w:val="24"/>
          <w:szCs w:val="24"/>
          <w:lang w:eastAsia="ru-RU"/>
        </w:rPr>
      </w:pPr>
    </w:p>
    <w:p w:rsidR="009701FE" w:rsidRDefault="009701FE" w:rsidP="00312D3E">
      <w:pPr>
        <w:autoSpaceDE w:val="0"/>
        <w:autoSpaceDN w:val="0"/>
        <w:adjustRightInd w:val="0"/>
        <w:spacing w:after="0" w:line="360" w:lineRule="auto"/>
        <w:jc w:val="both"/>
        <w:rPr>
          <w:rFonts w:ascii="Times New Roman" w:eastAsia="Times New Roman" w:hAnsi="Times New Roman"/>
          <w:b/>
          <w:bCs/>
          <w:sz w:val="24"/>
          <w:szCs w:val="24"/>
          <w:lang w:eastAsia="ru-RU"/>
        </w:rPr>
      </w:pPr>
    </w:p>
    <w:p w:rsidR="00312D3E" w:rsidRPr="00DB597C" w:rsidRDefault="00312D3E" w:rsidP="00312D3E">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312D3E" w:rsidRPr="00DB597C" w:rsidRDefault="00312D3E" w:rsidP="00312D3E">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4944" w:type="pct"/>
        <w:tblInd w:w="108" w:type="dxa"/>
        <w:tblLayout w:type="fixed"/>
        <w:tblLook w:val="0000"/>
      </w:tblPr>
      <w:tblGrid>
        <w:gridCol w:w="4678"/>
        <w:gridCol w:w="1508"/>
        <w:gridCol w:w="1236"/>
        <w:gridCol w:w="1205"/>
        <w:gridCol w:w="836"/>
      </w:tblGrid>
      <w:tr w:rsidR="00074946" w:rsidRPr="00074946" w:rsidTr="009701FE">
        <w:trPr>
          <w:trHeight w:val="203"/>
        </w:trPr>
        <w:tc>
          <w:tcPr>
            <w:tcW w:w="4678" w:type="dxa"/>
            <w:vMerge w:val="restart"/>
            <w:tcBorders>
              <w:top w:val="single" w:sz="2" w:space="0" w:color="000000"/>
              <w:left w:val="single" w:sz="2" w:space="0" w:color="000000"/>
              <w:right w:val="single" w:sz="2" w:space="0" w:color="000000"/>
            </w:tcBorders>
          </w:tcPr>
          <w:p w:rsidR="00074946" w:rsidRPr="00074946"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Наименование темы</w:t>
            </w:r>
          </w:p>
        </w:tc>
        <w:tc>
          <w:tcPr>
            <w:tcW w:w="2744" w:type="dxa"/>
            <w:gridSpan w:val="2"/>
            <w:tcBorders>
              <w:top w:val="single" w:sz="2" w:space="0" w:color="000000"/>
              <w:left w:val="single" w:sz="2" w:space="0" w:color="000000"/>
              <w:bottom w:val="single" w:sz="2" w:space="0" w:color="000000"/>
              <w:right w:val="single" w:sz="2" w:space="0" w:color="000000"/>
            </w:tcBorders>
          </w:tcPr>
          <w:p w:rsidR="00074946" w:rsidRPr="00074946"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Контактная работа</w:t>
            </w:r>
          </w:p>
        </w:tc>
        <w:tc>
          <w:tcPr>
            <w:tcW w:w="1205" w:type="dxa"/>
            <w:vMerge w:val="restart"/>
            <w:tcBorders>
              <w:top w:val="single" w:sz="2" w:space="0" w:color="000000"/>
              <w:left w:val="single" w:sz="2" w:space="0" w:color="000000"/>
              <w:right w:val="single" w:sz="2" w:space="0" w:color="000000"/>
            </w:tcBorders>
          </w:tcPr>
          <w:p w:rsidR="00074946" w:rsidRPr="00074946"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Самос-тоятель-ная работа</w:t>
            </w:r>
          </w:p>
        </w:tc>
        <w:tc>
          <w:tcPr>
            <w:tcW w:w="836" w:type="dxa"/>
            <w:vMerge w:val="restart"/>
            <w:tcBorders>
              <w:top w:val="single" w:sz="2" w:space="0" w:color="000000"/>
              <w:left w:val="single" w:sz="2" w:space="0" w:color="000000"/>
              <w:right w:val="single" w:sz="2" w:space="0" w:color="000000"/>
            </w:tcBorders>
            <w:shd w:val="clear" w:color="000000" w:fill="FFFFFF"/>
          </w:tcPr>
          <w:p w:rsidR="00074946" w:rsidRPr="00074946"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Всего часов по дис-цип-</w:t>
            </w:r>
            <w:r w:rsidRPr="00074946">
              <w:rPr>
                <w:rFonts w:ascii="Times New Roman" w:eastAsia="Times New Roman" w:hAnsi="Times New Roman"/>
                <w:sz w:val="24"/>
                <w:szCs w:val="24"/>
                <w:lang w:eastAsia="ru-RU"/>
              </w:rPr>
              <w:lastRenderedPageBreak/>
              <w:t>лине</w:t>
            </w:r>
          </w:p>
        </w:tc>
      </w:tr>
      <w:tr w:rsidR="00074946" w:rsidRPr="00074946" w:rsidTr="009701FE">
        <w:trPr>
          <w:trHeight w:val="533"/>
        </w:trPr>
        <w:tc>
          <w:tcPr>
            <w:tcW w:w="4678" w:type="dxa"/>
            <w:vMerge/>
            <w:tcBorders>
              <w:left w:val="single" w:sz="2" w:space="0" w:color="000000"/>
              <w:right w:val="single" w:sz="2" w:space="0" w:color="000000"/>
            </w:tcBorders>
          </w:tcPr>
          <w:p w:rsidR="00074946" w:rsidRPr="00074946"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508" w:type="dxa"/>
            <w:tcBorders>
              <w:top w:val="single" w:sz="2" w:space="0" w:color="000000"/>
              <w:left w:val="single" w:sz="2" w:space="0" w:color="000000"/>
              <w:bottom w:val="single" w:sz="2" w:space="0" w:color="000000"/>
              <w:right w:val="single" w:sz="2" w:space="0" w:color="000000"/>
            </w:tcBorders>
          </w:tcPr>
          <w:p w:rsidR="00074946" w:rsidRPr="00074946"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Аудиторная работа</w:t>
            </w:r>
          </w:p>
        </w:tc>
        <w:tc>
          <w:tcPr>
            <w:tcW w:w="12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74946" w:rsidRPr="00074946" w:rsidRDefault="00074946" w:rsidP="00074946">
            <w:pPr>
              <w:tabs>
                <w:tab w:val="left" w:pos="814"/>
              </w:tabs>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 xml:space="preserve">Контакт-ная СР </w:t>
            </w:r>
          </w:p>
          <w:p w:rsidR="00074946" w:rsidRPr="00074946" w:rsidRDefault="00074946" w:rsidP="00074946">
            <w:pPr>
              <w:tabs>
                <w:tab w:val="left" w:pos="814"/>
              </w:tabs>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 xml:space="preserve">(в т.ч. </w:t>
            </w:r>
          </w:p>
          <w:p w:rsidR="00074946" w:rsidRPr="00074946"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в ЭИОС)</w:t>
            </w:r>
          </w:p>
        </w:tc>
        <w:tc>
          <w:tcPr>
            <w:tcW w:w="1205" w:type="dxa"/>
            <w:vMerge/>
            <w:tcBorders>
              <w:left w:val="single" w:sz="2" w:space="0" w:color="000000"/>
              <w:right w:val="single" w:sz="2" w:space="0" w:color="000000"/>
            </w:tcBorders>
          </w:tcPr>
          <w:p w:rsidR="00074946" w:rsidRPr="00074946"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6" w:type="dxa"/>
            <w:vMerge/>
            <w:tcBorders>
              <w:left w:val="single" w:sz="2" w:space="0" w:color="000000"/>
              <w:right w:val="single" w:sz="2" w:space="0" w:color="000000"/>
            </w:tcBorders>
            <w:shd w:val="clear" w:color="000000" w:fill="FFFFFF"/>
          </w:tcPr>
          <w:p w:rsidR="00074946" w:rsidRPr="00074946"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9701FE" w:rsidRPr="00074946" w:rsidTr="009701FE">
        <w:trPr>
          <w:trHeight w:val="1"/>
        </w:trPr>
        <w:tc>
          <w:tcPr>
            <w:tcW w:w="4678" w:type="dxa"/>
            <w:vMerge/>
            <w:tcBorders>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rPr>
                <w:rFonts w:ascii="Times New Roman" w:eastAsia="Times New Roman" w:hAnsi="Times New Roman"/>
                <w:sz w:val="24"/>
                <w:szCs w:val="24"/>
                <w:lang w:eastAsia="ru-RU"/>
              </w:rPr>
            </w:pPr>
          </w:p>
        </w:tc>
        <w:tc>
          <w:tcPr>
            <w:tcW w:w="150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Лабо</w:t>
            </w:r>
            <w:r w:rsidRPr="00074946">
              <w:rPr>
                <w:rFonts w:ascii="Times New Roman" w:eastAsia="Times New Roman" w:hAnsi="Times New Roman"/>
                <w:sz w:val="24"/>
                <w:szCs w:val="24"/>
                <w:lang w:eastAsia="ru-RU"/>
              </w:rPr>
              <w:t>рато</w:t>
            </w:r>
            <w:r>
              <w:rPr>
                <w:rFonts w:ascii="Times New Roman" w:eastAsia="Times New Roman" w:hAnsi="Times New Roman"/>
                <w:sz w:val="24"/>
                <w:szCs w:val="24"/>
                <w:lang w:eastAsia="ru-RU"/>
              </w:rPr>
              <w:t>р-</w:t>
            </w:r>
            <w:r w:rsidRPr="00074946">
              <w:rPr>
                <w:rFonts w:ascii="Times New Roman" w:eastAsia="Times New Roman" w:hAnsi="Times New Roman"/>
                <w:sz w:val="24"/>
                <w:szCs w:val="24"/>
                <w:lang w:eastAsia="ru-RU"/>
              </w:rPr>
              <w:t>ные  работы</w:t>
            </w:r>
          </w:p>
        </w:tc>
        <w:tc>
          <w:tcPr>
            <w:tcW w:w="1236" w:type="dxa"/>
            <w:vMerge/>
            <w:tcBorders>
              <w:top w:val="single" w:sz="2" w:space="0" w:color="000000"/>
              <w:left w:val="single" w:sz="2" w:space="0" w:color="000000"/>
              <w:bottom w:val="single" w:sz="2" w:space="0" w:color="000000"/>
              <w:right w:val="single" w:sz="2" w:space="0" w:color="000000"/>
            </w:tcBorders>
            <w:shd w:val="clear" w:color="000000" w:fill="FFFFFF"/>
          </w:tcPr>
          <w:p w:rsidR="009701FE" w:rsidRPr="00074946" w:rsidRDefault="009701FE" w:rsidP="00074946">
            <w:pPr>
              <w:autoSpaceDE w:val="0"/>
              <w:autoSpaceDN w:val="0"/>
              <w:adjustRightInd w:val="0"/>
              <w:spacing w:after="0" w:line="240" w:lineRule="auto"/>
              <w:rPr>
                <w:rFonts w:ascii="Times New Roman" w:eastAsia="Times New Roman" w:hAnsi="Times New Roman"/>
                <w:sz w:val="24"/>
                <w:szCs w:val="24"/>
                <w:lang w:eastAsia="ru-RU"/>
              </w:rPr>
            </w:pPr>
          </w:p>
        </w:tc>
        <w:tc>
          <w:tcPr>
            <w:tcW w:w="1205" w:type="dxa"/>
            <w:vMerge/>
            <w:tcBorders>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rPr>
                <w:rFonts w:ascii="Times New Roman" w:eastAsia="Times New Roman" w:hAnsi="Times New Roman"/>
                <w:sz w:val="24"/>
                <w:szCs w:val="24"/>
                <w:lang w:eastAsia="ru-RU"/>
              </w:rPr>
            </w:pPr>
          </w:p>
        </w:tc>
        <w:tc>
          <w:tcPr>
            <w:tcW w:w="836" w:type="dxa"/>
            <w:vMerge/>
            <w:tcBorders>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rPr>
                <w:rFonts w:ascii="Times New Roman" w:eastAsia="Times New Roman" w:hAnsi="Times New Roman"/>
                <w:sz w:val="24"/>
                <w:szCs w:val="24"/>
                <w:lang w:eastAsia="ru-RU"/>
              </w:rPr>
            </w:pP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spacing w:after="0" w:line="240" w:lineRule="auto"/>
              <w:rPr>
                <w:rFonts w:ascii="Times New Roman" w:eastAsia="Times New Roman" w:hAnsi="Times New Roman"/>
                <w:b/>
                <w:sz w:val="24"/>
                <w:szCs w:val="24"/>
                <w:lang w:eastAsia="ru-RU"/>
              </w:rPr>
            </w:pPr>
            <w:r w:rsidRPr="00074946">
              <w:rPr>
                <w:rFonts w:ascii="Times New Roman" w:eastAsia="Times New Roman" w:hAnsi="Times New Roman"/>
                <w:b/>
                <w:sz w:val="24"/>
                <w:szCs w:val="24"/>
                <w:lang w:eastAsia="ru-RU"/>
              </w:rPr>
              <w:lastRenderedPageBreak/>
              <w:t>Раздел 1.</w:t>
            </w:r>
            <w:r w:rsidRPr="00074946">
              <w:rPr>
                <w:rFonts w:ascii="Times New Roman" w:hAnsi="Times New Roman"/>
                <w:b/>
                <w:sz w:val="24"/>
                <w:szCs w:val="24"/>
              </w:rPr>
              <w:t xml:space="preserve"> Содержание и тематика раздела «Человек» в школьной программе по биологии</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2</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b/>
                <w:sz w:val="24"/>
                <w:szCs w:val="24"/>
                <w:lang w:eastAsia="ru-RU"/>
              </w:rPr>
            </w:pPr>
            <w:r w:rsidRPr="00074946">
              <w:rPr>
                <w:rFonts w:ascii="Times New Roman" w:eastAsia="Times New Roman" w:hAnsi="Times New Roman"/>
                <w:b/>
                <w:sz w:val="24"/>
                <w:szCs w:val="24"/>
                <w:lang w:eastAsia="ru-RU"/>
              </w:rPr>
              <w:t>4</w:t>
            </w:r>
          </w:p>
        </w:tc>
      </w:tr>
      <w:tr w:rsidR="009701FE" w:rsidRPr="00074946" w:rsidTr="009701FE">
        <w:trPr>
          <w:trHeight w:val="1039"/>
        </w:trPr>
        <w:tc>
          <w:tcPr>
            <w:tcW w:w="467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spacing w:after="0" w:line="240" w:lineRule="auto"/>
              <w:rPr>
                <w:rFonts w:ascii="Times New Roman" w:eastAsia="Times New Roman" w:hAnsi="Times New Roman"/>
                <w:sz w:val="24"/>
                <w:szCs w:val="24"/>
                <w:lang w:eastAsia="ru-RU"/>
              </w:rPr>
            </w:pPr>
            <w:r w:rsidRPr="00074946">
              <w:rPr>
                <w:rFonts w:ascii="Times New Roman" w:hAnsi="Times New Roman"/>
                <w:sz w:val="24"/>
                <w:szCs w:val="24"/>
              </w:rPr>
              <w:t>Тема 1.1. Общие требования к проведению лабораторных и демонстрационных работ</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tabs>
                <w:tab w:val="right" w:leader="underscore" w:pos="9639"/>
              </w:tabs>
              <w:spacing w:line="240" w:lineRule="auto"/>
              <w:jc w:val="center"/>
              <w:rPr>
                <w:rFonts w:ascii="Times New Roman" w:hAnsi="Times New Roman"/>
                <w:sz w:val="24"/>
                <w:szCs w:val="24"/>
              </w:rPr>
            </w:pPr>
            <w:r w:rsidRPr="00074946">
              <w:rPr>
                <w:rFonts w:ascii="Times New Roman" w:hAnsi="Times New Roman"/>
                <w:sz w:val="24"/>
                <w:szCs w:val="24"/>
              </w:rPr>
              <w:t>2</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sz w:val="24"/>
                <w:szCs w:val="24"/>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sz w:val="24"/>
                <w:szCs w:val="24"/>
              </w:rPr>
            </w:pPr>
            <w:r w:rsidRPr="00074946">
              <w:rPr>
                <w:rFonts w:ascii="Times New Roman" w:hAnsi="Times New Roman"/>
                <w:sz w:val="24"/>
                <w:szCs w:val="24"/>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4</w:t>
            </w:r>
          </w:p>
        </w:tc>
      </w:tr>
      <w:tr w:rsidR="009701FE" w:rsidRPr="00074946" w:rsidTr="009701FE">
        <w:trPr>
          <w:trHeight w:val="782"/>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b/>
                <w:sz w:val="24"/>
                <w:szCs w:val="24"/>
              </w:rPr>
            </w:pPr>
            <w:r w:rsidRPr="00074946">
              <w:rPr>
                <w:rFonts w:ascii="Times New Roman" w:hAnsi="Times New Roman"/>
                <w:b/>
                <w:sz w:val="24"/>
                <w:szCs w:val="24"/>
              </w:rPr>
              <w:t>Раздел 2. Школьный практикум по теме «Опорно-двигательный аппарат»</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4</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8</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16</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2.1. Антропометрические методы исследования человека (соматометрические, физиометрические, соматоскопические)</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4</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8</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2.2. Разработка методических рекомендаций к проведению лабораторных работ по теме «Опора и движение»</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4</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8</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spacing w:after="0" w:line="240" w:lineRule="auto"/>
              <w:rPr>
                <w:rFonts w:ascii="Times New Roman" w:hAnsi="Times New Roman"/>
                <w:b/>
                <w:sz w:val="24"/>
                <w:szCs w:val="24"/>
              </w:rPr>
            </w:pPr>
            <w:r w:rsidRPr="00074946">
              <w:rPr>
                <w:rFonts w:ascii="Times New Roman" w:hAnsi="Times New Roman"/>
                <w:b/>
                <w:sz w:val="24"/>
                <w:szCs w:val="24"/>
              </w:rPr>
              <w:t>Раздел 3. Школьный практикум по теме «Висцеральные системы» и "Ангиология"</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6</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8</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spacing w:before="100" w:beforeAutospacing="1" w:after="100" w:afterAutospacing="1" w:line="240" w:lineRule="auto"/>
              <w:jc w:val="center"/>
              <w:rPr>
                <w:rFonts w:ascii="Times New Roman" w:hAnsi="Times New Roman"/>
                <w:b/>
                <w:sz w:val="24"/>
                <w:szCs w:val="24"/>
              </w:rPr>
            </w:pPr>
            <w:r w:rsidRPr="00074946">
              <w:rPr>
                <w:rFonts w:ascii="Times New Roman" w:hAnsi="Times New Roman"/>
                <w:b/>
                <w:sz w:val="24"/>
                <w:szCs w:val="24"/>
              </w:rPr>
              <w:t>18</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3.1. Изучение физиологии сердечно-сосудистой и дыхательной систем при помощи функциональных проб</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1</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1</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4</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3.2. Разработка методических рекомендаций к проведению лабораторных работ по теме «Сердечно-сосудистая система»</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1</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1</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4</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3.3. Разработка методических рекомендаций к проведению лабораторных работ по теме «Дыхательная система»</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1</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5</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3.4. Разработка методических рекомендаций к проведению лабораторных работ по теме «Пищеварительная система»</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tabs>
                <w:tab w:val="right" w:leader="underscore" w:pos="9639"/>
              </w:tabs>
              <w:spacing w:line="240" w:lineRule="auto"/>
              <w:jc w:val="center"/>
              <w:rPr>
                <w:rFonts w:ascii="Times New Roman" w:hAnsi="Times New Roman"/>
                <w:sz w:val="24"/>
                <w:szCs w:val="24"/>
              </w:rPr>
            </w:pPr>
            <w:r w:rsidRPr="00074946">
              <w:rPr>
                <w:rFonts w:ascii="Times New Roman" w:hAnsi="Times New Roman"/>
                <w:sz w:val="24"/>
                <w:szCs w:val="24"/>
              </w:rPr>
              <w:t>2</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sz w:val="24"/>
                <w:szCs w:val="24"/>
              </w:rPr>
            </w:pPr>
            <w:r w:rsidRPr="00074946">
              <w:rPr>
                <w:rFonts w:ascii="Times New Roman" w:hAnsi="Times New Roman"/>
                <w:sz w:val="24"/>
                <w:szCs w:val="24"/>
              </w:rPr>
              <w:t>1</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sz w:val="24"/>
                <w:szCs w:val="24"/>
              </w:rPr>
            </w:pPr>
            <w:r w:rsidRPr="00074946">
              <w:rPr>
                <w:rFonts w:ascii="Times New Roman" w:hAnsi="Times New Roman"/>
                <w:sz w:val="24"/>
                <w:szCs w:val="24"/>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spacing w:before="100" w:beforeAutospacing="1" w:after="100" w:afterAutospacing="1" w:line="240" w:lineRule="auto"/>
              <w:jc w:val="center"/>
              <w:rPr>
                <w:rFonts w:ascii="Times New Roman" w:hAnsi="Times New Roman"/>
                <w:sz w:val="24"/>
                <w:szCs w:val="24"/>
              </w:rPr>
            </w:pPr>
            <w:r w:rsidRPr="00074946">
              <w:rPr>
                <w:rFonts w:ascii="Times New Roman" w:hAnsi="Times New Roman"/>
                <w:sz w:val="24"/>
                <w:szCs w:val="24"/>
              </w:rPr>
              <w:t>5</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b/>
                <w:sz w:val="24"/>
                <w:szCs w:val="24"/>
              </w:rPr>
            </w:pPr>
            <w:r w:rsidRPr="00074946">
              <w:rPr>
                <w:rFonts w:ascii="Times New Roman" w:hAnsi="Times New Roman"/>
                <w:b/>
                <w:sz w:val="24"/>
                <w:szCs w:val="24"/>
              </w:rPr>
              <w:t>Раздел 4. Школьный практикум по теме «Регуляторные системы»</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b/>
                <w:sz w:val="24"/>
                <w:szCs w:val="24"/>
                <w:lang w:eastAsia="ru-RU"/>
              </w:rPr>
            </w:pPr>
            <w:r w:rsidRPr="00074946">
              <w:rPr>
                <w:rFonts w:ascii="Times New Roman" w:eastAsia="Times New Roman" w:hAnsi="Times New Roman"/>
                <w:b/>
                <w:sz w:val="24"/>
                <w:szCs w:val="24"/>
                <w:lang w:eastAsia="ru-RU"/>
              </w:rPr>
              <w:t>4</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b/>
                <w:sz w:val="24"/>
                <w:szCs w:val="24"/>
                <w:lang w:eastAsia="ru-RU"/>
              </w:rPr>
            </w:pPr>
            <w:r w:rsidRPr="00074946">
              <w:rPr>
                <w:rFonts w:ascii="Times New Roman" w:eastAsia="Times New Roman" w:hAnsi="Times New Roman"/>
                <w:b/>
                <w:sz w:val="24"/>
                <w:szCs w:val="24"/>
                <w:lang w:eastAsia="ru-RU"/>
              </w:rPr>
              <w:t>2</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b/>
                <w:sz w:val="24"/>
                <w:szCs w:val="24"/>
                <w:lang w:eastAsia="ru-RU"/>
              </w:rPr>
            </w:pPr>
            <w:r w:rsidRPr="00074946">
              <w:rPr>
                <w:rFonts w:ascii="Times New Roman" w:eastAsia="Times New Roman" w:hAnsi="Times New Roman"/>
                <w:b/>
                <w:sz w:val="24"/>
                <w:szCs w:val="24"/>
                <w:lang w:eastAsia="ru-RU"/>
              </w:rPr>
              <w:t>4</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b/>
                <w:sz w:val="24"/>
                <w:szCs w:val="24"/>
                <w:lang w:eastAsia="ru-RU"/>
              </w:rPr>
            </w:pPr>
            <w:r w:rsidRPr="00074946">
              <w:rPr>
                <w:rFonts w:ascii="Times New Roman" w:eastAsia="Times New Roman" w:hAnsi="Times New Roman"/>
                <w:b/>
                <w:sz w:val="24"/>
                <w:szCs w:val="24"/>
                <w:lang w:eastAsia="ru-RU"/>
              </w:rPr>
              <w:t>10</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4.1. Методика проведения опытов, наблюдений и самонаблюдений в темах «Нервная система» и «Высшая нервная деятельность»</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1</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5</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4.2. Разработка методических рекомендаций к проведению лабораторных работ по теме «Регуляторные системы»</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1</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5</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b/>
                <w:sz w:val="24"/>
                <w:szCs w:val="24"/>
              </w:rPr>
            </w:pPr>
            <w:r w:rsidRPr="00074946">
              <w:rPr>
                <w:rFonts w:ascii="Times New Roman" w:hAnsi="Times New Roman"/>
                <w:b/>
                <w:sz w:val="24"/>
                <w:szCs w:val="24"/>
              </w:rPr>
              <w:t>Раздел 5. Школьный практикум по теме «Сенсорные системы»</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6</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
                <w:sz w:val="24"/>
                <w:szCs w:val="24"/>
              </w:rPr>
            </w:pPr>
            <w:r w:rsidRPr="00074946">
              <w:rPr>
                <w:rFonts w:ascii="Times New Roman" w:hAnsi="Times New Roman"/>
                <w:b/>
                <w:sz w:val="24"/>
                <w:szCs w:val="24"/>
              </w:rPr>
              <w:t>14</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tcPr>
          <w:p w:rsidR="009701FE" w:rsidRPr="00074946" w:rsidRDefault="009701FE" w:rsidP="00074946">
            <w:pPr>
              <w:spacing w:before="100" w:beforeAutospacing="1" w:after="100" w:afterAutospacing="1" w:line="240" w:lineRule="auto"/>
              <w:jc w:val="center"/>
              <w:rPr>
                <w:rFonts w:ascii="Times New Roman" w:hAnsi="Times New Roman"/>
                <w:b/>
                <w:bCs/>
                <w:sz w:val="24"/>
                <w:szCs w:val="24"/>
              </w:rPr>
            </w:pPr>
            <w:r w:rsidRPr="00074946">
              <w:rPr>
                <w:rFonts w:ascii="Times New Roman" w:hAnsi="Times New Roman"/>
                <w:b/>
                <w:bCs/>
                <w:sz w:val="24"/>
                <w:szCs w:val="24"/>
              </w:rPr>
              <w:t>24</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 xml:space="preserve">Тема 5.1. Методика проведения опытов, наблюдений и самонаблюдений в теме «Сенсорные системы» </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1</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4</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7</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lastRenderedPageBreak/>
              <w:t>Тема 5.2. Разработка методических рекомендаций к проведению лабораторных работ по теме «Сенсорные системы»</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1</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074946">
              <w:rPr>
                <w:rFonts w:ascii="Times New Roman" w:eastAsia="Times New Roman" w:hAnsi="Times New Roman"/>
                <w:sz w:val="24"/>
                <w:szCs w:val="24"/>
                <w:lang w:eastAsia="ru-RU"/>
              </w:rPr>
              <w:t>5</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5.3. Изучение физиологии сердечно-сосудистой и дыхательной систем при помощи функциональных проб</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tabs>
                <w:tab w:val="right" w:leader="underscore" w:pos="9639"/>
              </w:tabs>
              <w:spacing w:line="240" w:lineRule="auto"/>
              <w:jc w:val="center"/>
              <w:rPr>
                <w:rFonts w:ascii="Times New Roman" w:hAnsi="Times New Roman"/>
                <w:sz w:val="24"/>
                <w:szCs w:val="24"/>
              </w:rPr>
            </w:pPr>
            <w:r w:rsidRPr="00074946">
              <w:rPr>
                <w:rFonts w:ascii="Times New Roman" w:hAnsi="Times New Roman"/>
                <w:sz w:val="24"/>
                <w:szCs w:val="24"/>
              </w:rPr>
              <w:t>1</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sz w:val="24"/>
                <w:szCs w:val="24"/>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sz w:val="24"/>
                <w:szCs w:val="24"/>
              </w:rPr>
            </w:pPr>
            <w:r w:rsidRPr="00074946">
              <w:rPr>
                <w:rFonts w:ascii="Times New Roman" w:hAnsi="Times New Roman"/>
                <w:sz w:val="24"/>
                <w:szCs w:val="24"/>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spacing w:before="100" w:beforeAutospacing="1" w:after="100" w:afterAutospacing="1" w:line="240" w:lineRule="auto"/>
              <w:jc w:val="center"/>
              <w:rPr>
                <w:rFonts w:ascii="Times New Roman" w:hAnsi="Times New Roman"/>
                <w:sz w:val="24"/>
                <w:szCs w:val="24"/>
              </w:rPr>
            </w:pPr>
            <w:r w:rsidRPr="00074946">
              <w:rPr>
                <w:rFonts w:ascii="Times New Roman" w:hAnsi="Times New Roman"/>
                <w:sz w:val="24"/>
                <w:szCs w:val="24"/>
              </w:rPr>
              <w:t>3</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5.4. Разработка методических рекомендаций к проведению лабораторных работ по теме «Сердечно-сосудистая система»</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tabs>
                <w:tab w:val="right" w:leader="underscore" w:pos="9639"/>
              </w:tabs>
              <w:spacing w:line="240" w:lineRule="auto"/>
              <w:jc w:val="center"/>
              <w:rPr>
                <w:rFonts w:ascii="Times New Roman" w:hAnsi="Times New Roman"/>
                <w:bCs/>
                <w:sz w:val="24"/>
                <w:szCs w:val="24"/>
              </w:rPr>
            </w:pPr>
            <w:r w:rsidRPr="00074946">
              <w:rPr>
                <w:rFonts w:ascii="Times New Roman" w:hAnsi="Times New Roman"/>
                <w:bCs/>
                <w:sz w:val="24"/>
                <w:szCs w:val="24"/>
              </w:rPr>
              <w:t>1</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Cs/>
                <w:sz w:val="24"/>
                <w:szCs w:val="24"/>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Cs/>
                <w:sz w:val="24"/>
                <w:szCs w:val="24"/>
              </w:rPr>
            </w:pPr>
            <w:r w:rsidRPr="00074946">
              <w:rPr>
                <w:rFonts w:ascii="Times New Roman" w:hAnsi="Times New Roman"/>
                <w:bCs/>
                <w:sz w:val="24"/>
                <w:szCs w:val="24"/>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spacing w:before="100" w:beforeAutospacing="1" w:after="100" w:afterAutospacing="1" w:line="240" w:lineRule="auto"/>
              <w:jc w:val="center"/>
              <w:rPr>
                <w:rFonts w:ascii="Times New Roman" w:hAnsi="Times New Roman"/>
                <w:sz w:val="24"/>
                <w:szCs w:val="24"/>
              </w:rPr>
            </w:pPr>
            <w:r w:rsidRPr="00074946">
              <w:rPr>
                <w:rFonts w:ascii="Times New Roman" w:hAnsi="Times New Roman"/>
                <w:sz w:val="24"/>
                <w:szCs w:val="24"/>
              </w:rPr>
              <w:t>3</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5.5. Разработка методических рекомендаций к проведению лабораторных работ по теме «Дыхательная система»</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tabs>
                <w:tab w:val="right" w:leader="underscore" w:pos="9639"/>
              </w:tabs>
              <w:spacing w:line="240" w:lineRule="auto"/>
              <w:jc w:val="center"/>
              <w:rPr>
                <w:rFonts w:ascii="Times New Roman" w:hAnsi="Times New Roman"/>
                <w:bCs/>
                <w:sz w:val="24"/>
                <w:szCs w:val="24"/>
              </w:rPr>
            </w:pPr>
            <w:r w:rsidRPr="00074946">
              <w:rPr>
                <w:rFonts w:ascii="Times New Roman" w:hAnsi="Times New Roman"/>
                <w:bCs/>
                <w:sz w:val="24"/>
                <w:szCs w:val="24"/>
              </w:rPr>
              <w:t>1</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Cs/>
                <w:sz w:val="24"/>
                <w:szCs w:val="24"/>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Cs/>
                <w:sz w:val="24"/>
                <w:szCs w:val="24"/>
              </w:rPr>
            </w:pPr>
            <w:r w:rsidRPr="00074946">
              <w:rPr>
                <w:rFonts w:ascii="Times New Roman" w:hAnsi="Times New Roman"/>
                <w:bCs/>
                <w:sz w:val="24"/>
                <w:szCs w:val="24"/>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spacing w:before="100" w:beforeAutospacing="1" w:after="100" w:afterAutospacing="1" w:line="240" w:lineRule="auto"/>
              <w:jc w:val="center"/>
              <w:rPr>
                <w:rFonts w:ascii="Times New Roman" w:hAnsi="Times New Roman"/>
                <w:bCs/>
                <w:sz w:val="24"/>
                <w:szCs w:val="24"/>
              </w:rPr>
            </w:pPr>
            <w:r w:rsidRPr="00074946">
              <w:rPr>
                <w:rFonts w:ascii="Times New Roman" w:hAnsi="Times New Roman"/>
                <w:bCs/>
                <w:sz w:val="24"/>
                <w:szCs w:val="24"/>
              </w:rPr>
              <w:t>3</w:t>
            </w:r>
          </w:p>
        </w:tc>
      </w:tr>
      <w:tr w:rsidR="009701FE" w:rsidRPr="00074946" w:rsidTr="009701FE">
        <w:trPr>
          <w:trHeight w:val="1"/>
        </w:trPr>
        <w:tc>
          <w:tcPr>
            <w:tcW w:w="4678" w:type="dxa"/>
            <w:tcBorders>
              <w:top w:val="single" w:sz="2" w:space="0" w:color="000000"/>
              <w:left w:val="single" w:sz="2" w:space="0" w:color="000000"/>
              <w:bottom w:val="single" w:sz="2" w:space="0" w:color="000000"/>
              <w:right w:val="single" w:sz="2" w:space="0" w:color="000000"/>
            </w:tcBorders>
          </w:tcPr>
          <w:p w:rsidR="009701FE" w:rsidRPr="00074946" w:rsidRDefault="009701FE" w:rsidP="00074946">
            <w:pPr>
              <w:spacing w:after="0" w:line="240" w:lineRule="auto"/>
              <w:rPr>
                <w:rFonts w:ascii="Times New Roman" w:hAnsi="Times New Roman"/>
                <w:sz w:val="24"/>
                <w:szCs w:val="24"/>
              </w:rPr>
            </w:pPr>
            <w:r w:rsidRPr="00074946">
              <w:rPr>
                <w:rFonts w:ascii="Times New Roman" w:hAnsi="Times New Roman"/>
                <w:sz w:val="24"/>
                <w:szCs w:val="24"/>
              </w:rPr>
              <w:t>Тема 5.6. Разработка методических рекомендаций к проведению лабораторных работ по теме «Пищеварительная система»</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tabs>
                <w:tab w:val="right" w:leader="underscore" w:pos="9639"/>
              </w:tabs>
              <w:spacing w:line="240" w:lineRule="auto"/>
              <w:jc w:val="center"/>
              <w:rPr>
                <w:rFonts w:ascii="Times New Roman" w:hAnsi="Times New Roman"/>
                <w:bCs/>
                <w:sz w:val="24"/>
                <w:szCs w:val="24"/>
              </w:rPr>
            </w:pPr>
            <w:r w:rsidRPr="00074946">
              <w:rPr>
                <w:rFonts w:ascii="Times New Roman" w:hAnsi="Times New Roman"/>
                <w:bCs/>
                <w:sz w:val="24"/>
                <w:szCs w:val="24"/>
              </w:rPr>
              <w:t>1</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Cs/>
                <w:sz w:val="24"/>
                <w:szCs w:val="24"/>
              </w:rPr>
            </w:pP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tabs>
                <w:tab w:val="right" w:leader="underscore" w:pos="9639"/>
              </w:tabs>
              <w:spacing w:line="240" w:lineRule="auto"/>
              <w:jc w:val="center"/>
              <w:rPr>
                <w:rFonts w:ascii="Times New Roman" w:hAnsi="Times New Roman"/>
                <w:bCs/>
                <w:sz w:val="24"/>
                <w:szCs w:val="24"/>
              </w:rPr>
            </w:pPr>
            <w:r w:rsidRPr="00074946">
              <w:rPr>
                <w:rFonts w:ascii="Times New Roman" w:hAnsi="Times New Roman"/>
                <w:bCs/>
                <w:sz w:val="24"/>
                <w:szCs w:val="24"/>
              </w:rPr>
              <w:t>2</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spacing w:before="100" w:beforeAutospacing="1" w:after="100" w:afterAutospacing="1" w:line="240" w:lineRule="auto"/>
              <w:jc w:val="center"/>
              <w:rPr>
                <w:rFonts w:ascii="Times New Roman" w:hAnsi="Times New Roman"/>
                <w:bCs/>
                <w:sz w:val="24"/>
                <w:szCs w:val="24"/>
              </w:rPr>
            </w:pPr>
            <w:r w:rsidRPr="00074946">
              <w:rPr>
                <w:rFonts w:ascii="Times New Roman" w:hAnsi="Times New Roman"/>
                <w:bCs/>
                <w:sz w:val="24"/>
                <w:szCs w:val="24"/>
              </w:rPr>
              <w:t>3</w:t>
            </w:r>
          </w:p>
        </w:tc>
      </w:tr>
      <w:tr w:rsidR="009701FE" w:rsidRPr="00074946" w:rsidTr="009701FE">
        <w:trPr>
          <w:trHeight w:val="357"/>
        </w:trPr>
        <w:tc>
          <w:tcPr>
            <w:tcW w:w="467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spacing w:after="0" w:line="240" w:lineRule="auto"/>
              <w:jc w:val="right"/>
              <w:rPr>
                <w:rFonts w:ascii="Times New Roman" w:eastAsia="Times New Roman" w:hAnsi="Times New Roman"/>
                <w:b/>
                <w:sz w:val="24"/>
                <w:szCs w:val="24"/>
                <w:lang w:eastAsia="ru-RU"/>
              </w:rPr>
            </w:pPr>
            <w:r w:rsidRPr="00074946">
              <w:rPr>
                <w:rFonts w:ascii="Times New Roman" w:eastAsia="Times New Roman" w:hAnsi="Times New Roman"/>
                <w:b/>
                <w:sz w:val="24"/>
                <w:szCs w:val="24"/>
                <w:lang w:eastAsia="ru-RU"/>
              </w:rPr>
              <w:t>Итого:</w:t>
            </w:r>
          </w:p>
        </w:tc>
        <w:tc>
          <w:tcPr>
            <w:tcW w:w="1508" w:type="dxa"/>
            <w:tcBorders>
              <w:top w:val="single" w:sz="2" w:space="0" w:color="000000"/>
              <w:left w:val="single" w:sz="2" w:space="0" w:color="000000"/>
              <w:bottom w:val="single" w:sz="2" w:space="0" w:color="000000"/>
              <w:right w:val="single" w:sz="2" w:space="0" w:color="000000"/>
            </w:tcBorders>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b/>
                <w:sz w:val="24"/>
                <w:szCs w:val="24"/>
                <w:lang w:eastAsia="ru-RU"/>
              </w:rPr>
            </w:pPr>
            <w:r w:rsidRPr="00074946">
              <w:rPr>
                <w:rFonts w:ascii="Times New Roman" w:eastAsia="Times New Roman" w:hAnsi="Times New Roman"/>
                <w:b/>
                <w:sz w:val="24"/>
                <w:szCs w:val="24"/>
                <w:lang w:eastAsia="ru-RU"/>
              </w:rPr>
              <w:t>22</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b/>
                <w:sz w:val="24"/>
                <w:szCs w:val="24"/>
                <w:lang w:eastAsia="ru-RU"/>
              </w:rPr>
            </w:pPr>
            <w:r w:rsidRPr="00074946">
              <w:rPr>
                <w:rFonts w:ascii="Times New Roman" w:eastAsia="Times New Roman" w:hAnsi="Times New Roman"/>
                <w:b/>
                <w:sz w:val="24"/>
                <w:szCs w:val="24"/>
                <w:lang w:eastAsia="ru-RU"/>
              </w:rPr>
              <w:t>14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b/>
                <w:sz w:val="24"/>
                <w:szCs w:val="24"/>
                <w:lang w:eastAsia="ru-RU"/>
              </w:rPr>
            </w:pPr>
            <w:r w:rsidRPr="00074946">
              <w:rPr>
                <w:rFonts w:ascii="Times New Roman" w:eastAsia="Times New Roman" w:hAnsi="Times New Roman"/>
                <w:b/>
                <w:sz w:val="24"/>
                <w:szCs w:val="24"/>
                <w:lang w:eastAsia="ru-RU"/>
              </w:rPr>
              <w:t>36</w:t>
            </w:r>
          </w:p>
        </w:tc>
        <w:tc>
          <w:tcPr>
            <w:tcW w:w="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01FE" w:rsidRPr="00074946" w:rsidRDefault="009701FE" w:rsidP="00074946">
            <w:pPr>
              <w:autoSpaceDE w:val="0"/>
              <w:autoSpaceDN w:val="0"/>
              <w:adjustRightInd w:val="0"/>
              <w:spacing w:after="0" w:line="240" w:lineRule="auto"/>
              <w:jc w:val="center"/>
              <w:rPr>
                <w:rFonts w:ascii="Times New Roman" w:eastAsia="Times New Roman" w:hAnsi="Times New Roman"/>
                <w:b/>
                <w:sz w:val="24"/>
                <w:szCs w:val="24"/>
                <w:lang w:eastAsia="ru-RU"/>
              </w:rPr>
            </w:pPr>
            <w:r w:rsidRPr="00074946">
              <w:rPr>
                <w:rFonts w:ascii="Times New Roman" w:eastAsia="Times New Roman" w:hAnsi="Times New Roman"/>
                <w:b/>
                <w:sz w:val="24"/>
                <w:szCs w:val="24"/>
                <w:lang w:eastAsia="ru-RU"/>
              </w:rPr>
              <w:t>72</w:t>
            </w:r>
          </w:p>
        </w:tc>
      </w:tr>
    </w:tbl>
    <w:p w:rsidR="00312D3E" w:rsidRDefault="00312D3E" w:rsidP="00312D3E">
      <w:pPr>
        <w:autoSpaceDE w:val="0"/>
        <w:autoSpaceDN w:val="0"/>
        <w:adjustRightInd w:val="0"/>
        <w:spacing w:after="0" w:line="360" w:lineRule="auto"/>
        <w:jc w:val="both"/>
        <w:rPr>
          <w:rFonts w:ascii="Times New Roman" w:eastAsia="Times New Roman" w:hAnsi="Times New Roman"/>
          <w:bCs/>
          <w:i/>
          <w:sz w:val="24"/>
          <w:szCs w:val="24"/>
          <w:lang w:eastAsia="ru-RU"/>
        </w:rPr>
      </w:pPr>
    </w:p>
    <w:p w:rsidR="00312D3E" w:rsidRPr="00DB597C" w:rsidRDefault="00312D3E" w:rsidP="00312D3E">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312D3E" w:rsidRDefault="00312D3E" w:rsidP="00312D3E">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о</w:t>
      </w:r>
      <w:r w:rsidRPr="00DF6382">
        <w:rPr>
          <w:rFonts w:ascii="Times New Roman" w:eastAsia="Times New Roman" w:hAnsi="Times New Roman"/>
          <w:sz w:val="24"/>
          <w:szCs w:val="24"/>
          <w:lang w:eastAsia="ru-RU"/>
        </w:rPr>
        <w:t xml:space="preserve">бъяснительно-иллюстративный; </w:t>
      </w:r>
    </w:p>
    <w:p w:rsidR="00312D3E" w:rsidRPr="00DF6382" w:rsidRDefault="00312D3E" w:rsidP="00312D3E">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практико-ориентированный;</w:t>
      </w:r>
    </w:p>
    <w:p w:rsidR="00312D3E" w:rsidRDefault="00312D3E" w:rsidP="00312D3E">
      <w:pPr>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проблемного изложения</w:t>
      </w:r>
      <w:r>
        <w:rPr>
          <w:rFonts w:ascii="Times New Roman" w:eastAsia="Times New Roman" w:hAnsi="Times New Roman"/>
          <w:sz w:val="24"/>
          <w:szCs w:val="24"/>
          <w:lang w:eastAsia="ru-RU"/>
        </w:rPr>
        <w:t>;</w:t>
      </w:r>
    </w:p>
    <w:p w:rsidR="00312D3E" w:rsidRPr="00DB597C" w:rsidRDefault="00312D3E" w:rsidP="00312D3E">
      <w:pPr>
        <w:spacing w:after="0" w:line="240" w:lineRule="auto"/>
        <w:ind w:firstLine="709"/>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 метод проектов</w:t>
      </w:r>
      <w:r w:rsidRPr="00DB597C">
        <w:rPr>
          <w:rFonts w:ascii="Times New Roman" w:eastAsia="Times New Roman" w:hAnsi="Times New Roman"/>
          <w:b/>
          <w:bCs/>
          <w:sz w:val="24"/>
          <w:szCs w:val="24"/>
          <w:lang w:eastAsia="ru-RU"/>
        </w:rPr>
        <w:t xml:space="preserve"> </w:t>
      </w:r>
    </w:p>
    <w:p w:rsidR="00312D3E" w:rsidRDefault="00312D3E" w:rsidP="00312D3E">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312D3E" w:rsidRPr="00DB597C" w:rsidRDefault="00312D3E" w:rsidP="00312D3E">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312D3E" w:rsidRDefault="00312D3E" w:rsidP="00312D3E">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tblPr>
      <w:tblGrid>
        <w:gridCol w:w="534"/>
        <w:gridCol w:w="1275"/>
        <w:gridCol w:w="1739"/>
        <w:gridCol w:w="1649"/>
        <w:gridCol w:w="1649"/>
        <w:gridCol w:w="1102"/>
        <w:gridCol w:w="829"/>
        <w:gridCol w:w="793"/>
      </w:tblGrid>
      <w:tr w:rsidR="00312D3E" w:rsidRPr="00CB79A9" w:rsidTr="00074946">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 п/п</w:t>
            </w:r>
          </w:p>
        </w:tc>
        <w:tc>
          <w:tcPr>
            <w:tcW w:w="1275" w:type="dxa"/>
            <w:vMerge w:val="restart"/>
            <w:tcBorders>
              <w:top w:val="single" w:sz="2" w:space="0" w:color="000000"/>
              <w:left w:val="single" w:sz="2" w:space="0" w:color="000000"/>
              <w:right w:val="single" w:sz="2" w:space="0" w:color="000000"/>
            </w:tcBorders>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Виды учебной деятельности</w:t>
            </w:r>
          </w:p>
          <w:p w:rsidR="00312D3E" w:rsidRPr="00CB79A9" w:rsidRDefault="00312D3E"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Балл за конкретное задание</w:t>
            </w:r>
          </w:p>
          <w:p w:rsidR="00312D3E" w:rsidRPr="00CB79A9" w:rsidRDefault="00312D3E"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min</w:t>
            </w: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max</w:t>
            </w:r>
            <w:r w:rsidRPr="00CB79A9">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Баллы</w:t>
            </w:r>
          </w:p>
        </w:tc>
      </w:tr>
      <w:tr w:rsidR="00312D3E" w:rsidRPr="00CB79A9" w:rsidTr="00074946">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312D3E" w:rsidRPr="00CB79A9" w:rsidRDefault="00312D3E" w:rsidP="00074946">
            <w:pPr>
              <w:autoSpaceDE w:val="0"/>
              <w:autoSpaceDN w:val="0"/>
              <w:adjustRightInd w:val="0"/>
              <w:spacing w:after="0" w:line="240" w:lineRule="auto"/>
              <w:rPr>
                <w:rFonts w:ascii="Times New Roman" w:eastAsia="Times New Roman" w:hAnsi="Times New Roman"/>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312D3E" w:rsidRPr="00CB79A9" w:rsidRDefault="00312D3E" w:rsidP="00074946">
            <w:pPr>
              <w:autoSpaceDE w:val="0"/>
              <w:autoSpaceDN w:val="0"/>
              <w:adjustRightInd w:val="0"/>
              <w:spacing w:after="0" w:line="240" w:lineRule="auto"/>
              <w:rPr>
                <w:rFonts w:ascii="Times New Roman" w:eastAsia="Times New Roman" w:hAnsi="Times New Roman"/>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312D3E" w:rsidRPr="00CB79A9" w:rsidRDefault="00312D3E" w:rsidP="00074946">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312D3E" w:rsidRPr="00CB79A9" w:rsidRDefault="00312D3E" w:rsidP="00074946">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Максимальный</w:t>
            </w:r>
          </w:p>
        </w:tc>
      </w:tr>
      <w:tr w:rsidR="00312D3E" w:rsidRPr="00CB79A9" w:rsidTr="00074946">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074946" w:rsidP="00074946">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ОР.3</w:t>
            </w:r>
            <w:r w:rsidR="00312D3E">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r w:rsidR="00312D3E">
              <w:rPr>
                <w:rFonts w:ascii="Times New Roman" w:eastAsia="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40</w:t>
            </w:r>
          </w:p>
        </w:tc>
      </w:tr>
      <w:tr w:rsidR="00312D3E" w:rsidRPr="00CB79A9" w:rsidTr="00074946">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074946" w:rsidP="000749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00312D3E">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r w:rsidR="00312D3E">
              <w:rPr>
                <w:rFonts w:ascii="Times New Roman" w:eastAsia="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074946"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 контрольной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для </w:t>
            </w:r>
            <w:r w:rsidR="00074946">
              <w:rPr>
                <w:rFonts w:ascii="Times New Roman" w:eastAsia="Times New Roman" w:hAnsi="Times New Roman"/>
                <w:sz w:val="24"/>
                <w:szCs w:val="24"/>
                <w:lang w:eastAsia="ru-RU"/>
              </w:rPr>
              <w:t>оценки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10</w:t>
            </w:r>
          </w:p>
        </w:tc>
      </w:tr>
      <w:tr w:rsidR="00312D3E" w:rsidRPr="00CB79A9" w:rsidTr="00074946">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074946" w:rsidP="000749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ОР.6-4</w:t>
            </w:r>
            <w:r w:rsidR="00312D3E">
              <w:rPr>
                <w:rFonts w:ascii="Times New Roman" w:eastAsia="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Разработка и представление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20</w:t>
            </w:r>
          </w:p>
        </w:tc>
      </w:tr>
      <w:tr w:rsidR="00312D3E" w:rsidRPr="00CB79A9" w:rsidTr="00074946">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Default="00074946" w:rsidP="000749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ОР.3-4-1</w:t>
            </w:r>
          </w:p>
          <w:p w:rsidR="00074946" w:rsidRDefault="00074946" w:rsidP="000749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ОР.6-4-1</w:t>
            </w:r>
          </w:p>
          <w:p w:rsidR="00074946" w:rsidRPr="00CB79A9" w:rsidRDefault="00074946" w:rsidP="00074946">
            <w:pPr>
              <w:spacing w:after="0" w:line="240" w:lineRule="auto"/>
              <w:jc w:val="center"/>
              <w:rPr>
                <w:rFonts w:ascii="Times New Roman" w:hAnsi="Times New Roman"/>
                <w:sz w:val="24"/>
                <w:szCs w:val="24"/>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Подготовка и ответы на </w:t>
            </w:r>
            <w:r>
              <w:rPr>
                <w:rFonts w:ascii="Times New Roman" w:eastAsia="Times New Roman" w:hAnsi="Times New Roman"/>
                <w:sz w:val="24"/>
                <w:szCs w:val="24"/>
                <w:lang w:eastAsia="ru-RU"/>
              </w:rPr>
              <w:lastRenderedPageBreak/>
              <w:t xml:space="preserve">вопросы </w:t>
            </w:r>
            <w:r w:rsidR="00074946">
              <w:rPr>
                <w:rFonts w:ascii="Times New Roman" w:eastAsia="Times New Roman" w:hAnsi="Times New Roman"/>
                <w:sz w:val="24"/>
                <w:szCs w:val="24"/>
                <w:lang w:eastAsia="ru-RU"/>
              </w:rPr>
              <w:t>зачета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Форма для оценки </w:t>
            </w:r>
            <w:r>
              <w:rPr>
                <w:rFonts w:ascii="Times New Roman" w:eastAsia="Times New Roman" w:hAnsi="Times New Roman"/>
                <w:sz w:val="24"/>
                <w:szCs w:val="24"/>
                <w:lang w:eastAsia="ru-RU"/>
              </w:rPr>
              <w:lastRenderedPageBreak/>
              <w:t xml:space="preserve">качества подготовки обучающего-ся на </w:t>
            </w:r>
            <w:r w:rsidR="00074946">
              <w:rPr>
                <w:rFonts w:ascii="Times New Roman" w:eastAsia="Times New Roman" w:hAnsi="Times New Roman"/>
                <w:sz w:val="24"/>
                <w:szCs w:val="24"/>
                <w:lang w:eastAsia="ru-RU"/>
              </w:rPr>
              <w:t>зачете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lastRenderedPageBreak/>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312D3E" w:rsidRPr="00CB79A9" w:rsidRDefault="00312D3E" w:rsidP="00074946">
            <w:pPr>
              <w:spacing w:after="0" w:line="240" w:lineRule="auto"/>
              <w:jc w:val="center"/>
              <w:rPr>
                <w:rFonts w:ascii="Times New Roman" w:hAnsi="Times New Roman"/>
                <w:sz w:val="24"/>
                <w:szCs w:val="24"/>
              </w:rPr>
            </w:pPr>
            <w:r w:rsidRPr="00CB79A9">
              <w:rPr>
                <w:rFonts w:ascii="Times New Roman" w:hAnsi="Times New Roman"/>
                <w:sz w:val="24"/>
                <w:szCs w:val="24"/>
              </w:rPr>
              <w:t>30</w:t>
            </w:r>
          </w:p>
        </w:tc>
      </w:tr>
      <w:tr w:rsidR="00312D3E" w:rsidRPr="00CB79A9" w:rsidTr="00074946">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312D3E" w:rsidRPr="00CB79A9" w:rsidRDefault="00312D3E" w:rsidP="00074946">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312D3E" w:rsidRPr="00CB79A9" w:rsidRDefault="00312D3E"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100</w:t>
            </w:r>
          </w:p>
        </w:tc>
      </w:tr>
    </w:tbl>
    <w:p w:rsidR="00312D3E" w:rsidRPr="00DB597C" w:rsidRDefault="00312D3E" w:rsidP="00312D3E">
      <w:pPr>
        <w:spacing w:after="0" w:line="240" w:lineRule="auto"/>
        <w:jc w:val="both"/>
        <w:rPr>
          <w:rFonts w:ascii="Times New Roman" w:eastAsia="Times New Roman" w:hAnsi="Times New Roman"/>
          <w:sz w:val="24"/>
          <w:szCs w:val="24"/>
          <w:lang w:eastAsia="ru-RU"/>
        </w:rPr>
      </w:pPr>
    </w:p>
    <w:p w:rsidR="00312D3E" w:rsidRPr="00DB597C" w:rsidRDefault="00312D3E" w:rsidP="00312D3E">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074946" w:rsidRPr="00AE36A6" w:rsidRDefault="00074946" w:rsidP="00074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E36A6">
        <w:rPr>
          <w:rFonts w:ascii="Times New Roman" w:eastAsia="Times New Roman" w:hAnsi="Times New Roman"/>
          <w:bCs/>
          <w:i/>
          <w:sz w:val="24"/>
          <w:szCs w:val="24"/>
          <w:lang w:eastAsia="ru-RU"/>
        </w:rPr>
        <w:t xml:space="preserve">7.1. </w:t>
      </w:r>
      <w:r w:rsidRPr="00AE36A6">
        <w:rPr>
          <w:rFonts w:ascii="Times New Roman" w:eastAsia="Times New Roman" w:hAnsi="Times New Roman"/>
          <w:bCs/>
          <w:i/>
          <w:iCs/>
          <w:sz w:val="24"/>
          <w:szCs w:val="24"/>
          <w:lang w:eastAsia="ru-RU"/>
        </w:rPr>
        <w:t>Основная литература</w:t>
      </w:r>
    </w:p>
    <w:p w:rsidR="00074946" w:rsidRPr="00857989" w:rsidRDefault="00074946" w:rsidP="00074946">
      <w:pPr>
        <w:pStyle w:val="af5"/>
        <w:ind w:firstLine="709"/>
        <w:jc w:val="both"/>
        <w:rPr>
          <w:rFonts w:ascii="Times New Roman" w:hAnsi="Times New Roman"/>
          <w:sz w:val="24"/>
          <w:szCs w:val="24"/>
        </w:rPr>
      </w:pPr>
      <w:r w:rsidRPr="00857989">
        <w:rPr>
          <w:rFonts w:ascii="Times New Roman" w:hAnsi="Times New Roman"/>
          <w:sz w:val="24"/>
          <w:szCs w:val="24"/>
        </w:rPr>
        <w:t>1. Степанова, С.В. Основы физиологии и анатомии человека. Профессиональные заболевания: учебное пособие / С.В. Степанова, С.Ю. Гармонов; Федеральное агентство по образованию, ГОУ ВПО Казанский государственный технологический университет. - Казань: КГТУ, 2009. - 217 с.: ил. - Библиогр. в кн. - ISBN 978-5-7882-0626-4; То же [Электронный ресурс]. - URL: http://biblioclub.ru/index.php?page=book&amp;id=259085.</w:t>
      </w:r>
    </w:p>
    <w:p w:rsidR="00074946" w:rsidRPr="008072FF" w:rsidRDefault="00074946" w:rsidP="00074946">
      <w:pPr>
        <w:pStyle w:val="af5"/>
        <w:ind w:firstLine="709"/>
        <w:jc w:val="both"/>
        <w:rPr>
          <w:rFonts w:ascii="Times New Roman" w:hAnsi="Times New Roman"/>
          <w:sz w:val="24"/>
          <w:szCs w:val="24"/>
        </w:rPr>
      </w:pPr>
      <w:r w:rsidRPr="00857989">
        <w:rPr>
          <w:rFonts w:ascii="Times New Roman" w:hAnsi="Times New Roman"/>
          <w:sz w:val="24"/>
          <w:szCs w:val="24"/>
        </w:rPr>
        <w:t>2. Никифорова, О.А. Анатомия, физиология и патология сенсорных систем: учебное пособие / О.А. Никифорова;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физиологии человека и животных и валеологии. - Кемерово: Кемеровский государственный университет, 2012. - 99 с. : ил., табл. - ISBN 978-5-8353-1231-3; То же [Электронный ресурс]. - URL: http://biblioclub.ru/index.php?page=book&amp;id=232387.</w:t>
      </w:r>
    </w:p>
    <w:p w:rsidR="00074946" w:rsidRPr="00AE36A6" w:rsidRDefault="00074946" w:rsidP="00074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074946" w:rsidRDefault="00074946" w:rsidP="00074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7.2. Дополнительная литература</w:t>
      </w:r>
    </w:p>
    <w:p w:rsidR="00074946" w:rsidRPr="00423806" w:rsidRDefault="00074946" w:rsidP="00074946">
      <w:pPr>
        <w:pStyle w:val="af5"/>
        <w:ind w:firstLine="709"/>
        <w:jc w:val="both"/>
        <w:rPr>
          <w:rFonts w:ascii="Times New Roman" w:hAnsi="Times New Roman"/>
          <w:sz w:val="24"/>
          <w:szCs w:val="24"/>
        </w:rPr>
      </w:pPr>
      <w:r w:rsidRPr="00423806">
        <w:rPr>
          <w:rFonts w:ascii="Times New Roman" w:hAnsi="Times New Roman"/>
          <w:sz w:val="24"/>
          <w:szCs w:val="24"/>
        </w:rPr>
        <w:t>1. Сапего, А.В. Практикум по физиологии человека / А.В. Сапего. – Кемерово: Кемеровский государственный университет, 2012. – 84 с. – Режим доступа: по подписке. – URL: </w:t>
      </w:r>
      <w:hyperlink r:id="rId37" w:history="1">
        <w:r w:rsidRPr="00423806">
          <w:rPr>
            <w:rFonts w:ascii="Times New Roman" w:hAnsi="Times New Roman"/>
            <w:sz w:val="24"/>
            <w:szCs w:val="24"/>
          </w:rPr>
          <w:t>http://biblioclub.ru/index.php?page=book&amp;id=232472</w:t>
        </w:r>
      </w:hyperlink>
      <w:r w:rsidRPr="00423806">
        <w:rPr>
          <w:rFonts w:ascii="Times New Roman" w:hAnsi="Times New Roman"/>
          <w:sz w:val="24"/>
          <w:szCs w:val="24"/>
        </w:rPr>
        <w:t>.</w:t>
      </w:r>
    </w:p>
    <w:p w:rsidR="00074946" w:rsidRPr="00423806" w:rsidRDefault="00074946" w:rsidP="00074946">
      <w:pPr>
        <w:pStyle w:val="af5"/>
        <w:ind w:firstLine="709"/>
        <w:jc w:val="both"/>
        <w:rPr>
          <w:rFonts w:ascii="Times New Roman" w:hAnsi="Times New Roman"/>
          <w:sz w:val="24"/>
          <w:szCs w:val="24"/>
        </w:rPr>
      </w:pPr>
      <w:r w:rsidRPr="00423806">
        <w:rPr>
          <w:rFonts w:ascii="Times New Roman" w:hAnsi="Times New Roman"/>
          <w:sz w:val="24"/>
          <w:szCs w:val="24"/>
        </w:rPr>
        <w:t>2. Столяренко, А.М. Физиология высшей нервной деятельности для психологов и педагогов / А.М. Столяренко. – Москва: Юнити-Дана, 2012. – 465 с. – Режим доступа: по подписке. – URL: </w:t>
      </w:r>
      <w:hyperlink r:id="rId38" w:history="1">
        <w:r w:rsidRPr="00423806">
          <w:rPr>
            <w:rFonts w:ascii="Times New Roman" w:hAnsi="Times New Roman"/>
            <w:sz w:val="24"/>
            <w:szCs w:val="24"/>
          </w:rPr>
          <w:t>http://biblioclub.ru/index.php?page=book&amp;id=117569</w:t>
        </w:r>
      </w:hyperlink>
      <w:r w:rsidRPr="00423806">
        <w:rPr>
          <w:rFonts w:ascii="Times New Roman" w:hAnsi="Times New Roman"/>
          <w:sz w:val="24"/>
          <w:szCs w:val="24"/>
        </w:rPr>
        <w:t>.</w:t>
      </w:r>
    </w:p>
    <w:p w:rsidR="00074946" w:rsidRPr="00423806" w:rsidRDefault="00074946" w:rsidP="00074946">
      <w:pPr>
        <w:pStyle w:val="af5"/>
        <w:ind w:firstLine="709"/>
        <w:jc w:val="both"/>
        <w:rPr>
          <w:rFonts w:ascii="Times New Roman" w:hAnsi="Times New Roman"/>
          <w:sz w:val="24"/>
          <w:szCs w:val="24"/>
        </w:rPr>
      </w:pPr>
      <w:r w:rsidRPr="00423806">
        <w:rPr>
          <w:rFonts w:ascii="Times New Roman" w:hAnsi="Times New Roman"/>
          <w:sz w:val="24"/>
          <w:szCs w:val="24"/>
        </w:rPr>
        <w:t>3. Булатова, О.В. Физиология регуляторных систем:</w:t>
      </w:r>
      <w:r>
        <w:rPr>
          <w:rFonts w:ascii="Times New Roman" w:hAnsi="Times New Roman"/>
          <w:sz w:val="24"/>
          <w:szCs w:val="24"/>
        </w:rPr>
        <w:t xml:space="preserve"> </w:t>
      </w:r>
      <w:r w:rsidRPr="00423806">
        <w:rPr>
          <w:rFonts w:ascii="Times New Roman" w:hAnsi="Times New Roman"/>
          <w:sz w:val="24"/>
          <w:szCs w:val="24"/>
        </w:rPr>
        <w:t>[16+] / О.В. Булатова; Министерство образования и науки РФ, Кемеровский государс</w:t>
      </w:r>
      <w:r>
        <w:rPr>
          <w:rFonts w:ascii="Times New Roman" w:hAnsi="Times New Roman"/>
          <w:sz w:val="24"/>
          <w:szCs w:val="24"/>
        </w:rPr>
        <w:t>твенный университет. – Кемерово</w:t>
      </w:r>
      <w:r w:rsidRPr="00423806">
        <w:rPr>
          <w:rFonts w:ascii="Times New Roman" w:hAnsi="Times New Roman"/>
          <w:sz w:val="24"/>
          <w:szCs w:val="24"/>
        </w:rPr>
        <w:t>: Кемеровский государственный университет, 2016. –</w:t>
      </w:r>
      <w:r>
        <w:rPr>
          <w:rFonts w:ascii="Times New Roman" w:hAnsi="Times New Roman"/>
          <w:sz w:val="24"/>
          <w:szCs w:val="24"/>
        </w:rPr>
        <w:t xml:space="preserve"> Ч. 1. Эндокринология. – 162 с.</w:t>
      </w:r>
      <w:r w:rsidRPr="00423806">
        <w:rPr>
          <w:rFonts w:ascii="Times New Roman" w:hAnsi="Times New Roman"/>
          <w:sz w:val="24"/>
          <w:szCs w:val="24"/>
        </w:rPr>
        <w:t>: схем., ил. – Режим доступа: по подписке. – URL: </w:t>
      </w:r>
      <w:hyperlink r:id="rId39" w:history="1">
        <w:r w:rsidRPr="00423806">
          <w:rPr>
            <w:rStyle w:val="af6"/>
            <w:rFonts w:ascii="Times New Roman" w:hAnsi="Times New Roman"/>
            <w:sz w:val="24"/>
            <w:szCs w:val="24"/>
          </w:rPr>
          <w:t>http://biblioclub.ru/index.php?page=book&amp;id=481493</w:t>
        </w:r>
      </w:hyperlink>
      <w:r w:rsidRPr="00423806">
        <w:rPr>
          <w:rFonts w:ascii="Times New Roman" w:hAnsi="Times New Roman"/>
          <w:sz w:val="24"/>
          <w:szCs w:val="24"/>
        </w:rPr>
        <w:t>.</w:t>
      </w:r>
    </w:p>
    <w:p w:rsidR="00074946" w:rsidRPr="00423806" w:rsidRDefault="00074946" w:rsidP="00074946">
      <w:pPr>
        <w:pStyle w:val="af5"/>
        <w:ind w:firstLine="709"/>
        <w:jc w:val="both"/>
        <w:rPr>
          <w:rFonts w:ascii="Times New Roman" w:hAnsi="Times New Roman"/>
          <w:sz w:val="24"/>
          <w:szCs w:val="24"/>
        </w:rPr>
      </w:pPr>
      <w:r w:rsidRPr="00423806">
        <w:rPr>
          <w:rFonts w:ascii="Times New Roman" w:hAnsi="Times New Roman"/>
          <w:sz w:val="24"/>
          <w:szCs w:val="24"/>
        </w:rPr>
        <w:t>4. Тарасова, О.Л. Физиология центральной нервной сист</w:t>
      </w:r>
      <w:r>
        <w:rPr>
          <w:rFonts w:ascii="Times New Roman" w:hAnsi="Times New Roman"/>
          <w:sz w:val="24"/>
          <w:szCs w:val="24"/>
        </w:rPr>
        <w:t>емы / О.Л. Тарасова. – Кемерово</w:t>
      </w:r>
      <w:r w:rsidRPr="00423806">
        <w:rPr>
          <w:rFonts w:ascii="Times New Roman" w:hAnsi="Times New Roman"/>
          <w:sz w:val="24"/>
          <w:szCs w:val="24"/>
        </w:rPr>
        <w:t>: Кемеровский государственный университет, 2009. – 99 с. – Режим доступа: по подписке. – URL: </w:t>
      </w:r>
      <w:hyperlink r:id="rId40" w:history="1">
        <w:r w:rsidRPr="00423806">
          <w:rPr>
            <w:rFonts w:ascii="Times New Roman" w:hAnsi="Times New Roman"/>
            <w:sz w:val="24"/>
            <w:szCs w:val="24"/>
          </w:rPr>
          <w:t>http://biblioclub.ru/index.php?page=book&amp;id=232749</w:t>
        </w:r>
      </w:hyperlink>
      <w:r w:rsidRPr="00423806">
        <w:rPr>
          <w:rFonts w:ascii="Times New Roman" w:hAnsi="Times New Roman"/>
          <w:sz w:val="24"/>
          <w:szCs w:val="24"/>
        </w:rPr>
        <w:t>.</w:t>
      </w:r>
    </w:p>
    <w:p w:rsidR="00074946" w:rsidRDefault="00074946" w:rsidP="00074946">
      <w:pPr>
        <w:pStyle w:val="12"/>
        <w:spacing w:line="240" w:lineRule="auto"/>
        <w:ind w:left="0" w:firstLine="709"/>
        <w:jc w:val="both"/>
        <w:rPr>
          <w:rFonts w:ascii="Times New Roman" w:hAnsi="Times New Roman"/>
          <w:color w:val="000000"/>
          <w:sz w:val="19"/>
          <w:szCs w:val="19"/>
        </w:rPr>
      </w:pPr>
    </w:p>
    <w:p w:rsidR="00074946" w:rsidRDefault="00074946" w:rsidP="00074946">
      <w:pPr>
        <w:pStyle w:val="12"/>
        <w:spacing w:line="240" w:lineRule="auto"/>
        <w:ind w:left="0" w:firstLine="709"/>
        <w:jc w:val="both"/>
        <w:rPr>
          <w:rFonts w:ascii="Times New Roman" w:hAnsi="Times New Roman"/>
          <w:color w:val="000000"/>
          <w:sz w:val="19"/>
          <w:szCs w:val="19"/>
        </w:rPr>
      </w:pPr>
    </w:p>
    <w:p w:rsidR="00074946" w:rsidRDefault="00074946" w:rsidP="00074946">
      <w:pPr>
        <w:pStyle w:val="12"/>
        <w:spacing w:line="240" w:lineRule="auto"/>
        <w:ind w:left="0"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074946" w:rsidRPr="00423806" w:rsidRDefault="00074946" w:rsidP="00074946">
      <w:pPr>
        <w:pStyle w:val="af5"/>
        <w:ind w:firstLine="709"/>
        <w:jc w:val="both"/>
        <w:rPr>
          <w:rFonts w:ascii="Times New Roman" w:hAnsi="Times New Roman"/>
          <w:sz w:val="24"/>
          <w:szCs w:val="24"/>
        </w:rPr>
      </w:pPr>
      <w:r>
        <w:rPr>
          <w:rFonts w:ascii="Times New Roman" w:hAnsi="Times New Roman"/>
          <w:sz w:val="24"/>
          <w:szCs w:val="24"/>
        </w:rPr>
        <w:t xml:space="preserve">1. </w:t>
      </w:r>
      <w:r w:rsidRPr="00423806">
        <w:rPr>
          <w:rFonts w:ascii="Times New Roman" w:hAnsi="Times New Roman"/>
          <w:sz w:val="24"/>
          <w:szCs w:val="24"/>
        </w:rPr>
        <w:t>Ложкина, Н.И. Возрастная</w:t>
      </w:r>
      <w:r>
        <w:rPr>
          <w:rFonts w:ascii="Times New Roman" w:hAnsi="Times New Roman"/>
          <w:sz w:val="24"/>
          <w:szCs w:val="24"/>
        </w:rPr>
        <w:t xml:space="preserve"> анатомия, физиология и гигиена</w:t>
      </w:r>
      <w:r w:rsidRPr="00423806">
        <w:rPr>
          <w:rFonts w:ascii="Times New Roman" w:hAnsi="Times New Roman"/>
          <w:sz w:val="24"/>
          <w:szCs w:val="24"/>
        </w:rPr>
        <w:t>: в 2-х ч.</w:t>
      </w:r>
      <w:r>
        <w:rPr>
          <w:rFonts w:ascii="Times New Roman" w:hAnsi="Times New Roman"/>
          <w:sz w:val="24"/>
          <w:szCs w:val="24"/>
        </w:rPr>
        <w:t xml:space="preserve"> / Н.И. Ложкина, Т.М. Любошенко</w:t>
      </w:r>
      <w:r w:rsidRPr="00423806">
        <w:rPr>
          <w:rFonts w:ascii="Times New Roman" w:hAnsi="Times New Roman"/>
          <w:sz w:val="24"/>
          <w:szCs w:val="24"/>
        </w:rPr>
        <w:t>; Министерство спорта Российской Федерации, Сибирский государственный университет физич</w:t>
      </w:r>
      <w:r>
        <w:rPr>
          <w:rFonts w:ascii="Times New Roman" w:hAnsi="Times New Roman"/>
          <w:sz w:val="24"/>
          <w:szCs w:val="24"/>
        </w:rPr>
        <w:t>еской культуры и спорта. – Омск</w:t>
      </w:r>
      <w:r w:rsidRPr="00423806">
        <w:rPr>
          <w:rFonts w:ascii="Times New Roman" w:hAnsi="Times New Roman"/>
          <w:sz w:val="24"/>
          <w:szCs w:val="24"/>
        </w:rPr>
        <w:t>: Издательство СибГУФК, 2013. – Ч. 2. – 272 с. : табл., схем., ил. – Режим доступа: по подписке. – URL: </w:t>
      </w:r>
      <w:hyperlink r:id="rId41" w:history="1">
        <w:r w:rsidRPr="00423806">
          <w:rPr>
            <w:rFonts w:ascii="Times New Roman" w:hAnsi="Times New Roman"/>
            <w:sz w:val="24"/>
            <w:szCs w:val="24"/>
          </w:rPr>
          <w:t>http://biblioclub.ru/index.php?page=book&amp;id=274682</w:t>
        </w:r>
      </w:hyperlink>
      <w:r>
        <w:rPr>
          <w:rFonts w:ascii="Times New Roman" w:hAnsi="Times New Roman"/>
          <w:sz w:val="24"/>
          <w:szCs w:val="24"/>
        </w:rPr>
        <w:t>.</w:t>
      </w:r>
    </w:p>
    <w:p w:rsidR="00074946" w:rsidRDefault="00074946" w:rsidP="00074946">
      <w:pPr>
        <w:pStyle w:val="af5"/>
        <w:ind w:firstLine="709"/>
        <w:jc w:val="both"/>
        <w:rPr>
          <w:rFonts w:ascii="Times New Roman" w:hAnsi="Times New Roman"/>
          <w:sz w:val="24"/>
          <w:szCs w:val="24"/>
        </w:rPr>
      </w:pPr>
      <w:r>
        <w:rPr>
          <w:rFonts w:ascii="Times New Roman" w:hAnsi="Times New Roman"/>
          <w:sz w:val="24"/>
          <w:szCs w:val="24"/>
        </w:rPr>
        <w:t xml:space="preserve">2. </w:t>
      </w:r>
      <w:r w:rsidRPr="00423806">
        <w:rPr>
          <w:rFonts w:ascii="Times New Roman" w:hAnsi="Times New Roman"/>
          <w:sz w:val="24"/>
          <w:szCs w:val="24"/>
        </w:rPr>
        <w:t>Антропова, Л.К. Физиология высшей нервной деятельности и сенсорных систем / Л.К. Антропова. – Новосибирск: НГТУ, 2011. – 70 с. – Режим доступа: по подписке. – URL: </w:t>
      </w:r>
      <w:hyperlink r:id="rId42" w:history="1">
        <w:r w:rsidRPr="00423806">
          <w:rPr>
            <w:rFonts w:ascii="Times New Roman" w:hAnsi="Times New Roman"/>
            <w:sz w:val="24"/>
            <w:szCs w:val="24"/>
          </w:rPr>
          <w:t>http://biblioclub.ru/index.php?page=book&amp;id=228936</w:t>
        </w:r>
      </w:hyperlink>
      <w:r>
        <w:rPr>
          <w:rFonts w:ascii="Times New Roman" w:hAnsi="Times New Roman"/>
          <w:sz w:val="24"/>
          <w:szCs w:val="24"/>
        </w:rPr>
        <w:t>.</w:t>
      </w:r>
    </w:p>
    <w:p w:rsidR="00074946" w:rsidRPr="00423806" w:rsidRDefault="00074946" w:rsidP="00074946">
      <w:pPr>
        <w:pStyle w:val="af5"/>
        <w:ind w:firstLine="709"/>
        <w:jc w:val="both"/>
        <w:rPr>
          <w:rFonts w:ascii="Times New Roman" w:eastAsia="Times New Roman" w:hAnsi="Times New Roman"/>
          <w:bCs/>
          <w:iCs/>
          <w:sz w:val="24"/>
          <w:szCs w:val="24"/>
          <w:lang w:eastAsia="ru-RU"/>
        </w:rPr>
      </w:pPr>
    </w:p>
    <w:p w:rsidR="00074946" w:rsidRPr="00D92B28" w:rsidRDefault="00074946" w:rsidP="00074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highlight w:val="yellow"/>
          <w:lang w:eastAsia="ru-RU"/>
        </w:rPr>
      </w:pPr>
      <w:r w:rsidRPr="00457878">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074946" w:rsidRPr="0035681F" w:rsidRDefault="00074946" w:rsidP="00074946">
      <w:pPr>
        <w:pStyle w:val="af5"/>
        <w:ind w:firstLine="709"/>
        <w:jc w:val="both"/>
        <w:rPr>
          <w:rFonts w:ascii="Times New Roman" w:hAnsi="Times New Roman"/>
          <w:sz w:val="24"/>
          <w:szCs w:val="24"/>
        </w:rPr>
      </w:pPr>
      <w:r>
        <w:rPr>
          <w:rFonts w:ascii="Times New Roman" w:hAnsi="Times New Roman"/>
          <w:sz w:val="24"/>
          <w:szCs w:val="24"/>
        </w:rPr>
        <w:lastRenderedPageBreak/>
        <w:t>1</w:t>
      </w:r>
      <w:r w:rsidRPr="0035681F">
        <w:rPr>
          <w:rFonts w:ascii="Times New Roman" w:hAnsi="Times New Roman"/>
          <w:sz w:val="24"/>
          <w:szCs w:val="24"/>
        </w:rPr>
        <w:t>. Петренко, В.М. Функциональная</w:t>
      </w:r>
      <w:r>
        <w:rPr>
          <w:rFonts w:ascii="Times New Roman" w:hAnsi="Times New Roman"/>
          <w:sz w:val="24"/>
          <w:szCs w:val="24"/>
        </w:rPr>
        <w:t xml:space="preserve"> анатомия лимфатической cистемы</w:t>
      </w:r>
      <w:r w:rsidRPr="0035681F">
        <w:rPr>
          <w:rFonts w:ascii="Times New Roman" w:hAnsi="Times New Roman"/>
          <w:sz w:val="24"/>
          <w:szCs w:val="24"/>
        </w:rPr>
        <w:t>: учебное пособие / В.М. Петр</w:t>
      </w:r>
      <w:r>
        <w:rPr>
          <w:rFonts w:ascii="Times New Roman" w:hAnsi="Times New Roman"/>
          <w:sz w:val="24"/>
          <w:szCs w:val="24"/>
        </w:rPr>
        <w:t>енко. - Москва; Берлин: Директ-Медиа, 2014. - 116 с.</w:t>
      </w:r>
      <w:r w:rsidRPr="0035681F">
        <w:rPr>
          <w:rFonts w:ascii="Times New Roman" w:hAnsi="Times New Roman"/>
          <w:sz w:val="24"/>
          <w:szCs w:val="24"/>
        </w:rPr>
        <w:t>: ил. - Библиогр.</w:t>
      </w:r>
      <w:r>
        <w:rPr>
          <w:rFonts w:ascii="Times New Roman" w:hAnsi="Times New Roman"/>
          <w:sz w:val="24"/>
          <w:szCs w:val="24"/>
        </w:rPr>
        <w:t xml:space="preserve"> в кн. - ISBN 978-5-4475-1451-8</w:t>
      </w:r>
      <w:r w:rsidRPr="0035681F">
        <w:rPr>
          <w:rFonts w:ascii="Times New Roman" w:hAnsi="Times New Roman"/>
          <w:sz w:val="24"/>
          <w:szCs w:val="24"/>
        </w:rPr>
        <w:t>; То же [Электронный ресурс]. - URL:</w:t>
      </w:r>
      <w:r w:rsidRPr="0035681F">
        <w:rPr>
          <w:rStyle w:val="apple-converted-space"/>
          <w:rFonts w:ascii="Times New Roman" w:hAnsi="Times New Roman"/>
          <w:sz w:val="24"/>
          <w:szCs w:val="24"/>
        </w:rPr>
        <w:t> </w:t>
      </w:r>
      <w:hyperlink r:id="rId43" w:history="1">
        <w:r w:rsidRPr="0035681F">
          <w:rPr>
            <w:rStyle w:val="af6"/>
            <w:rFonts w:ascii="Times New Roman" w:hAnsi="Times New Roman"/>
            <w:sz w:val="24"/>
            <w:szCs w:val="24"/>
          </w:rPr>
          <w:t>http://biblioclub.ru/index.php?page=book&amp;id=255957</w:t>
        </w:r>
      </w:hyperlink>
      <w:r>
        <w:rPr>
          <w:rFonts w:ascii="Times New Roman" w:hAnsi="Times New Roman"/>
          <w:sz w:val="24"/>
          <w:szCs w:val="24"/>
        </w:rPr>
        <w:t>.</w:t>
      </w:r>
    </w:p>
    <w:p w:rsidR="00074946" w:rsidRPr="0035681F" w:rsidRDefault="00074946" w:rsidP="00074946">
      <w:pPr>
        <w:pStyle w:val="af5"/>
        <w:ind w:firstLine="709"/>
        <w:jc w:val="both"/>
        <w:rPr>
          <w:rFonts w:ascii="Times New Roman" w:hAnsi="Times New Roman"/>
          <w:sz w:val="24"/>
          <w:szCs w:val="24"/>
        </w:rPr>
      </w:pPr>
      <w:r>
        <w:rPr>
          <w:rFonts w:ascii="Times New Roman" w:hAnsi="Times New Roman"/>
          <w:sz w:val="24"/>
          <w:szCs w:val="24"/>
        </w:rPr>
        <w:t>2</w:t>
      </w:r>
      <w:r w:rsidRPr="0035681F">
        <w:rPr>
          <w:rFonts w:ascii="Times New Roman" w:hAnsi="Times New Roman"/>
          <w:sz w:val="24"/>
          <w:szCs w:val="24"/>
        </w:rPr>
        <w:t>. Щанкин, А.А. Связь конституции челове</w:t>
      </w:r>
      <w:r>
        <w:rPr>
          <w:rFonts w:ascii="Times New Roman" w:hAnsi="Times New Roman"/>
          <w:sz w:val="24"/>
          <w:szCs w:val="24"/>
        </w:rPr>
        <w:t>ка с физиологическими функциями</w:t>
      </w:r>
      <w:r w:rsidRPr="0035681F">
        <w:rPr>
          <w:rFonts w:ascii="Times New Roman" w:hAnsi="Times New Roman"/>
          <w:sz w:val="24"/>
          <w:szCs w:val="24"/>
        </w:rPr>
        <w:t>: монография / А.А. Щанкин. - Москва; Берлин</w:t>
      </w:r>
      <w:r>
        <w:rPr>
          <w:rFonts w:ascii="Times New Roman" w:hAnsi="Times New Roman"/>
          <w:sz w:val="24"/>
          <w:szCs w:val="24"/>
        </w:rPr>
        <w:t>: Директ-Медиа, 2015. - 105 с.</w:t>
      </w:r>
      <w:r w:rsidRPr="0035681F">
        <w:rPr>
          <w:rFonts w:ascii="Times New Roman" w:hAnsi="Times New Roman"/>
          <w:sz w:val="24"/>
          <w:szCs w:val="24"/>
        </w:rPr>
        <w:t>: ил. - Библиогр.: с. 67-69 - ISBN 978-5-4475-4867-4; То же [Электронный ресурс]. - URL:</w:t>
      </w:r>
      <w:r w:rsidRPr="0035681F">
        <w:rPr>
          <w:rStyle w:val="apple-converted-space"/>
          <w:rFonts w:ascii="Times New Roman" w:hAnsi="Times New Roman"/>
          <w:sz w:val="24"/>
          <w:szCs w:val="24"/>
        </w:rPr>
        <w:t> </w:t>
      </w:r>
      <w:hyperlink r:id="rId44" w:history="1">
        <w:r w:rsidRPr="0035681F">
          <w:rPr>
            <w:rStyle w:val="af6"/>
            <w:rFonts w:ascii="Times New Roman" w:hAnsi="Times New Roman"/>
            <w:sz w:val="24"/>
            <w:szCs w:val="24"/>
          </w:rPr>
          <w:t>http://biblioclub.ru/index.php?page=book&amp;id=362805</w:t>
        </w:r>
      </w:hyperlink>
      <w:r>
        <w:rPr>
          <w:rFonts w:ascii="Times New Roman" w:hAnsi="Times New Roman"/>
          <w:sz w:val="24"/>
          <w:szCs w:val="24"/>
        </w:rPr>
        <w:t>.</w:t>
      </w:r>
    </w:p>
    <w:p w:rsidR="00074946" w:rsidRDefault="00074946" w:rsidP="00074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074946" w:rsidRDefault="00074946" w:rsidP="00074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 Фонды оценочных средств</w:t>
      </w:r>
    </w:p>
    <w:p w:rsidR="00074946" w:rsidRDefault="00074946" w:rsidP="00074946">
      <w:pPr>
        <w:spacing w:after="0" w:line="240" w:lineRule="auto"/>
        <w:ind w:firstLine="709"/>
        <w:jc w:val="both"/>
        <w:rPr>
          <w:rFonts w:ascii="Times New Roman" w:eastAsia="Times New Roman" w:hAnsi="Times New Roman"/>
          <w:spacing w:val="-4"/>
          <w:sz w:val="24"/>
          <w:szCs w:val="24"/>
          <w:lang w:eastAsia="ru-RU"/>
        </w:rPr>
      </w:pPr>
      <w:r>
        <w:rPr>
          <w:rFonts w:ascii="Times New Roman" w:eastAsia="Times New Roman" w:hAnsi="Times New Roman"/>
          <w:spacing w:val="-4"/>
          <w:sz w:val="24"/>
          <w:szCs w:val="24"/>
          <w:lang w:eastAsia="ru-RU"/>
        </w:rPr>
        <w:t xml:space="preserve">Фонд оценочных средств представлен в </w:t>
      </w:r>
      <w:r w:rsidRPr="00984943">
        <w:rPr>
          <w:rFonts w:ascii="Times New Roman" w:eastAsia="Times New Roman" w:hAnsi="Times New Roman"/>
          <w:spacing w:val="-4"/>
          <w:sz w:val="24"/>
          <w:szCs w:val="24"/>
          <w:lang w:eastAsia="ru-RU"/>
        </w:rPr>
        <w:t>Приложении 1.</w:t>
      </w:r>
    </w:p>
    <w:p w:rsidR="00074946" w:rsidRDefault="00074946" w:rsidP="00074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074946" w:rsidRDefault="00074946" w:rsidP="00074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074946" w:rsidRDefault="00074946" w:rsidP="0007494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074946" w:rsidRPr="00FF76D2" w:rsidRDefault="00074946" w:rsidP="0007494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F76D2">
        <w:rPr>
          <w:rFonts w:ascii="Times New Roman" w:eastAsia="Times New Roman" w:hAnsi="Times New Roman"/>
          <w:bCs/>
          <w:i/>
          <w:sz w:val="24"/>
          <w:szCs w:val="24"/>
          <w:lang w:eastAsia="ru-RU"/>
        </w:rPr>
        <w:t>9.1. Описание материально-технической базы</w:t>
      </w:r>
    </w:p>
    <w:p w:rsidR="00074946" w:rsidRPr="00AD27DE" w:rsidRDefault="00074946" w:rsidP="00074946">
      <w:pPr>
        <w:spacing w:after="0" w:line="240" w:lineRule="auto"/>
        <w:ind w:firstLine="709"/>
        <w:jc w:val="both"/>
        <w:rPr>
          <w:rFonts w:ascii="Times New Roman" w:hAnsi="Times New Roman"/>
          <w:sz w:val="24"/>
          <w:szCs w:val="24"/>
        </w:rPr>
      </w:pPr>
      <w:r w:rsidRPr="00AD27DE">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074946" w:rsidRPr="00AD27DE" w:rsidRDefault="00074946" w:rsidP="00074946">
      <w:pPr>
        <w:spacing w:after="0" w:line="240" w:lineRule="auto"/>
        <w:ind w:firstLine="709"/>
        <w:jc w:val="both"/>
        <w:rPr>
          <w:rFonts w:ascii="Times New Roman" w:hAnsi="Times New Roman"/>
          <w:sz w:val="24"/>
          <w:szCs w:val="24"/>
        </w:rPr>
      </w:pPr>
      <w:r w:rsidRPr="00AD27DE">
        <w:rPr>
          <w:rFonts w:ascii="Times New Roman" w:hAnsi="Times New Roman"/>
          <w:sz w:val="24"/>
          <w:szCs w:val="24"/>
        </w:rPr>
        <w:t xml:space="preserve">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(набор мультимедийных презентаций; </w:t>
      </w:r>
      <w:r>
        <w:rPr>
          <w:rFonts w:ascii="Times New Roman" w:hAnsi="Times New Roman"/>
          <w:sz w:val="24"/>
          <w:szCs w:val="24"/>
        </w:rPr>
        <w:t>интерактивные плакаты «Биология человека»</w:t>
      </w:r>
      <w:r w:rsidRPr="00AD27DE">
        <w:rPr>
          <w:rFonts w:ascii="Times New Roman" w:hAnsi="Times New Roman"/>
          <w:sz w:val="24"/>
          <w:szCs w:val="24"/>
        </w:rPr>
        <w:t>).</w:t>
      </w:r>
    </w:p>
    <w:p w:rsidR="00074946" w:rsidRPr="00AD27DE" w:rsidRDefault="00074946" w:rsidP="00074946">
      <w:pPr>
        <w:spacing w:after="0" w:line="240" w:lineRule="auto"/>
        <w:ind w:firstLine="709"/>
        <w:jc w:val="both"/>
        <w:rPr>
          <w:rFonts w:ascii="Times New Roman" w:hAnsi="Times New Roman"/>
          <w:sz w:val="24"/>
          <w:szCs w:val="24"/>
        </w:rPr>
      </w:pPr>
      <w:r w:rsidRPr="00AD27DE">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074946" w:rsidRPr="00FF76D2" w:rsidRDefault="00074946" w:rsidP="00074946">
      <w:pPr>
        <w:spacing w:after="0" w:line="240" w:lineRule="auto"/>
        <w:ind w:left="851" w:hanging="142"/>
        <w:jc w:val="both"/>
        <w:rPr>
          <w:rFonts w:ascii="Times New Roman" w:hAnsi="Times New Roman"/>
          <w:sz w:val="24"/>
          <w:szCs w:val="24"/>
        </w:rPr>
      </w:pPr>
    </w:p>
    <w:p w:rsidR="00074946" w:rsidRDefault="00074946" w:rsidP="0007494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F76D2">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74946" w:rsidRDefault="00074946" w:rsidP="00074946">
      <w:pPr>
        <w:spacing w:after="0"/>
        <w:ind w:firstLine="709"/>
        <w:jc w:val="both"/>
        <w:rPr>
          <w:rFonts w:ascii="Times New Roman" w:eastAsia="Times New Roman" w:hAnsi="Times New Roman"/>
          <w:sz w:val="24"/>
          <w:szCs w:val="24"/>
          <w:lang w:eastAsia="ru-RU"/>
        </w:rPr>
      </w:pPr>
    </w:p>
    <w:p w:rsidR="00074946" w:rsidRDefault="00074946" w:rsidP="00074946">
      <w:pPr>
        <w:spacing w:after="0"/>
        <w:ind w:firstLine="709"/>
        <w:jc w:val="both"/>
        <w:rPr>
          <w:rFonts w:ascii="Times New Roman" w:eastAsia="Times New Roman" w:hAnsi="Times New Roman"/>
          <w:sz w:val="24"/>
          <w:szCs w:val="24"/>
          <w:lang w:eastAsia="ru-RU"/>
        </w:rPr>
      </w:pPr>
      <w:r w:rsidRPr="00897BB0">
        <w:rPr>
          <w:rFonts w:ascii="Times New Roman" w:eastAsia="Times New Roman" w:hAnsi="Times New Roman"/>
          <w:sz w:val="24"/>
          <w:szCs w:val="24"/>
          <w:lang w:eastAsia="ru-RU"/>
        </w:rPr>
        <w:t xml:space="preserve">Информационные технологии: </w:t>
      </w:r>
    </w:p>
    <w:p w:rsidR="00074946" w:rsidRDefault="00074946" w:rsidP="00074946">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897BB0">
        <w:rPr>
          <w:rFonts w:ascii="Times New Roman" w:eastAsia="Times New Roman" w:hAnsi="Times New Roman"/>
          <w:sz w:val="24"/>
          <w:szCs w:val="24"/>
          <w:lang w:eastAsia="ru-RU"/>
        </w:rPr>
        <w:t>технологи</w:t>
      </w:r>
      <w:r>
        <w:rPr>
          <w:rFonts w:ascii="Times New Roman" w:eastAsia="Times New Roman" w:hAnsi="Times New Roman"/>
          <w:sz w:val="24"/>
          <w:szCs w:val="24"/>
          <w:lang w:eastAsia="ru-RU"/>
        </w:rPr>
        <w:t xml:space="preserve">и мультимедиа; </w:t>
      </w:r>
    </w:p>
    <w:p w:rsidR="00074946" w:rsidRDefault="00074946" w:rsidP="00074946">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интернет-технологии</w:t>
      </w:r>
      <w:r w:rsidRPr="00897BB0">
        <w:rPr>
          <w:rFonts w:ascii="Times New Roman" w:eastAsia="Times New Roman" w:hAnsi="Times New Roman"/>
          <w:sz w:val="24"/>
          <w:szCs w:val="24"/>
          <w:lang w:eastAsia="ru-RU"/>
        </w:rPr>
        <w:t>.</w:t>
      </w:r>
    </w:p>
    <w:p w:rsidR="00074946" w:rsidRDefault="00074946" w:rsidP="00074946">
      <w:pPr>
        <w:spacing w:after="0"/>
        <w:ind w:firstLine="709"/>
        <w:jc w:val="both"/>
        <w:rPr>
          <w:rFonts w:ascii="Times New Roman" w:eastAsia="Times New Roman" w:hAnsi="Times New Roman"/>
          <w:sz w:val="24"/>
          <w:szCs w:val="24"/>
          <w:lang w:eastAsia="ru-RU"/>
        </w:rPr>
      </w:pPr>
    </w:p>
    <w:p w:rsidR="00074946" w:rsidRPr="00897BB0" w:rsidRDefault="00074946" w:rsidP="00074946">
      <w:pPr>
        <w:spacing w:after="0"/>
        <w:ind w:firstLine="709"/>
        <w:jc w:val="both"/>
        <w:rPr>
          <w:rFonts w:ascii="Times New Roman" w:eastAsia="Times New Roman" w:hAnsi="Times New Roman"/>
          <w:sz w:val="24"/>
          <w:szCs w:val="24"/>
          <w:lang w:eastAsia="ru-RU"/>
        </w:rPr>
      </w:pPr>
      <w:r w:rsidRPr="00897BB0">
        <w:rPr>
          <w:rFonts w:ascii="Times New Roman" w:hAnsi="Times New Roman"/>
          <w:sz w:val="24"/>
          <w:szCs w:val="24"/>
        </w:rPr>
        <w:t>Перечень программного обеспечения:</w:t>
      </w:r>
    </w:p>
    <w:p w:rsidR="00074946" w:rsidRPr="00AD27DE" w:rsidRDefault="00074946" w:rsidP="00074946">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w:t>
      </w:r>
      <w:r>
        <w:rPr>
          <w:rFonts w:ascii="Times New Roman" w:hAnsi="Times New Roman"/>
          <w:color w:val="000000"/>
          <w:sz w:val="24"/>
          <w:szCs w:val="24"/>
        </w:rPr>
        <w:t xml:space="preserve"> </w:t>
      </w:r>
      <w:r w:rsidRPr="00AD27DE">
        <w:rPr>
          <w:rFonts w:ascii="Times New Roman" w:hAnsi="Times New Roman"/>
          <w:color w:val="000000"/>
          <w:sz w:val="24"/>
          <w:szCs w:val="24"/>
        </w:rPr>
        <w:t>Office</w:t>
      </w:r>
      <w:r>
        <w:rPr>
          <w:rFonts w:ascii="Times New Roman" w:hAnsi="Times New Roman"/>
          <w:color w:val="000000"/>
          <w:sz w:val="24"/>
          <w:szCs w:val="24"/>
        </w:rPr>
        <w:t xml:space="preserve"> </w:t>
      </w:r>
      <w:r w:rsidRPr="00AD27DE">
        <w:rPr>
          <w:rFonts w:ascii="Times New Roman" w:hAnsi="Times New Roman"/>
          <w:color w:val="000000"/>
          <w:sz w:val="24"/>
          <w:szCs w:val="24"/>
        </w:rPr>
        <w:t>Professional</w:t>
      </w:r>
      <w:r>
        <w:rPr>
          <w:rFonts w:ascii="Times New Roman" w:hAnsi="Times New Roman"/>
          <w:color w:val="000000"/>
          <w:sz w:val="24"/>
          <w:szCs w:val="24"/>
        </w:rPr>
        <w:t xml:space="preserve"> </w:t>
      </w:r>
      <w:r w:rsidRPr="00AD27DE">
        <w:rPr>
          <w:rFonts w:ascii="Times New Roman" w:hAnsi="Times New Roman"/>
          <w:color w:val="000000"/>
          <w:sz w:val="24"/>
          <w:szCs w:val="24"/>
        </w:rPr>
        <w:t>Plus 2013 Russian</w:t>
      </w:r>
      <w:r>
        <w:rPr>
          <w:rFonts w:ascii="Times New Roman" w:hAnsi="Times New Roman"/>
          <w:color w:val="000000"/>
          <w:sz w:val="24"/>
          <w:szCs w:val="24"/>
        </w:rPr>
        <w:t xml:space="preserve"> </w:t>
      </w:r>
      <w:r w:rsidRPr="00AD27DE">
        <w:rPr>
          <w:rFonts w:ascii="Times New Roman" w:hAnsi="Times New Roman"/>
          <w:color w:val="000000"/>
          <w:sz w:val="24"/>
          <w:szCs w:val="24"/>
        </w:rPr>
        <w:t>OLPNL</w:t>
      </w:r>
      <w:r>
        <w:rPr>
          <w:rFonts w:ascii="Times New Roman" w:hAnsi="Times New Roman"/>
          <w:color w:val="000000"/>
          <w:sz w:val="24"/>
          <w:szCs w:val="24"/>
        </w:rPr>
        <w:t xml:space="preserve"> </w:t>
      </w:r>
      <w:r w:rsidRPr="00AD27DE">
        <w:rPr>
          <w:rFonts w:ascii="Times New Roman" w:hAnsi="Times New Roman"/>
          <w:color w:val="000000"/>
          <w:sz w:val="24"/>
          <w:szCs w:val="24"/>
        </w:rPr>
        <w:t>Academic</w:t>
      </w:r>
      <w:r>
        <w:rPr>
          <w:rFonts w:ascii="Times New Roman" w:hAnsi="Times New Roman"/>
          <w:color w:val="000000"/>
          <w:sz w:val="24"/>
          <w:szCs w:val="24"/>
        </w:rPr>
        <w:t xml:space="preserve"> </w:t>
      </w:r>
      <w:r w:rsidRPr="00AD27DE">
        <w:rPr>
          <w:rFonts w:ascii="Times New Roman" w:hAnsi="Times New Roman"/>
          <w:color w:val="000000"/>
          <w:sz w:val="24"/>
          <w:szCs w:val="24"/>
        </w:rPr>
        <w:t>Edition- г/п договор бюджетного учреждения № 214 от 19.04.2013 с ЗАО &amp;quot;</w:t>
      </w:r>
      <w:r>
        <w:rPr>
          <w:rFonts w:ascii="Times New Roman" w:hAnsi="Times New Roman"/>
          <w:color w:val="000000"/>
          <w:sz w:val="24"/>
          <w:szCs w:val="24"/>
        </w:rPr>
        <w:t xml:space="preserve"> </w:t>
      </w:r>
      <w:r w:rsidRPr="00AD27DE">
        <w:rPr>
          <w:rFonts w:ascii="Times New Roman" w:hAnsi="Times New Roman"/>
          <w:color w:val="000000"/>
          <w:sz w:val="24"/>
          <w:szCs w:val="24"/>
        </w:rPr>
        <w:t>СофтЛайн Трейд&amp;quot.</w:t>
      </w:r>
    </w:p>
    <w:p w:rsidR="00074946" w:rsidRPr="00AD27DE" w:rsidRDefault="00074946" w:rsidP="00074946">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2) WinRar - Гос. контракт №88 от 15.12.2008 с ЗАО &amp;quot;</w:t>
      </w:r>
      <w:r>
        <w:rPr>
          <w:rFonts w:ascii="Times New Roman" w:hAnsi="Times New Roman"/>
          <w:color w:val="000000"/>
          <w:sz w:val="24"/>
          <w:szCs w:val="24"/>
        </w:rPr>
        <w:t xml:space="preserve"> </w:t>
      </w:r>
      <w:r w:rsidRPr="00AD27DE">
        <w:rPr>
          <w:rFonts w:ascii="Times New Roman" w:hAnsi="Times New Roman"/>
          <w:color w:val="000000"/>
          <w:sz w:val="24"/>
          <w:szCs w:val="24"/>
        </w:rPr>
        <w:t>СофтЛайн Трейд&amp;quot.</w:t>
      </w:r>
    </w:p>
    <w:p w:rsidR="00074946" w:rsidRPr="00AD27DE" w:rsidRDefault="00074946" w:rsidP="00074946">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3) AdobeReaderXI - – свободно-распространяемое программное обеспечение.</w:t>
      </w:r>
    </w:p>
    <w:p w:rsidR="00074946" w:rsidRPr="00AD27DE" w:rsidRDefault="00074946" w:rsidP="00074946">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4) GoogleChrome - свободно-распространяемое программное обеспечение.</w:t>
      </w:r>
    </w:p>
    <w:p w:rsidR="00074946" w:rsidRPr="00AD27DE" w:rsidRDefault="00074946" w:rsidP="00074946">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5) MozillaFireFox - свободно-распространяемое программное обеспечение.</w:t>
      </w:r>
    </w:p>
    <w:p w:rsidR="00074946" w:rsidRPr="00AD27DE" w:rsidRDefault="00074946" w:rsidP="00074946">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6) Microsoft</w:t>
      </w:r>
      <w:r>
        <w:rPr>
          <w:rFonts w:ascii="Times New Roman" w:hAnsi="Times New Roman"/>
          <w:color w:val="000000"/>
          <w:sz w:val="24"/>
          <w:szCs w:val="24"/>
        </w:rPr>
        <w:t xml:space="preserve"> </w:t>
      </w:r>
      <w:r w:rsidRPr="00AD27DE">
        <w:rPr>
          <w:rFonts w:ascii="Times New Roman" w:hAnsi="Times New Roman"/>
          <w:color w:val="000000"/>
          <w:sz w:val="24"/>
          <w:szCs w:val="24"/>
        </w:rPr>
        <w:t>Office</w:t>
      </w:r>
      <w:r>
        <w:rPr>
          <w:rFonts w:ascii="Times New Roman" w:hAnsi="Times New Roman"/>
          <w:color w:val="000000"/>
          <w:sz w:val="24"/>
          <w:szCs w:val="24"/>
        </w:rPr>
        <w:t xml:space="preserve"> </w:t>
      </w:r>
      <w:r w:rsidRPr="00AD27DE">
        <w:rPr>
          <w:rFonts w:ascii="Times New Roman" w:hAnsi="Times New Roman"/>
          <w:color w:val="000000"/>
          <w:sz w:val="24"/>
          <w:szCs w:val="24"/>
        </w:rPr>
        <w:t>Professional</w:t>
      </w:r>
      <w:r>
        <w:rPr>
          <w:rFonts w:ascii="Times New Roman" w:hAnsi="Times New Roman"/>
          <w:color w:val="000000"/>
          <w:sz w:val="24"/>
          <w:szCs w:val="24"/>
        </w:rPr>
        <w:t xml:space="preserve"> </w:t>
      </w:r>
      <w:r w:rsidRPr="00AD27DE">
        <w:rPr>
          <w:rFonts w:ascii="Times New Roman" w:hAnsi="Times New Roman"/>
          <w:color w:val="000000"/>
          <w:sz w:val="24"/>
          <w:szCs w:val="24"/>
        </w:rPr>
        <w:t>Plus 2013 Russian</w:t>
      </w:r>
      <w:r>
        <w:rPr>
          <w:rFonts w:ascii="Times New Roman" w:hAnsi="Times New Roman"/>
          <w:color w:val="000000"/>
          <w:sz w:val="24"/>
          <w:szCs w:val="24"/>
        </w:rPr>
        <w:t xml:space="preserve"> </w:t>
      </w:r>
      <w:r w:rsidRPr="00AD27DE">
        <w:rPr>
          <w:rFonts w:ascii="Times New Roman" w:hAnsi="Times New Roman"/>
          <w:color w:val="000000"/>
          <w:sz w:val="24"/>
          <w:szCs w:val="24"/>
        </w:rPr>
        <w:t>OLPNL</w:t>
      </w:r>
      <w:r>
        <w:rPr>
          <w:rFonts w:ascii="Times New Roman" w:hAnsi="Times New Roman"/>
          <w:color w:val="000000"/>
          <w:sz w:val="24"/>
          <w:szCs w:val="24"/>
        </w:rPr>
        <w:t xml:space="preserve"> </w:t>
      </w:r>
      <w:r w:rsidRPr="00AD27DE">
        <w:rPr>
          <w:rFonts w:ascii="Times New Roman" w:hAnsi="Times New Roman"/>
          <w:color w:val="000000"/>
          <w:sz w:val="24"/>
          <w:szCs w:val="24"/>
        </w:rPr>
        <w:t>Academic</w:t>
      </w:r>
      <w:r>
        <w:rPr>
          <w:rFonts w:ascii="Times New Roman" w:hAnsi="Times New Roman"/>
          <w:color w:val="000000"/>
          <w:sz w:val="24"/>
          <w:szCs w:val="24"/>
        </w:rPr>
        <w:t xml:space="preserve"> </w:t>
      </w:r>
      <w:r w:rsidRPr="00AD27DE">
        <w:rPr>
          <w:rFonts w:ascii="Times New Roman" w:hAnsi="Times New Roman"/>
          <w:color w:val="000000"/>
          <w:sz w:val="24"/>
          <w:szCs w:val="24"/>
        </w:rPr>
        <w:t>Edition- г/п договор бюджетного учреждения № 214 от 19.04.2013 с ЗАО &amp;quot;СофтЛайн Трейд&amp;quot.</w:t>
      </w:r>
    </w:p>
    <w:p w:rsidR="00074946" w:rsidRPr="00AD27DE" w:rsidRDefault="00074946" w:rsidP="00074946">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7) WinDjView- свободно-распространяемое программное обеспечение.</w:t>
      </w:r>
    </w:p>
    <w:p w:rsidR="00312D3E" w:rsidRPr="00F94047" w:rsidRDefault="00074946" w:rsidP="00074946">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lastRenderedPageBreak/>
        <w:t>8) Kaspersky</w:t>
      </w:r>
      <w:r>
        <w:rPr>
          <w:rFonts w:ascii="Times New Roman" w:hAnsi="Times New Roman"/>
          <w:color w:val="000000"/>
          <w:sz w:val="24"/>
          <w:szCs w:val="24"/>
        </w:rPr>
        <w:t xml:space="preserve"> </w:t>
      </w:r>
      <w:r w:rsidRPr="00AD27DE">
        <w:rPr>
          <w:rFonts w:ascii="Times New Roman" w:hAnsi="Times New Roman"/>
          <w:color w:val="000000"/>
          <w:sz w:val="24"/>
          <w:szCs w:val="24"/>
        </w:rPr>
        <w:t>Endpoint</w:t>
      </w:r>
      <w:r>
        <w:rPr>
          <w:rFonts w:ascii="Times New Roman" w:hAnsi="Times New Roman"/>
          <w:color w:val="000000"/>
          <w:sz w:val="24"/>
          <w:szCs w:val="24"/>
        </w:rPr>
        <w:t xml:space="preserve"> </w:t>
      </w:r>
      <w:r w:rsidRPr="00AD27DE">
        <w:rPr>
          <w:rFonts w:ascii="Times New Roman" w:hAnsi="Times New Roman"/>
          <w:color w:val="000000"/>
          <w:sz w:val="24"/>
          <w:szCs w:val="24"/>
        </w:rPr>
        <w:t>Security для бизнеса – договор № 01-S02429L от 19.12.2018 с ООО «Бенефит».</w:t>
      </w:r>
    </w:p>
    <w:p w:rsidR="00312D3E" w:rsidRPr="00F94047" w:rsidRDefault="00312D3E" w:rsidP="00312D3E">
      <w:pPr>
        <w:autoSpaceDE w:val="0"/>
        <w:autoSpaceDN w:val="0"/>
        <w:adjustRightInd w:val="0"/>
        <w:spacing w:after="0" w:line="240" w:lineRule="auto"/>
        <w:ind w:firstLine="708"/>
        <w:jc w:val="both"/>
        <w:rPr>
          <w:rFonts w:ascii="Times New Roman" w:hAnsi="Times New Roman"/>
          <w:color w:val="000000"/>
          <w:sz w:val="24"/>
          <w:szCs w:val="24"/>
        </w:rPr>
      </w:pPr>
    </w:p>
    <w:p w:rsidR="00312D3E" w:rsidRPr="00F94047" w:rsidRDefault="00312D3E" w:rsidP="00312D3E">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Информационные справочные системы:</w:t>
      </w:r>
    </w:p>
    <w:p w:rsidR="00312D3E" w:rsidRPr="00F94047" w:rsidRDefault="00312D3E" w:rsidP="00312D3E">
      <w:pPr>
        <w:spacing w:after="0" w:line="240" w:lineRule="auto"/>
        <w:ind w:left="709"/>
        <w:jc w:val="both"/>
        <w:rPr>
          <w:rFonts w:ascii="Times New Roman" w:hAnsi="Times New Roman"/>
          <w:sz w:val="24"/>
          <w:szCs w:val="24"/>
        </w:rPr>
      </w:pPr>
      <w:r w:rsidRPr="00F94047">
        <w:rPr>
          <w:rFonts w:ascii="Times New Roman" w:hAnsi="Times New Roman"/>
          <w:sz w:val="24"/>
          <w:szCs w:val="24"/>
        </w:rPr>
        <w:t>1. http://www.bibliclub.ru - ЭБС " Университетская библиотека онлайн "</w:t>
      </w:r>
    </w:p>
    <w:p w:rsidR="00312D3E" w:rsidRPr="00F94047" w:rsidRDefault="00312D3E" w:rsidP="00312D3E">
      <w:pPr>
        <w:spacing w:after="0" w:line="240" w:lineRule="auto"/>
        <w:ind w:left="709"/>
        <w:jc w:val="both"/>
        <w:rPr>
          <w:rFonts w:ascii="Times New Roman" w:hAnsi="Times New Roman"/>
          <w:sz w:val="24"/>
          <w:szCs w:val="24"/>
        </w:rPr>
      </w:pPr>
      <w:r w:rsidRPr="00F94047">
        <w:rPr>
          <w:rFonts w:ascii="Times New Roman" w:hAnsi="Times New Roman"/>
          <w:sz w:val="24"/>
          <w:szCs w:val="24"/>
        </w:rPr>
        <w:t>2. http://www.elibraru.ru - Научная электронная библиотека</w:t>
      </w:r>
    </w:p>
    <w:p w:rsidR="00312D3E" w:rsidRPr="00F94047" w:rsidRDefault="00312D3E" w:rsidP="00312D3E">
      <w:pPr>
        <w:spacing w:after="0" w:line="240" w:lineRule="auto"/>
        <w:ind w:left="709"/>
        <w:jc w:val="both"/>
        <w:rPr>
          <w:rFonts w:ascii="Times New Roman" w:eastAsia="Times New Roman" w:hAnsi="Times New Roman"/>
          <w:b/>
          <w:bCs/>
          <w:sz w:val="24"/>
          <w:szCs w:val="24"/>
          <w:lang w:eastAsia="ru-RU"/>
        </w:rPr>
      </w:pPr>
      <w:r w:rsidRPr="00F94047">
        <w:rPr>
          <w:rFonts w:ascii="Times New Roman" w:hAnsi="Times New Roman"/>
          <w:sz w:val="24"/>
          <w:szCs w:val="24"/>
        </w:rPr>
        <w:t>3. http://www.ebiblioteka.ru - Универсальные базы данных</w:t>
      </w:r>
    </w:p>
    <w:p w:rsidR="00312D3E" w:rsidRDefault="00312D3E" w:rsidP="00312D3E">
      <w:pPr>
        <w:pStyle w:val="af5"/>
        <w:spacing w:line="360" w:lineRule="auto"/>
        <w:ind w:firstLine="709"/>
        <w:rPr>
          <w:rFonts w:ascii="Times New Roman" w:hAnsi="Times New Roman"/>
          <w:sz w:val="24"/>
          <w:szCs w:val="24"/>
        </w:rPr>
      </w:pPr>
      <w:r>
        <w:rPr>
          <w:rFonts w:ascii="Times New Roman" w:hAnsi="Times New Roman"/>
          <w:sz w:val="24"/>
          <w:szCs w:val="24"/>
        </w:rPr>
        <w:t xml:space="preserve">4. </w:t>
      </w:r>
      <w:r w:rsidRPr="00E8195F">
        <w:rPr>
          <w:rFonts w:ascii="Times New Roman" w:hAnsi="Times New Roman"/>
          <w:sz w:val="24"/>
          <w:szCs w:val="24"/>
        </w:rPr>
        <w:t>http://</w:t>
      </w:r>
      <w:r w:rsidRPr="003B6A0F">
        <w:rPr>
          <w:rFonts w:ascii="Times New Roman" w:hAnsi="Times New Roman"/>
          <w:sz w:val="24"/>
          <w:szCs w:val="24"/>
        </w:rPr>
        <w:t>www.biblio-online.ru</w:t>
      </w:r>
      <w:r>
        <w:rPr>
          <w:rFonts w:ascii="Times New Roman" w:hAnsi="Times New Roman"/>
          <w:sz w:val="24"/>
          <w:szCs w:val="24"/>
        </w:rPr>
        <w:t xml:space="preserve"> – Электронная библиотека</w:t>
      </w:r>
    </w:p>
    <w:p w:rsidR="00074946" w:rsidRDefault="00074946" w:rsidP="00312D3E">
      <w:pPr>
        <w:pStyle w:val="af5"/>
        <w:spacing w:line="360" w:lineRule="auto"/>
        <w:ind w:firstLine="709"/>
        <w:rPr>
          <w:rFonts w:ascii="Times New Roman" w:hAnsi="Times New Roman"/>
          <w:sz w:val="24"/>
          <w:szCs w:val="24"/>
        </w:rPr>
      </w:pPr>
    </w:p>
    <w:p w:rsidR="00074946" w:rsidRPr="00DB597C" w:rsidRDefault="00074946" w:rsidP="00074946">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5.5</w:t>
      </w:r>
      <w:r w:rsidRPr="00DB597C">
        <w:rPr>
          <w:rFonts w:ascii="Times New Roman" w:eastAsia="Times New Roman" w:hAnsi="Times New Roman"/>
          <w:b/>
          <w:sz w:val="24"/>
          <w:szCs w:val="24"/>
          <w:lang w:eastAsia="ru-RU"/>
        </w:rPr>
        <w:t>. ПРОГРАММА ДИСЦИПЛИНЫ</w:t>
      </w:r>
    </w:p>
    <w:p w:rsidR="00074946" w:rsidRDefault="00074946" w:rsidP="00074946">
      <w:pPr>
        <w:autoSpaceDE w:val="0"/>
        <w:autoSpaceDN w:val="0"/>
        <w:adjustRightInd w:val="0"/>
        <w:spacing w:after="0" w:line="36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Pr="00074946">
        <w:rPr>
          <w:rFonts w:ascii="Times New Roman CYR" w:eastAsia="Times New Roman" w:hAnsi="Times New Roman CYR" w:cs="Times New Roman CYR"/>
          <w:b/>
          <w:bCs/>
          <w:sz w:val="24"/>
          <w:szCs w:val="24"/>
          <w:lang w:eastAsia="ru-RU"/>
        </w:rPr>
        <w:t>Сенсорные системы</w:t>
      </w:r>
      <w:r>
        <w:rPr>
          <w:rFonts w:ascii="Times New Roman" w:eastAsia="Times New Roman" w:hAnsi="Times New Roman"/>
          <w:b/>
          <w:bCs/>
          <w:sz w:val="24"/>
          <w:szCs w:val="24"/>
          <w:lang w:eastAsia="ru-RU"/>
        </w:rPr>
        <w:t>»</w:t>
      </w:r>
    </w:p>
    <w:p w:rsidR="00074946" w:rsidRDefault="00074946" w:rsidP="00074946">
      <w:pPr>
        <w:autoSpaceDE w:val="0"/>
        <w:autoSpaceDN w:val="0"/>
        <w:adjustRightInd w:val="0"/>
        <w:spacing w:after="0" w:line="360" w:lineRule="auto"/>
        <w:jc w:val="center"/>
        <w:rPr>
          <w:rFonts w:ascii="Times New Roman" w:eastAsia="Times New Roman" w:hAnsi="Times New Roman"/>
          <w:b/>
          <w:bCs/>
          <w:sz w:val="24"/>
          <w:szCs w:val="24"/>
          <w:lang w:eastAsia="ru-RU"/>
        </w:rPr>
      </w:pPr>
    </w:p>
    <w:p w:rsidR="00074946" w:rsidRDefault="00074946" w:rsidP="00074946">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074946" w:rsidRPr="00797718" w:rsidRDefault="00074946" w:rsidP="00074946">
      <w:pPr>
        <w:autoSpaceDE w:val="0"/>
        <w:autoSpaceDN w:val="0"/>
        <w:adjustRightInd w:val="0"/>
        <w:spacing w:after="0" w:line="240" w:lineRule="auto"/>
        <w:ind w:firstLine="709"/>
        <w:jc w:val="both"/>
        <w:rPr>
          <w:rFonts w:ascii="Times New Roman" w:hAnsi="Times New Roman"/>
          <w:bCs/>
          <w:sz w:val="24"/>
          <w:szCs w:val="24"/>
        </w:rPr>
      </w:pPr>
      <w:r w:rsidRPr="00797718">
        <w:rPr>
          <w:rFonts w:ascii="Times New Roman" w:hAnsi="Times New Roman"/>
          <w:bCs/>
          <w:sz w:val="24"/>
          <w:szCs w:val="24"/>
        </w:rPr>
        <w:t>Программа по дисциплине «</w:t>
      </w:r>
      <w:r w:rsidR="00A0594C">
        <w:rPr>
          <w:rFonts w:ascii="Times New Roman" w:hAnsi="Times New Roman"/>
          <w:bCs/>
          <w:sz w:val="24"/>
          <w:szCs w:val="24"/>
        </w:rPr>
        <w:t>Сенсорные системы</w:t>
      </w:r>
      <w:r w:rsidRPr="00797718">
        <w:rPr>
          <w:rFonts w:ascii="Times New Roman" w:hAnsi="Times New Roman"/>
          <w:bCs/>
          <w:sz w:val="24"/>
          <w:szCs w:val="24"/>
        </w:rPr>
        <w:t xml:space="preserve">» подготовлена для обучающихся направления </w:t>
      </w:r>
      <w:r w:rsidRPr="00797718">
        <w:rPr>
          <w:rFonts w:ascii="Times New Roman" w:hAnsi="Times New Roman"/>
          <w:sz w:val="24"/>
          <w:szCs w:val="24"/>
        </w:rPr>
        <w:t>44.03.0</w:t>
      </w:r>
      <w:r>
        <w:rPr>
          <w:rFonts w:ascii="Times New Roman" w:hAnsi="Times New Roman"/>
          <w:sz w:val="24"/>
          <w:szCs w:val="24"/>
        </w:rPr>
        <w:t>5</w:t>
      </w:r>
      <w:r w:rsidRPr="00797718">
        <w:rPr>
          <w:rFonts w:ascii="Times New Roman" w:hAnsi="Times New Roman"/>
          <w:sz w:val="24"/>
          <w:szCs w:val="24"/>
        </w:rPr>
        <w:t xml:space="preserve"> Педагогическое образование</w:t>
      </w:r>
      <w:r w:rsidRPr="00797718">
        <w:rPr>
          <w:rFonts w:ascii="Times New Roman" w:hAnsi="Times New Roman"/>
          <w:bCs/>
          <w:sz w:val="24"/>
          <w:szCs w:val="24"/>
        </w:rPr>
        <w:t>, профиль подготовки «</w:t>
      </w:r>
      <w:r w:rsidRPr="00797718">
        <w:rPr>
          <w:rFonts w:ascii="Times New Roman" w:hAnsi="Times New Roman"/>
          <w:sz w:val="24"/>
          <w:szCs w:val="24"/>
        </w:rPr>
        <w:t>Биология</w:t>
      </w:r>
      <w:r>
        <w:rPr>
          <w:rFonts w:ascii="Times New Roman" w:hAnsi="Times New Roman"/>
          <w:sz w:val="24"/>
          <w:szCs w:val="24"/>
        </w:rPr>
        <w:t xml:space="preserve"> и Химия</w:t>
      </w:r>
      <w:r w:rsidRPr="00797718">
        <w:rPr>
          <w:rFonts w:ascii="Times New Roman" w:hAnsi="Times New Roman"/>
          <w:bCs/>
          <w:sz w:val="24"/>
          <w:szCs w:val="24"/>
        </w:rPr>
        <w:t>», и учитывает требования ФГОС ВО. Предложенная программа составлена в соответствии с новым учебным планом.</w:t>
      </w:r>
    </w:p>
    <w:p w:rsidR="00074946" w:rsidRDefault="00A0594C" w:rsidP="00074946">
      <w:pPr>
        <w:pStyle w:val="af5"/>
        <w:ind w:firstLine="709"/>
        <w:jc w:val="both"/>
        <w:rPr>
          <w:rFonts w:ascii="Times New Roman" w:hAnsi="Times New Roman"/>
          <w:sz w:val="24"/>
          <w:szCs w:val="24"/>
        </w:rPr>
      </w:pPr>
      <w:r w:rsidRPr="00D36BD5">
        <w:rPr>
          <w:rFonts w:ascii="Times New Roman" w:hAnsi="Times New Roman"/>
          <w:sz w:val="24"/>
          <w:szCs w:val="24"/>
        </w:rPr>
        <w:t>Дисциплина «Сенсорные системы» является предметом физиологического цикла и является теоретической основой целого ряда практических дисциплин (медицины, психологии, педагогики и др.). Раскрывая основные механизмы, обеспечивающие существование целостного организма и его взаимодействие с окружающей средой, анализаторные системы позволяют выяснить и исследовать условия и характер изменений деятельности различных органов и систем в процессе онтогенеза. Без понимания нормального течения физиологических процессов и характеризующих их констант сенсорных систем невозможно правильно оценивать функциональное состояние высших психических процессов</w:t>
      </w:r>
      <w:r>
        <w:rPr>
          <w:rFonts w:ascii="Times New Roman" w:hAnsi="Times New Roman"/>
          <w:sz w:val="24"/>
          <w:szCs w:val="24"/>
        </w:rPr>
        <w:t xml:space="preserve">, </w:t>
      </w:r>
      <w:r w:rsidRPr="00D36BD5">
        <w:rPr>
          <w:rFonts w:ascii="Times New Roman" w:hAnsi="Times New Roman"/>
          <w:sz w:val="24"/>
          <w:szCs w:val="24"/>
        </w:rPr>
        <w:t>использования функциональных резервов организма.</w:t>
      </w:r>
    </w:p>
    <w:p w:rsidR="00074946" w:rsidRPr="00F94047" w:rsidRDefault="00074946" w:rsidP="00074946">
      <w:pPr>
        <w:pStyle w:val="af5"/>
        <w:ind w:firstLine="709"/>
        <w:jc w:val="both"/>
        <w:rPr>
          <w:rFonts w:ascii="Times New Roman" w:hAnsi="Times New Roman"/>
          <w:sz w:val="24"/>
          <w:szCs w:val="24"/>
        </w:rPr>
      </w:pPr>
    </w:p>
    <w:p w:rsidR="00074946" w:rsidRPr="00DB597C" w:rsidRDefault="00074946" w:rsidP="00074946">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074946" w:rsidRPr="00B61CFF" w:rsidRDefault="00074946" w:rsidP="0007494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61CFF">
        <w:rPr>
          <w:rFonts w:ascii="Times New Roman" w:eastAsia="Times New Roman" w:hAnsi="Times New Roman"/>
          <w:sz w:val="24"/>
          <w:szCs w:val="24"/>
          <w:lang w:eastAsia="ru-RU"/>
        </w:rPr>
        <w:t>Дисциплина «</w:t>
      </w:r>
      <w:r w:rsidR="00A0594C">
        <w:rPr>
          <w:rFonts w:ascii="Times New Roman" w:eastAsia="Times New Roman" w:hAnsi="Times New Roman"/>
          <w:bCs/>
          <w:sz w:val="24"/>
          <w:szCs w:val="24"/>
          <w:lang w:eastAsia="ru-RU"/>
        </w:rPr>
        <w:t>Сенсорные системы</w:t>
      </w:r>
      <w:r w:rsidRPr="00B61CFF">
        <w:rPr>
          <w:rFonts w:ascii="Times New Roman" w:eastAsia="Times New Roman" w:hAnsi="Times New Roman"/>
          <w:sz w:val="24"/>
          <w:szCs w:val="24"/>
          <w:lang w:eastAsia="ru-RU"/>
        </w:rPr>
        <w:t>» относится к части</w:t>
      </w:r>
      <w:r w:rsidR="00A0594C">
        <w:rPr>
          <w:rFonts w:ascii="Times New Roman" w:eastAsia="Times New Roman" w:hAnsi="Times New Roman"/>
          <w:sz w:val="24"/>
          <w:szCs w:val="24"/>
          <w:lang w:eastAsia="ru-RU"/>
        </w:rPr>
        <w:t>, формируемой участниками образовательных отношений,</w:t>
      </w:r>
      <w:r w:rsidRPr="00B61CFF">
        <w:rPr>
          <w:rFonts w:ascii="Times New Roman" w:eastAsia="Times New Roman" w:hAnsi="Times New Roman"/>
          <w:sz w:val="24"/>
          <w:szCs w:val="24"/>
          <w:lang w:eastAsia="ru-RU"/>
        </w:rPr>
        <w:t xml:space="preserve"> комплексного модуля предметной подготовки «</w:t>
      </w:r>
      <w:r>
        <w:rPr>
          <w:rFonts w:ascii="Times New Roman" w:eastAsia="Times New Roman" w:hAnsi="Times New Roman"/>
          <w:sz w:val="24"/>
          <w:szCs w:val="24"/>
          <w:lang w:eastAsia="ru-RU"/>
        </w:rPr>
        <w:t>Организм человека</w:t>
      </w:r>
      <w:r w:rsidRPr="00B61CFF">
        <w:rPr>
          <w:rFonts w:ascii="Times New Roman" w:eastAsia="Times New Roman" w:hAnsi="Times New Roman"/>
          <w:sz w:val="24"/>
          <w:szCs w:val="24"/>
          <w:lang w:eastAsia="ru-RU"/>
        </w:rPr>
        <w:t>». Дисциплина «</w:t>
      </w:r>
      <w:r w:rsidR="00A0594C">
        <w:rPr>
          <w:rFonts w:ascii="Times New Roman" w:eastAsia="Times New Roman" w:hAnsi="Times New Roman"/>
          <w:bCs/>
          <w:sz w:val="24"/>
          <w:szCs w:val="24"/>
          <w:lang w:eastAsia="ru-RU"/>
        </w:rPr>
        <w:t>Сенсорные системы</w:t>
      </w:r>
      <w:r w:rsidRPr="00B61CFF">
        <w:rPr>
          <w:rFonts w:ascii="Times New Roman" w:eastAsia="Times New Roman" w:hAnsi="Times New Roman"/>
          <w:sz w:val="24"/>
          <w:szCs w:val="24"/>
          <w:lang w:eastAsia="ru-RU"/>
        </w:rPr>
        <w:t xml:space="preserve">» изучается </w:t>
      </w:r>
      <w:r>
        <w:rPr>
          <w:rFonts w:ascii="Times New Roman" w:eastAsia="Times New Roman" w:hAnsi="Times New Roman"/>
          <w:sz w:val="24"/>
          <w:szCs w:val="24"/>
          <w:lang w:eastAsia="ru-RU"/>
        </w:rPr>
        <w:t>обучающимися на 4</w:t>
      </w:r>
      <w:r w:rsidRPr="00B61CFF">
        <w:rPr>
          <w:rFonts w:ascii="Times New Roman" w:eastAsia="Times New Roman" w:hAnsi="Times New Roman"/>
          <w:sz w:val="24"/>
          <w:szCs w:val="24"/>
          <w:lang w:eastAsia="ru-RU"/>
        </w:rPr>
        <w:t xml:space="preserve"> курсе.</w:t>
      </w:r>
    </w:p>
    <w:p w:rsidR="00074946" w:rsidRDefault="00074946" w:rsidP="00074946">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074946" w:rsidRPr="00DB597C" w:rsidRDefault="00074946" w:rsidP="00074946">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A0594C" w:rsidRPr="00596F27" w:rsidRDefault="00A0594C" w:rsidP="00A0594C">
      <w:pPr>
        <w:spacing w:after="0" w:line="240" w:lineRule="auto"/>
        <w:ind w:firstLine="709"/>
        <w:jc w:val="both"/>
        <w:rPr>
          <w:rFonts w:ascii="Times New Roman" w:eastAsia="Times New Roman" w:hAnsi="Times New Roman"/>
          <w:sz w:val="24"/>
          <w:szCs w:val="24"/>
        </w:rPr>
      </w:pPr>
      <w:r w:rsidRPr="00596F27">
        <w:rPr>
          <w:rFonts w:ascii="Times New Roman" w:eastAsia="Times New Roman" w:hAnsi="Times New Roman"/>
          <w:i/>
          <w:iCs/>
          <w:sz w:val="24"/>
          <w:szCs w:val="24"/>
          <w:lang w:eastAsia="ru-RU"/>
        </w:rPr>
        <w:t xml:space="preserve">Цель дисциплины – </w:t>
      </w:r>
      <w:r w:rsidRPr="00D36BD5">
        <w:rPr>
          <w:rFonts w:ascii="Times New Roman" w:eastAsia="Times New Roman" w:hAnsi="Times New Roman"/>
          <w:iCs/>
          <w:sz w:val="24"/>
          <w:szCs w:val="24"/>
          <w:lang w:eastAsia="ru-RU"/>
        </w:rPr>
        <w:t>способствовать формированию у обучающихся</w:t>
      </w:r>
      <w:r>
        <w:rPr>
          <w:rFonts w:ascii="Times New Roman" w:eastAsia="Times New Roman" w:hAnsi="Times New Roman"/>
          <w:i/>
          <w:iCs/>
          <w:sz w:val="24"/>
          <w:szCs w:val="24"/>
          <w:lang w:eastAsia="ru-RU"/>
        </w:rPr>
        <w:t xml:space="preserve"> </w:t>
      </w:r>
      <w:r>
        <w:rPr>
          <w:rFonts w:ascii="Times New Roman" w:hAnsi="Times New Roman"/>
          <w:sz w:val="24"/>
          <w:szCs w:val="24"/>
        </w:rPr>
        <w:t>научных представлений о важнейших функциях высших отделов центральной нервной системы человека по обеспечению адекватного поведения организма во внешней среде, а также научить будущих специалистов использовать полученные знания в области физиологии в своей практической деятельности при разработке конкретных и эффективных программ в сфере физиологии ощущений и восприятий.</w:t>
      </w:r>
    </w:p>
    <w:p w:rsidR="00A0594C" w:rsidRPr="00596F27" w:rsidRDefault="00A0594C" w:rsidP="00A0594C">
      <w:pPr>
        <w:spacing w:after="0" w:line="240" w:lineRule="auto"/>
        <w:ind w:firstLine="709"/>
        <w:jc w:val="both"/>
        <w:rPr>
          <w:rFonts w:ascii="Times New Roman" w:eastAsia="Times New Roman" w:hAnsi="Times New Roman"/>
          <w:sz w:val="24"/>
          <w:szCs w:val="24"/>
        </w:rPr>
      </w:pPr>
      <w:r w:rsidRPr="00596F27">
        <w:rPr>
          <w:rFonts w:ascii="Times New Roman" w:eastAsia="Times New Roman" w:hAnsi="Times New Roman"/>
          <w:i/>
          <w:iCs/>
          <w:sz w:val="24"/>
          <w:szCs w:val="24"/>
          <w:lang w:eastAsia="ru-RU"/>
        </w:rPr>
        <w:t>Задачи дисциплины:</w:t>
      </w:r>
    </w:p>
    <w:p w:rsidR="00A0594C" w:rsidRPr="001652BF" w:rsidRDefault="00A0594C" w:rsidP="00A0594C">
      <w:pPr>
        <w:pStyle w:val="12"/>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1) способствовать формированию</w:t>
      </w:r>
      <w:r w:rsidRPr="001652BF">
        <w:rPr>
          <w:rFonts w:ascii="Times New Roman" w:hAnsi="Times New Roman" w:cs="Times New Roman"/>
          <w:sz w:val="24"/>
          <w:szCs w:val="24"/>
        </w:rPr>
        <w:t xml:space="preserve"> у обучающихся представлени</w:t>
      </w:r>
      <w:r>
        <w:rPr>
          <w:rFonts w:ascii="Times New Roman" w:hAnsi="Times New Roman" w:cs="Times New Roman"/>
          <w:sz w:val="24"/>
          <w:szCs w:val="24"/>
        </w:rPr>
        <w:t>й</w:t>
      </w:r>
      <w:r w:rsidRPr="001652BF">
        <w:rPr>
          <w:rFonts w:ascii="Times New Roman" w:hAnsi="Times New Roman" w:cs="Times New Roman"/>
          <w:sz w:val="24"/>
          <w:szCs w:val="24"/>
        </w:rPr>
        <w:t xml:space="preserve"> о строении, механизмах и закономерностях деятельности анализаторных систем;</w:t>
      </w:r>
    </w:p>
    <w:p w:rsidR="00A0594C" w:rsidRPr="001652BF" w:rsidRDefault="00A0594C" w:rsidP="00A0594C">
      <w:pPr>
        <w:pStyle w:val="12"/>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2)</w:t>
      </w:r>
      <w:r w:rsidRPr="001652BF">
        <w:rPr>
          <w:rFonts w:ascii="Times New Roman" w:hAnsi="Times New Roman" w:cs="Times New Roman"/>
          <w:sz w:val="24"/>
          <w:szCs w:val="24"/>
        </w:rPr>
        <w:t xml:space="preserve"> обеспечить </w:t>
      </w:r>
      <w:r>
        <w:rPr>
          <w:rFonts w:ascii="Times New Roman" w:hAnsi="Times New Roman" w:cs="Times New Roman"/>
          <w:sz w:val="24"/>
          <w:szCs w:val="24"/>
        </w:rPr>
        <w:t xml:space="preserve">возможность </w:t>
      </w:r>
      <w:r w:rsidRPr="001652BF">
        <w:rPr>
          <w:rFonts w:ascii="Times New Roman" w:hAnsi="Times New Roman" w:cs="Times New Roman"/>
          <w:sz w:val="24"/>
          <w:szCs w:val="24"/>
        </w:rPr>
        <w:t>освоени</w:t>
      </w:r>
      <w:r>
        <w:rPr>
          <w:rFonts w:ascii="Times New Roman" w:hAnsi="Times New Roman" w:cs="Times New Roman"/>
          <w:sz w:val="24"/>
          <w:szCs w:val="24"/>
        </w:rPr>
        <w:t>я</w:t>
      </w:r>
      <w:r w:rsidRPr="001652BF">
        <w:rPr>
          <w:rFonts w:ascii="Times New Roman" w:hAnsi="Times New Roman" w:cs="Times New Roman"/>
          <w:sz w:val="24"/>
          <w:szCs w:val="24"/>
        </w:rPr>
        <w:t xml:space="preserve"> обучающимися основных методов экспериментальной работы по изучению функций сенсорных систем;</w:t>
      </w:r>
    </w:p>
    <w:p w:rsidR="00074946" w:rsidRPr="00A0594C" w:rsidRDefault="00A0594C" w:rsidP="00A0594C">
      <w:pPr>
        <w:pStyle w:val="12"/>
        <w:spacing w:line="240" w:lineRule="auto"/>
        <w:ind w:left="0" w:firstLine="709"/>
        <w:jc w:val="both"/>
      </w:pPr>
      <w:r>
        <w:rPr>
          <w:rFonts w:ascii="Times New Roman" w:hAnsi="Times New Roman" w:cs="Times New Roman"/>
          <w:sz w:val="24"/>
          <w:szCs w:val="24"/>
        </w:rPr>
        <w:t>3)</w:t>
      </w:r>
      <w:r w:rsidRPr="001652BF">
        <w:rPr>
          <w:rFonts w:ascii="Times New Roman" w:hAnsi="Times New Roman" w:cs="Times New Roman"/>
          <w:sz w:val="24"/>
          <w:szCs w:val="24"/>
        </w:rPr>
        <w:t xml:space="preserve"> способствовать формированию навыков оценки функционального состояния человека, необходимых для использования физиологических знаний в практике.</w:t>
      </w:r>
      <w:r>
        <w:rPr>
          <w:rFonts w:ascii="Times New Roman" w:hAnsi="Times New Roman" w:cs="Times New Roman"/>
          <w:sz w:val="24"/>
          <w:szCs w:val="24"/>
        </w:rPr>
        <w:t xml:space="preserve"> </w:t>
      </w:r>
    </w:p>
    <w:p w:rsidR="00074946" w:rsidRDefault="00074946" w:rsidP="00074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984943" w:rsidRDefault="00984943" w:rsidP="0007494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4944" w:type="pct"/>
        <w:tblInd w:w="108" w:type="dxa"/>
        <w:tblLayout w:type="fixed"/>
        <w:tblLook w:val="0000"/>
      </w:tblPr>
      <w:tblGrid>
        <w:gridCol w:w="993"/>
        <w:gridCol w:w="2172"/>
        <w:gridCol w:w="1471"/>
        <w:gridCol w:w="1853"/>
        <w:gridCol w:w="1487"/>
        <w:gridCol w:w="1487"/>
      </w:tblGrid>
      <w:tr w:rsidR="00074946" w:rsidRPr="00DB597C" w:rsidTr="00074946">
        <w:trPr>
          <w:trHeight w:val="385"/>
        </w:trPr>
        <w:tc>
          <w:tcPr>
            <w:tcW w:w="993" w:type="dxa"/>
            <w:tcBorders>
              <w:top w:val="single" w:sz="2" w:space="0" w:color="000000"/>
              <w:left w:val="single" w:sz="2" w:space="0" w:color="000000"/>
              <w:bottom w:val="single" w:sz="2" w:space="0" w:color="000000"/>
              <w:right w:val="single" w:sz="2" w:space="0" w:color="000000"/>
            </w:tcBorders>
          </w:tcPr>
          <w:p w:rsidR="00074946" w:rsidRPr="00A81EA5" w:rsidRDefault="00074946" w:rsidP="00074946">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172" w:type="dxa"/>
            <w:tcBorders>
              <w:top w:val="single" w:sz="2" w:space="0" w:color="000000"/>
              <w:left w:val="single" w:sz="2" w:space="0" w:color="000000"/>
              <w:bottom w:val="single" w:sz="2" w:space="0" w:color="000000"/>
              <w:right w:val="single" w:sz="2" w:space="0" w:color="000000"/>
            </w:tcBorders>
          </w:tcPr>
          <w:p w:rsidR="00074946" w:rsidRPr="00A81EA5" w:rsidRDefault="00074946" w:rsidP="00074946">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074946" w:rsidRPr="00A81EA5" w:rsidRDefault="00074946" w:rsidP="00074946">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074946" w:rsidRPr="00A81EA5" w:rsidRDefault="00074946" w:rsidP="00074946">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w:t>
            </w:r>
            <w:r>
              <w:rPr>
                <w:rFonts w:ascii="Times New Roman CYR" w:eastAsia="Times New Roman" w:hAnsi="Times New Roman CYR" w:cs="Times New Roman CYR"/>
                <w:lang w:eastAsia="ru-RU"/>
              </w:rPr>
              <w:t>-</w:t>
            </w:r>
            <w:r w:rsidRPr="00A81EA5">
              <w:rPr>
                <w:rFonts w:ascii="Times New Roman CYR" w:eastAsia="Times New Roman" w:hAnsi="Times New Roman CYR" w:cs="Times New Roman CYR"/>
                <w:lang w:eastAsia="ru-RU"/>
              </w:rPr>
              <w:t>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74946" w:rsidRDefault="00074946" w:rsidP="00074946">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074946" w:rsidRPr="00A81EA5" w:rsidRDefault="00074946" w:rsidP="00074946">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74946" w:rsidRPr="00A81EA5" w:rsidRDefault="00074946" w:rsidP="00074946">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A0594C" w:rsidRPr="00DB597C" w:rsidTr="00074946">
        <w:trPr>
          <w:trHeight w:val="331"/>
        </w:trPr>
        <w:tc>
          <w:tcPr>
            <w:tcW w:w="993" w:type="dxa"/>
            <w:tcBorders>
              <w:top w:val="single" w:sz="2" w:space="0" w:color="000000"/>
              <w:left w:val="single" w:sz="2" w:space="0" w:color="000000"/>
              <w:bottom w:val="single" w:sz="2" w:space="0" w:color="000000"/>
              <w:right w:val="single" w:sz="2" w:space="0" w:color="000000"/>
            </w:tcBorders>
          </w:tcPr>
          <w:p w:rsidR="00A0594C" w:rsidRPr="00DB597C" w:rsidRDefault="00A0594C" w:rsidP="00A0594C">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ОР.1</w:t>
            </w:r>
          </w:p>
        </w:tc>
        <w:tc>
          <w:tcPr>
            <w:tcW w:w="2172" w:type="dxa"/>
            <w:tcBorders>
              <w:top w:val="single" w:sz="2" w:space="0" w:color="000000"/>
              <w:left w:val="single" w:sz="2" w:space="0" w:color="000000"/>
              <w:bottom w:val="single" w:sz="2" w:space="0" w:color="000000"/>
              <w:right w:val="single" w:sz="2" w:space="0" w:color="000000"/>
            </w:tcBorders>
          </w:tcPr>
          <w:p w:rsidR="00A0594C" w:rsidRPr="00DB597C" w:rsidRDefault="00A0594C" w:rsidP="00A0594C">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w:t>
            </w:r>
          </w:p>
        </w:tc>
        <w:tc>
          <w:tcPr>
            <w:tcW w:w="1471" w:type="dxa"/>
            <w:tcBorders>
              <w:top w:val="single" w:sz="2" w:space="0" w:color="000000"/>
              <w:left w:val="single" w:sz="2" w:space="0" w:color="000000"/>
              <w:bottom w:val="single" w:sz="2" w:space="0" w:color="000000"/>
              <w:right w:val="single" w:sz="2" w:space="0" w:color="000000"/>
            </w:tcBorders>
          </w:tcPr>
          <w:p w:rsidR="00A0594C" w:rsidRPr="00DB597C" w:rsidRDefault="00A0594C" w:rsidP="00A0594C">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ОР.1-5-1</w:t>
            </w:r>
          </w:p>
        </w:tc>
        <w:tc>
          <w:tcPr>
            <w:tcW w:w="1853" w:type="dxa"/>
            <w:tcBorders>
              <w:top w:val="single" w:sz="2" w:space="0" w:color="000000"/>
              <w:left w:val="single" w:sz="2" w:space="0" w:color="000000"/>
              <w:bottom w:val="single" w:sz="2" w:space="0" w:color="000000"/>
              <w:right w:val="single" w:sz="2" w:space="0" w:color="000000"/>
            </w:tcBorders>
          </w:tcPr>
          <w:p w:rsidR="00A0594C" w:rsidRPr="00DB597C" w:rsidRDefault="00A0594C" w:rsidP="00A0594C">
            <w:pPr>
              <w:autoSpaceDE w:val="0"/>
              <w:autoSpaceDN w:val="0"/>
              <w:adjustRightInd w:val="0"/>
              <w:spacing w:after="0" w:line="240" w:lineRule="auto"/>
              <w:rPr>
                <w:rFonts w:eastAsia="Times New Roman" w:cs="Calibri"/>
                <w:lang w:eastAsia="ru-RU"/>
              </w:rPr>
            </w:pPr>
            <w:r>
              <w:rPr>
                <w:rFonts w:ascii="Times New Roman" w:eastAsia="Times New Roman" w:hAnsi="Times New Roman"/>
                <w:sz w:val="24"/>
                <w:szCs w:val="24"/>
                <w:lang w:eastAsia="ru-RU"/>
              </w:rPr>
              <w:t xml:space="preserve">Демонстрирует знания </w:t>
            </w:r>
            <w:r w:rsidRPr="00421D5C">
              <w:rPr>
                <w:rFonts w:ascii="Times New Roman" w:hAnsi="Times New Roman"/>
                <w:sz w:val="24"/>
                <w:szCs w:val="24"/>
              </w:rPr>
              <w:t>о строении, механизмах и закономернос</w:t>
            </w:r>
            <w:r>
              <w:rPr>
                <w:rFonts w:ascii="Times New Roman" w:hAnsi="Times New Roman"/>
                <w:sz w:val="24"/>
                <w:szCs w:val="24"/>
              </w:rPr>
              <w:t>-</w:t>
            </w:r>
            <w:r w:rsidRPr="00421D5C">
              <w:rPr>
                <w:rFonts w:ascii="Times New Roman" w:hAnsi="Times New Roman"/>
                <w:sz w:val="24"/>
                <w:szCs w:val="24"/>
              </w:rPr>
              <w:t>тях деятельности анализаторных систем</w:t>
            </w:r>
            <w:r>
              <w:rPr>
                <w:rFonts w:ascii="Times New Roman" w:hAnsi="Times New Roman"/>
                <w:sz w:val="24"/>
                <w:szCs w:val="24"/>
              </w:rPr>
              <w:t xml:space="preserve"> для эффективного ориентирова-ния в современном информацион-ном пространстве в свете решения поставленных задач в рамках научного мировоззрения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0594C" w:rsidRPr="00DB597C" w:rsidRDefault="00AF1A54" w:rsidP="00A0594C">
            <w:pPr>
              <w:autoSpaceDE w:val="0"/>
              <w:autoSpaceDN w:val="0"/>
              <w:adjustRightInd w:val="0"/>
              <w:spacing w:after="0" w:line="240" w:lineRule="auto"/>
              <w:rPr>
                <w:rFonts w:ascii="Times New Roman" w:eastAsia="Times New Roman" w:hAnsi="Times New Roman"/>
                <w:lang w:eastAsia="ru-RU"/>
              </w:rPr>
            </w:pPr>
            <w:r w:rsidRPr="00AF1A54">
              <w:rPr>
                <w:rFonts w:ascii="Times New Roman" w:eastAsia="Times New Roman" w:hAnsi="Times New Roman"/>
                <w:sz w:val="24"/>
                <w:lang w:eastAsia="ru-RU"/>
              </w:rPr>
              <w:t>УК.1.2.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0594C" w:rsidRDefault="00AF1A54"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доклада</w:t>
            </w:r>
          </w:p>
          <w:p w:rsidR="009701FE" w:rsidRPr="009701FE" w:rsidRDefault="009701FE" w:rsidP="009701FE">
            <w:pPr>
              <w:pStyle w:val="af5"/>
              <w:rPr>
                <w:rFonts w:ascii="Times New Roman" w:hAnsi="Times New Roman"/>
                <w:sz w:val="24"/>
                <w:szCs w:val="24"/>
                <w:lang w:eastAsia="ru-RU"/>
              </w:rPr>
            </w:pPr>
          </w:p>
          <w:p w:rsidR="00AF1A54" w:rsidRPr="009701FE" w:rsidRDefault="00AF1A54"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качества подготовки обучающе</w:t>
            </w:r>
            <w:r w:rsidR="009701FE">
              <w:rPr>
                <w:rFonts w:ascii="Times New Roman" w:hAnsi="Times New Roman"/>
                <w:sz w:val="24"/>
                <w:szCs w:val="24"/>
                <w:lang w:eastAsia="ru-RU"/>
              </w:rPr>
              <w:t>-го</w:t>
            </w:r>
            <w:r w:rsidRPr="009701FE">
              <w:rPr>
                <w:rFonts w:ascii="Times New Roman" w:hAnsi="Times New Roman"/>
                <w:sz w:val="24"/>
                <w:szCs w:val="24"/>
                <w:lang w:eastAsia="ru-RU"/>
              </w:rPr>
              <w:t>ся на зачете</w:t>
            </w:r>
          </w:p>
        </w:tc>
      </w:tr>
      <w:tr w:rsidR="00A0594C" w:rsidRPr="00DB597C" w:rsidTr="00074946">
        <w:trPr>
          <w:trHeight w:val="331"/>
        </w:trPr>
        <w:tc>
          <w:tcPr>
            <w:tcW w:w="993" w:type="dxa"/>
            <w:tcBorders>
              <w:top w:val="single" w:sz="2" w:space="0" w:color="000000"/>
              <w:left w:val="single" w:sz="2" w:space="0" w:color="000000"/>
              <w:bottom w:val="single" w:sz="2" w:space="0" w:color="000000"/>
              <w:right w:val="single" w:sz="2" w:space="0" w:color="000000"/>
            </w:tcBorders>
          </w:tcPr>
          <w:p w:rsidR="00A0594C" w:rsidRPr="00DB597C" w:rsidRDefault="00A0594C" w:rsidP="00A0594C">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ОР.2</w:t>
            </w:r>
          </w:p>
        </w:tc>
        <w:tc>
          <w:tcPr>
            <w:tcW w:w="2172" w:type="dxa"/>
            <w:tcBorders>
              <w:top w:val="single" w:sz="2" w:space="0" w:color="000000"/>
              <w:left w:val="single" w:sz="2" w:space="0" w:color="000000"/>
              <w:bottom w:val="single" w:sz="2" w:space="0" w:color="000000"/>
              <w:right w:val="single" w:sz="2" w:space="0" w:color="000000"/>
            </w:tcBorders>
          </w:tcPr>
          <w:p w:rsidR="00A0594C" w:rsidRPr="00DB597C" w:rsidRDefault="00A0594C" w:rsidP="00A0594C">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w:t>
            </w:r>
          </w:p>
        </w:tc>
        <w:tc>
          <w:tcPr>
            <w:tcW w:w="1471" w:type="dxa"/>
            <w:tcBorders>
              <w:top w:val="single" w:sz="2" w:space="0" w:color="000000"/>
              <w:left w:val="single" w:sz="2" w:space="0" w:color="000000"/>
              <w:bottom w:val="single" w:sz="2" w:space="0" w:color="000000"/>
              <w:right w:val="single" w:sz="2" w:space="0" w:color="000000"/>
            </w:tcBorders>
          </w:tcPr>
          <w:p w:rsidR="00A0594C" w:rsidRPr="00DB597C" w:rsidRDefault="00A0594C" w:rsidP="00A0594C">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ОР.2-5-1</w:t>
            </w:r>
          </w:p>
        </w:tc>
        <w:tc>
          <w:tcPr>
            <w:tcW w:w="1853" w:type="dxa"/>
            <w:tcBorders>
              <w:top w:val="single" w:sz="2" w:space="0" w:color="000000"/>
              <w:left w:val="single" w:sz="2" w:space="0" w:color="000000"/>
              <w:bottom w:val="single" w:sz="2" w:space="0" w:color="000000"/>
              <w:right w:val="single" w:sz="2" w:space="0" w:color="000000"/>
            </w:tcBorders>
          </w:tcPr>
          <w:p w:rsidR="00A0594C" w:rsidRPr="00AF1A54" w:rsidRDefault="00AF1A54" w:rsidP="00AF1A54">
            <w:pPr>
              <w:pStyle w:val="af5"/>
              <w:rPr>
                <w:rFonts w:ascii="Times New Roman" w:hAnsi="Times New Roman"/>
                <w:sz w:val="24"/>
                <w:lang w:eastAsia="ru-RU"/>
              </w:rPr>
            </w:pPr>
            <w:r>
              <w:rPr>
                <w:rFonts w:ascii="Times New Roman" w:hAnsi="Times New Roman"/>
                <w:sz w:val="24"/>
                <w:lang w:eastAsia="ru-RU"/>
              </w:rPr>
              <w:t>Показывает умение представлять различные точки зрения на поставленную задачу при исследовании сенсорных систем организма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0594C" w:rsidRPr="00DB597C" w:rsidRDefault="00AF1A54" w:rsidP="00A0594C">
            <w:pPr>
              <w:autoSpaceDE w:val="0"/>
              <w:autoSpaceDN w:val="0"/>
              <w:adjustRightInd w:val="0"/>
              <w:spacing w:after="0" w:line="240" w:lineRule="auto"/>
              <w:rPr>
                <w:rFonts w:ascii="Times New Roman" w:eastAsia="Times New Roman" w:hAnsi="Times New Roman"/>
                <w:lang w:eastAsia="ru-RU"/>
              </w:rPr>
            </w:pPr>
            <w:r w:rsidRPr="00AF1A54">
              <w:rPr>
                <w:rFonts w:ascii="Times New Roman" w:eastAsia="Times New Roman" w:hAnsi="Times New Roman"/>
                <w:sz w:val="24"/>
                <w:lang w:eastAsia="ru-RU"/>
              </w:rPr>
              <w:t>УК.1.3.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0594C" w:rsidRPr="009701FE" w:rsidRDefault="00AF1A54"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результатов тестирова</w:t>
            </w:r>
            <w:r w:rsidR="009701FE">
              <w:rPr>
                <w:rFonts w:ascii="Times New Roman" w:hAnsi="Times New Roman"/>
                <w:sz w:val="24"/>
                <w:szCs w:val="24"/>
                <w:lang w:eastAsia="ru-RU"/>
              </w:rPr>
              <w:t>-</w:t>
            </w:r>
            <w:r w:rsidRPr="009701FE">
              <w:rPr>
                <w:rFonts w:ascii="Times New Roman" w:hAnsi="Times New Roman"/>
                <w:sz w:val="24"/>
                <w:szCs w:val="24"/>
                <w:lang w:eastAsia="ru-RU"/>
              </w:rPr>
              <w:t>ния</w:t>
            </w:r>
          </w:p>
          <w:p w:rsidR="00AF1A54" w:rsidRPr="009701FE" w:rsidRDefault="00AF1A54" w:rsidP="009701FE">
            <w:pPr>
              <w:pStyle w:val="af5"/>
              <w:rPr>
                <w:rFonts w:ascii="Times New Roman" w:hAnsi="Times New Roman"/>
                <w:sz w:val="24"/>
                <w:szCs w:val="24"/>
                <w:lang w:eastAsia="ru-RU"/>
              </w:rPr>
            </w:pPr>
          </w:p>
          <w:p w:rsidR="00AF1A54" w:rsidRPr="009701FE" w:rsidRDefault="00AF1A54"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качества подготовки обучающе</w:t>
            </w:r>
            <w:r w:rsidR="009701FE">
              <w:rPr>
                <w:rFonts w:ascii="Times New Roman" w:hAnsi="Times New Roman"/>
                <w:sz w:val="24"/>
                <w:szCs w:val="24"/>
                <w:lang w:eastAsia="ru-RU"/>
              </w:rPr>
              <w:t>-го</w:t>
            </w:r>
            <w:r w:rsidRPr="009701FE">
              <w:rPr>
                <w:rFonts w:ascii="Times New Roman" w:hAnsi="Times New Roman"/>
                <w:sz w:val="24"/>
                <w:szCs w:val="24"/>
                <w:lang w:eastAsia="ru-RU"/>
              </w:rPr>
              <w:t>ся на зачете</w:t>
            </w:r>
          </w:p>
        </w:tc>
      </w:tr>
      <w:tr w:rsidR="00074946" w:rsidRPr="00DB597C" w:rsidTr="00074946">
        <w:trPr>
          <w:trHeight w:val="331"/>
        </w:trPr>
        <w:tc>
          <w:tcPr>
            <w:tcW w:w="993" w:type="dxa"/>
            <w:tcBorders>
              <w:top w:val="single" w:sz="2" w:space="0" w:color="000000"/>
              <w:left w:val="single" w:sz="2" w:space="0" w:color="000000"/>
              <w:bottom w:val="single" w:sz="2" w:space="0" w:color="000000"/>
              <w:right w:val="single" w:sz="2" w:space="0" w:color="000000"/>
            </w:tcBorders>
          </w:tcPr>
          <w:p w:rsidR="00074946" w:rsidRPr="00DB597C" w:rsidRDefault="00074946" w:rsidP="00074946">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ОР.6</w:t>
            </w:r>
          </w:p>
        </w:tc>
        <w:tc>
          <w:tcPr>
            <w:tcW w:w="2172" w:type="dxa"/>
            <w:tcBorders>
              <w:top w:val="single" w:sz="2" w:space="0" w:color="000000"/>
              <w:left w:val="single" w:sz="2" w:space="0" w:color="000000"/>
              <w:bottom w:val="single" w:sz="2" w:space="0" w:color="000000"/>
              <w:right w:val="single" w:sz="2" w:space="0" w:color="000000"/>
            </w:tcBorders>
          </w:tcPr>
          <w:p w:rsidR="00074946" w:rsidRPr="00DB597C" w:rsidRDefault="00074946" w:rsidP="00074946">
            <w:pPr>
              <w:tabs>
                <w:tab w:val="left" w:pos="318"/>
              </w:tabs>
              <w:spacing w:after="0" w:line="240" w:lineRule="auto"/>
              <w:ind w:left="34"/>
              <w:rPr>
                <w:rFonts w:ascii="Times New Roman" w:eastAsia="Times New Roman" w:hAnsi="Times New Roman"/>
                <w:sz w:val="24"/>
                <w:szCs w:val="24"/>
                <w:lang w:eastAsia="ru-RU"/>
              </w:rPr>
            </w:pPr>
            <w:r w:rsidRPr="00807D52">
              <w:rPr>
                <w:rFonts w:ascii="Times New Roman" w:hAnsi="Times New Roman"/>
              </w:rPr>
              <w:t>Демонстрирует навыки работы с измерительным оборудованием, подготовки биологических образцов для исследования, постановки физиологических экспериментов</w:t>
            </w:r>
          </w:p>
        </w:tc>
        <w:tc>
          <w:tcPr>
            <w:tcW w:w="1471" w:type="dxa"/>
            <w:tcBorders>
              <w:top w:val="single" w:sz="2" w:space="0" w:color="000000"/>
              <w:left w:val="single" w:sz="2" w:space="0" w:color="000000"/>
              <w:bottom w:val="single" w:sz="2" w:space="0" w:color="000000"/>
              <w:right w:val="single" w:sz="2" w:space="0" w:color="000000"/>
            </w:tcBorders>
          </w:tcPr>
          <w:p w:rsidR="00074946" w:rsidRDefault="00AF1A54" w:rsidP="00074946">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ОР.6-5-1</w:t>
            </w:r>
          </w:p>
        </w:tc>
        <w:tc>
          <w:tcPr>
            <w:tcW w:w="1853" w:type="dxa"/>
            <w:tcBorders>
              <w:top w:val="single" w:sz="2" w:space="0" w:color="000000"/>
              <w:left w:val="single" w:sz="2" w:space="0" w:color="000000"/>
              <w:bottom w:val="single" w:sz="2" w:space="0" w:color="000000"/>
              <w:right w:val="single" w:sz="2" w:space="0" w:color="000000"/>
            </w:tcBorders>
          </w:tcPr>
          <w:p w:rsidR="00074946" w:rsidRPr="006568F4" w:rsidRDefault="00AF1A54" w:rsidP="00074946">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Организует совместную проектную деятельность с обучающимися в по изучению физиологичес-ких функций и возможностей анализаторных систем с использова-нием здоровье-сберегающих </w:t>
            </w:r>
            <w:r>
              <w:rPr>
                <w:rFonts w:ascii="Times New Roman" w:eastAsia="Times New Roman" w:hAnsi="Times New Roman"/>
                <w:sz w:val="24"/>
                <w:szCs w:val="24"/>
                <w:lang w:eastAsia="ru-RU"/>
              </w:rPr>
              <w:lastRenderedPageBreak/>
              <w:t>технологий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74946" w:rsidRPr="00B702E7" w:rsidRDefault="00074946" w:rsidP="00074946">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ПК.3.1.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74946" w:rsidRPr="009701FE" w:rsidRDefault="00074946"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учебного проекта</w:t>
            </w:r>
          </w:p>
          <w:p w:rsidR="00074946" w:rsidRPr="009701FE" w:rsidRDefault="00074946" w:rsidP="009701FE">
            <w:pPr>
              <w:pStyle w:val="af5"/>
              <w:rPr>
                <w:rFonts w:ascii="Times New Roman" w:hAnsi="Times New Roman"/>
                <w:sz w:val="24"/>
                <w:szCs w:val="24"/>
                <w:lang w:eastAsia="ru-RU"/>
              </w:rPr>
            </w:pPr>
          </w:p>
          <w:p w:rsidR="00074946" w:rsidRPr="009701FE" w:rsidRDefault="00074946"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качества подготовки обучающе-гося на зачете</w:t>
            </w:r>
          </w:p>
        </w:tc>
      </w:tr>
    </w:tbl>
    <w:p w:rsidR="00074946" w:rsidRDefault="00074946" w:rsidP="00074946">
      <w:pPr>
        <w:autoSpaceDE w:val="0"/>
        <w:autoSpaceDN w:val="0"/>
        <w:adjustRightInd w:val="0"/>
        <w:spacing w:after="0" w:line="360" w:lineRule="auto"/>
        <w:jc w:val="both"/>
        <w:rPr>
          <w:rFonts w:ascii="Times New Roman" w:eastAsia="Times New Roman" w:hAnsi="Times New Roman"/>
          <w:b/>
          <w:bCs/>
          <w:sz w:val="24"/>
          <w:szCs w:val="24"/>
          <w:lang w:eastAsia="ru-RU"/>
        </w:rPr>
      </w:pPr>
    </w:p>
    <w:p w:rsidR="00074946" w:rsidRPr="00DB597C" w:rsidRDefault="00074946" w:rsidP="00074946">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074946" w:rsidRPr="00DB597C" w:rsidRDefault="00074946" w:rsidP="00074946">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9499" w:type="dxa"/>
        <w:tblInd w:w="107" w:type="dxa"/>
        <w:tblLayout w:type="fixed"/>
        <w:tblLook w:val="0000"/>
      </w:tblPr>
      <w:tblGrid>
        <w:gridCol w:w="3970"/>
        <w:gridCol w:w="851"/>
        <w:gridCol w:w="850"/>
        <w:gridCol w:w="1472"/>
        <w:gridCol w:w="1202"/>
        <w:gridCol w:w="1154"/>
      </w:tblGrid>
      <w:tr w:rsidR="00AF1A54" w:rsidRPr="00AF1A54" w:rsidTr="00AF1A54">
        <w:trPr>
          <w:trHeight w:val="203"/>
        </w:trPr>
        <w:tc>
          <w:tcPr>
            <w:tcW w:w="3970" w:type="dxa"/>
            <w:vMerge w:val="restart"/>
            <w:tcBorders>
              <w:top w:val="single" w:sz="2" w:space="0" w:color="000001"/>
              <w:left w:val="single" w:sz="2" w:space="0" w:color="000001"/>
              <w:bottom w:val="single" w:sz="2" w:space="0" w:color="000001"/>
            </w:tcBorders>
            <w:shd w:val="clear" w:color="auto" w:fill="auto"/>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Наименование темы</w:t>
            </w:r>
          </w:p>
        </w:tc>
        <w:tc>
          <w:tcPr>
            <w:tcW w:w="3173" w:type="dxa"/>
            <w:gridSpan w:val="3"/>
            <w:tcBorders>
              <w:top w:val="single" w:sz="2" w:space="0" w:color="000001"/>
              <w:left w:val="single" w:sz="2" w:space="0" w:color="000001"/>
              <w:bottom w:val="single" w:sz="2" w:space="0" w:color="000001"/>
            </w:tcBorders>
            <w:shd w:val="clear" w:color="auto" w:fill="auto"/>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Контактная работа</w:t>
            </w:r>
          </w:p>
        </w:tc>
        <w:tc>
          <w:tcPr>
            <w:tcW w:w="1202" w:type="dxa"/>
            <w:vMerge w:val="restart"/>
            <w:tcBorders>
              <w:top w:val="single" w:sz="2" w:space="0" w:color="000001"/>
              <w:left w:val="single" w:sz="2" w:space="0" w:color="000001"/>
              <w:bottom w:val="single" w:sz="2" w:space="0" w:color="000001"/>
            </w:tcBorders>
            <w:shd w:val="clear" w:color="auto" w:fill="auto"/>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Самос-тоятель-ная работа</w:t>
            </w:r>
          </w:p>
        </w:tc>
        <w:tc>
          <w:tcPr>
            <w:tcW w:w="1154" w:type="dxa"/>
            <w:vMerge w:val="restart"/>
            <w:tcBorders>
              <w:top w:val="single" w:sz="2" w:space="0" w:color="000001"/>
              <w:left w:val="single" w:sz="2" w:space="0" w:color="000001"/>
              <w:bottom w:val="single" w:sz="2" w:space="0" w:color="000001"/>
              <w:right w:val="single" w:sz="2" w:space="0" w:color="000001"/>
            </w:tcBorders>
            <w:shd w:val="clear" w:color="auto" w:fill="FFFFFF"/>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Всего часов по дисцип-лине</w:t>
            </w:r>
          </w:p>
        </w:tc>
      </w:tr>
      <w:tr w:rsidR="00AF1A54" w:rsidRPr="00AF1A54" w:rsidTr="00AF1A54">
        <w:trPr>
          <w:trHeight w:val="533"/>
        </w:trPr>
        <w:tc>
          <w:tcPr>
            <w:tcW w:w="3970" w:type="dxa"/>
            <w:vMerge/>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rPr>
                <w:rFonts w:ascii="Times New Roman" w:eastAsia="Arial Unicode MS" w:hAnsi="Times New Roman"/>
                <w:kern w:val="1"/>
                <w:sz w:val="24"/>
                <w:szCs w:val="24"/>
                <w:lang w:eastAsia="zh-CN" w:bidi="hi-IN"/>
              </w:rPr>
            </w:pPr>
          </w:p>
        </w:tc>
        <w:tc>
          <w:tcPr>
            <w:tcW w:w="1701" w:type="dxa"/>
            <w:gridSpan w:val="2"/>
            <w:tcBorders>
              <w:top w:val="single" w:sz="2" w:space="0" w:color="000001"/>
              <w:left w:val="single" w:sz="2" w:space="0" w:color="000001"/>
              <w:bottom w:val="single" w:sz="2" w:space="0" w:color="000001"/>
            </w:tcBorders>
            <w:shd w:val="clear" w:color="auto" w:fill="auto"/>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Аудиторная</w:t>
            </w:r>
          </w:p>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работа</w:t>
            </w:r>
          </w:p>
        </w:tc>
        <w:tc>
          <w:tcPr>
            <w:tcW w:w="1472" w:type="dxa"/>
            <w:vMerge w:val="restart"/>
            <w:tcBorders>
              <w:top w:val="single" w:sz="2" w:space="0" w:color="000001"/>
              <w:left w:val="single" w:sz="2" w:space="0" w:color="000001"/>
              <w:bottom w:val="single" w:sz="2" w:space="0" w:color="000001"/>
            </w:tcBorders>
            <w:shd w:val="clear" w:color="auto" w:fill="FFFFFF"/>
          </w:tcPr>
          <w:p w:rsidR="00AF1A54" w:rsidRPr="00AF1A54" w:rsidRDefault="00AF1A54" w:rsidP="00AF1A54">
            <w:pPr>
              <w:tabs>
                <w:tab w:val="left" w:pos="814"/>
              </w:tabs>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 xml:space="preserve">Контактная СР (в т.ч. </w:t>
            </w:r>
          </w:p>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в ЭИОС)</w:t>
            </w:r>
          </w:p>
        </w:tc>
        <w:tc>
          <w:tcPr>
            <w:tcW w:w="1202" w:type="dxa"/>
            <w:vMerge/>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rPr>
                <w:rFonts w:ascii="Times New Roman" w:eastAsia="Arial Unicode MS" w:hAnsi="Times New Roman"/>
                <w:kern w:val="1"/>
                <w:sz w:val="24"/>
                <w:szCs w:val="24"/>
                <w:lang w:eastAsia="zh-CN" w:bidi="hi-IN"/>
              </w:rPr>
            </w:pPr>
          </w:p>
        </w:tc>
        <w:tc>
          <w:tcPr>
            <w:tcW w:w="1154" w:type="dxa"/>
            <w:vMerge/>
            <w:tcBorders>
              <w:top w:val="single" w:sz="2" w:space="0" w:color="000001"/>
              <w:left w:val="single" w:sz="2" w:space="0" w:color="000001"/>
              <w:bottom w:val="single" w:sz="2" w:space="0" w:color="000001"/>
              <w:right w:val="single" w:sz="2" w:space="0" w:color="000001"/>
            </w:tcBorders>
            <w:shd w:val="clear" w:color="auto" w:fill="auto"/>
            <w:vAlign w:val="center"/>
          </w:tcPr>
          <w:p w:rsidR="00AF1A54" w:rsidRPr="00AF1A54" w:rsidRDefault="00AF1A54" w:rsidP="00AF1A54">
            <w:pPr>
              <w:suppressAutoHyphens/>
              <w:snapToGrid w:val="0"/>
              <w:spacing w:after="0" w:line="240" w:lineRule="auto"/>
              <w:rPr>
                <w:rFonts w:ascii="Times New Roman" w:eastAsia="Arial Unicode MS" w:hAnsi="Times New Roman"/>
                <w:kern w:val="1"/>
                <w:sz w:val="24"/>
                <w:szCs w:val="24"/>
                <w:lang w:eastAsia="zh-CN" w:bidi="hi-IN"/>
              </w:rPr>
            </w:pPr>
          </w:p>
        </w:tc>
      </w:tr>
      <w:tr w:rsidR="00AF1A54" w:rsidRPr="00AF1A54" w:rsidTr="00AF1A54">
        <w:trPr>
          <w:trHeight w:val="23"/>
        </w:trPr>
        <w:tc>
          <w:tcPr>
            <w:tcW w:w="3970" w:type="dxa"/>
            <w:vMerge/>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rPr>
                <w:rFonts w:ascii="Times New Roman" w:eastAsia="Arial Unicode MS" w:hAnsi="Times New Roman"/>
                <w:kern w:val="1"/>
                <w:sz w:val="24"/>
                <w:szCs w:val="24"/>
                <w:lang w:eastAsia="zh-CN" w:bidi="hi-IN"/>
              </w:rPr>
            </w:pPr>
          </w:p>
        </w:tc>
        <w:tc>
          <w:tcPr>
            <w:tcW w:w="1701" w:type="dxa"/>
            <w:gridSpan w:val="2"/>
            <w:tcBorders>
              <w:top w:val="single" w:sz="2" w:space="0" w:color="000001"/>
              <w:left w:val="single" w:sz="2" w:space="0" w:color="000001"/>
              <w:bottom w:val="single" w:sz="2" w:space="0" w:color="000001"/>
            </w:tcBorders>
            <w:shd w:val="clear" w:color="auto" w:fill="auto"/>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Лабораторные работы</w:t>
            </w:r>
          </w:p>
        </w:tc>
        <w:tc>
          <w:tcPr>
            <w:tcW w:w="1472" w:type="dxa"/>
            <w:vMerge/>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rPr>
                <w:rFonts w:ascii="Times New Roman" w:eastAsia="Arial Unicode MS" w:hAnsi="Times New Roman"/>
                <w:kern w:val="1"/>
                <w:sz w:val="24"/>
                <w:szCs w:val="24"/>
                <w:lang w:eastAsia="zh-CN" w:bidi="hi-IN"/>
              </w:rPr>
            </w:pPr>
          </w:p>
        </w:tc>
        <w:tc>
          <w:tcPr>
            <w:tcW w:w="1202" w:type="dxa"/>
            <w:vMerge/>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rPr>
                <w:rFonts w:ascii="Times New Roman" w:eastAsia="Arial Unicode MS" w:hAnsi="Times New Roman"/>
                <w:kern w:val="1"/>
                <w:sz w:val="24"/>
                <w:szCs w:val="24"/>
                <w:lang w:eastAsia="zh-CN" w:bidi="hi-IN"/>
              </w:rPr>
            </w:pPr>
          </w:p>
        </w:tc>
        <w:tc>
          <w:tcPr>
            <w:tcW w:w="1154" w:type="dxa"/>
            <w:vMerge/>
            <w:tcBorders>
              <w:top w:val="single" w:sz="2" w:space="0" w:color="000001"/>
              <w:left w:val="single" w:sz="2" w:space="0" w:color="000001"/>
              <w:bottom w:val="single" w:sz="2" w:space="0" w:color="000001"/>
              <w:right w:val="single" w:sz="2" w:space="0" w:color="000001"/>
            </w:tcBorders>
            <w:shd w:val="clear" w:color="auto" w:fill="auto"/>
            <w:vAlign w:val="center"/>
          </w:tcPr>
          <w:p w:rsidR="00AF1A54" w:rsidRPr="00AF1A54" w:rsidRDefault="00AF1A54" w:rsidP="00AF1A54">
            <w:pPr>
              <w:suppressAutoHyphens/>
              <w:snapToGrid w:val="0"/>
              <w:spacing w:after="0" w:line="240" w:lineRule="auto"/>
              <w:rPr>
                <w:rFonts w:ascii="Times New Roman" w:eastAsia="Arial Unicode MS" w:hAnsi="Times New Roman"/>
                <w:kern w:val="1"/>
                <w:sz w:val="24"/>
                <w:szCs w:val="24"/>
                <w:lang w:eastAsia="zh-CN" w:bidi="hi-IN"/>
              </w:rPr>
            </w:pPr>
          </w:p>
        </w:tc>
      </w:tr>
      <w:tr w:rsidR="00AF1A54" w:rsidRPr="00AF1A54" w:rsidTr="00AF1A54">
        <w:trPr>
          <w:trHeight w:val="23"/>
        </w:trPr>
        <w:tc>
          <w:tcPr>
            <w:tcW w:w="3970"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both"/>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b/>
                <w:color w:val="000000"/>
                <w:kern w:val="1"/>
                <w:sz w:val="24"/>
                <w:szCs w:val="24"/>
                <w:lang w:eastAsia="zh-CN" w:bidi="hi-IN"/>
              </w:rPr>
              <w:t>Раздел 1. Особенности строения, функционирования слухового анализатора</w:t>
            </w:r>
          </w:p>
        </w:tc>
        <w:tc>
          <w:tcPr>
            <w:tcW w:w="1701" w:type="dxa"/>
            <w:gridSpan w:val="2"/>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4</w:t>
            </w:r>
          </w:p>
        </w:tc>
        <w:tc>
          <w:tcPr>
            <w:tcW w:w="147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2</w:t>
            </w:r>
          </w:p>
        </w:tc>
        <w:tc>
          <w:tcPr>
            <w:tcW w:w="120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12</w:t>
            </w:r>
          </w:p>
        </w:tc>
        <w:tc>
          <w:tcPr>
            <w:tcW w:w="1154"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18</w:t>
            </w:r>
          </w:p>
        </w:tc>
      </w:tr>
      <w:tr w:rsidR="00AF1A54" w:rsidRPr="00AF1A54" w:rsidTr="00AF1A54">
        <w:trPr>
          <w:trHeight w:val="23"/>
        </w:trPr>
        <w:tc>
          <w:tcPr>
            <w:tcW w:w="3970"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both"/>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 xml:space="preserve">Тема 1.1 </w:t>
            </w:r>
            <w:r w:rsidRPr="00AF1A54">
              <w:rPr>
                <w:rFonts w:ascii="Times New Roman" w:eastAsia="Arial Unicode MS" w:hAnsi="Times New Roman"/>
                <w:color w:val="000000"/>
                <w:kern w:val="1"/>
                <w:sz w:val="24"/>
                <w:szCs w:val="24"/>
                <w:lang w:eastAsia="zh-CN" w:bidi="hi-IN"/>
              </w:rPr>
              <w:t>Строение периферического и коркового отдела слухового анализатора</w:t>
            </w:r>
          </w:p>
        </w:tc>
        <w:tc>
          <w:tcPr>
            <w:tcW w:w="1701" w:type="dxa"/>
            <w:gridSpan w:val="2"/>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1</w:t>
            </w:r>
          </w:p>
        </w:tc>
        <w:tc>
          <w:tcPr>
            <w:tcW w:w="147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r w:rsidRPr="00AF1A54">
              <w:rPr>
                <w:rFonts w:ascii="Times New Roman" w:eastAsia="Arial Unicode MS" w:hAnsi="Times New Roman"/>
                <w:kern w:val="1"/>
                <w:sz w:val="24"/>
                <w:szCs w:val="24"/>
                <w:lang w:eastAsia="zh-CN" w:bidi="hi-IN"/>
              </w:rPr>
              <w:t>1</w:t>
            </w:r>
          </w:p>
        </w:tc>
        <w:tc>
          <w:tcPr>
            <w:tcW w:w="120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4</w:t>
            </w:r>
          </w:p>
        </w:tc>
        <w:tc>
          <w:tcPr>
            <w:tcW w:w="1154"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6</w:t>
            </w:r>
          </w:p>
        </w:tc>
      </w:tr>
      <w:tr w:rsidR="00AF1A54" w:rsidRPr="00AF1A54" w:rsidTr="00AF1A54">
        <w:trPr>
          <w:trHeight w:val="590"/>
        </w:trPr>
        <w:tc>
          <w:tcPr>
            <w:tcW w:w="3970"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 xml:space="preserve">Тема 1.2. </w:t>
            </w:r>
            <w:r w:rsidRPr="00AF1A54">
              <w:rPr>
                <w:rFonts w:ascii="Times New Roman" w:eastAsia="Arial Unicode MS" w:hAnsi="Times New Roman"/>
                <w:color w:val="000000"/>
                <w:kern w:val="1"/>
                <w:sz w:val="24"/>
                <w:szCs w:val="24"/>
                <w:lang w:eastAsia="zh-CN" w:bidi="hi-IN"/>
              </w:rPr>
              <w:t>Функционирование слухового анализатора</w:t>
            </w:r>
          </w:p>
        </w:tc>
        <w:tc>
          <w:tcPr>
            <w:tcW w:w="1701" w:type="dxa"/>
            <w:gridSpan w:val="2"/>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1</w:t>
            </w:r>
          </w:p>
        </w:tc>
        <w:tc>
          <w:tcPr>
            <w:tcW w:w="147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1</w:t>
            </w:r>
          </w:p>
        </w:tc>
        <w:tc>
          <w:tcPr>
            <w:tcW w:w="120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4</w:t>
            </w:r>
          </w:p>
        </w:tc>
        <w:tc>
          <w:tcPr>
            <w:tcW w:w="1154"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6</w:t>
            </w:r>
          </w:p>
        </w:tc>
      </w:tr>
      <w:tr w:rsidR="00AF1A54" w:rsidRPr="00AF1A54" w:rsidTr="00AF1A54">
        <w:trPr>
          <w:trHeight w:hRule="exact" w:val="23"/>
        </w:trPr>
        <w:tc>
          <w:tcPr>
            <w:tcW w:w="3970"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rPr>
                <w:rFonts w:ascii="Times New Roman" w:eastAsia="Arial Unicode MS" w:hAnsi="Times New Roman"/>
                <w:b/>
                <w:kern w:val="1"/>
                <w:sz w:val="24"/>
                <w:szCs w:val="24"/>
                <w:lang w:eastAsia="zh-CN" w:bidi="hi-IN"/>
              </w:rPr>
            </w:pPr>
          </w:p>
        </w:tc>
        <w:tc>
          <w:tcPr>
            <w:tcW w:w="851"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b/>
                <w:kern w:val="1"/>
                <w:sz w:val="24"/>
                <w:szCs w:val="24"/>
                <w:lang w:eastAsia="zh-CN" w:bidi="hi-IN"/>
              </w:rPr>
            </w:pPr>
          </w:p>
        </w:tc>
        <w:tc>
          <w:tcPr>
            <w:tcW w:w="850"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b/>
                <w:kern w:val="1"/>
                <w:sz w:val="24"/>
                <w:szCs w:val="24"/>
                <w:lang w:eastAsia="zh-CN" w:bidi="hi-IN"/>
              </w:rPr>
            </w:pPr>
          </w:p>
        </w:tc>
        <w:tc>
          <w:tcPr>
            <w:tcW w:w="147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b/>
                <w:kern w:val="1"/>
                <w:sz w:val="24"/>
                <w:szCs w:val="24"/>
                <w:lang w:eastAsia="zh-CN" w:bidi="hi-IN"/>
              </w:rPr>
            </w:pPr>
          </w:p>
        </w:tc>
        <w:tc>
          <w:tcPr>
            <w:tcW w:w="120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b/>
                <w:kern w:val="1"/>
                <w:sz w:val="24"/>
                <w:szCs w:val="24"/>
                <w:lang w:eastAsia="zh-CN" w:bidi="hi-IN"/>
              </w:rPr>
            </w:pPr>
          </w:p>
        </w:tc>
        <w:tc>
          <w:tcPr>
            <w:tcW w:w="1154"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b/>
                <w:kern w:val="1"/>
                <w:sz w:val="24"/>
                <w:szCs w:val="24"/>
                <w:lang w:eastAsia="zh-CN" w:bidi="hi-IN"/>
              </w:rPr>
            </w:pPr>
          </w:p>
        </w:tc>
      </w:tr>
      <w:tr w:rsidR="00AF1A54" w:rsidRPr="00AF1A54" w:rsidTr="00AF1A54">
        <w:trPr>
          <w:trHeight w:val="23"/>
        </w:trPr>
        <w:tc>
          <w:tcPr>
            <w:tcW w:w="3970"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 xml:space="preserve">Тема 1. 3 </w:t>
            </w:r>
            <w:r w:rsidRPr="00AF1A54">
              <w:rPr>
                <w:rFonts w:ascii="Times New Roman" w:eastAsia="Arial Unicode MS" w:hAnsi="Times New Roman"/>
                <w:color w:val="000000"/>
                <w:kern w:val="1"/>
                <w:sz w:val="24"/>
                <w:szCs w:val="24"/>
                <w:lang w:eastAsia="zh-CN" w:bidi="hi-IN"/>
              </w:rPr>
              <w:t>Методы исследования анализаторов</w:t>
            </w:r>
          </w:p>
        </w:tc>
        <w:tc>
          <w:tcPr>
            <w:tcW w:w="1701" w:type="dxa"/>
            <w:gridSpan w:val="2"/>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r w:rsidRPr="00AF1A54">
              <w:rPr>
                <w:rFonts w:ascii="Times New Roman" w:eastAsia="Arial Unicode MS" w:hAnsi="Times New Roman"/>
                <w:kern w:val="1"/>
                <w:sz w:val="24"/>
                <w:szCs w:val="24"/>
                <w:lang w:eastAsia="zh-CN" w:bidi="hi-IN"/>
              </w:rPr>
              <w:t>1</w:t>
            </w:r>
          </w:p>
        </w:tc>
        <w:tc>
          <w:tcPr>
            <w:tcW w:w="147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p>
        </w:tc>
        <w:tc>
          <w:tcPr>
            <w:tcW w:w="120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2</w:t>
            </w:r>
          </w:p>
        </w:tc>
        <w:tc>
          <w:tcPr>
            <w:tcW w:w="1154"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3</w:t>
            </w:r>
          </w:p>
        </w:tc>
      </w:tr>
      <w:tr w:rsidR="00AF1A54" w:rsidRPr="00AF1A54" w:rsidTr="00AF1A54">
        <w:trPr>
          <w:trHeight w:val="23"/>
        </w:trPr>
        <w:tc>
          <w:tcPr>
            <w:tcW w:w="3970"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Тема 1.4</w:t>
            </w:r>
            <w:r w:rsidRPr="00AF1A54">
              <w:rPr>
                <w:rFonts w:ascii="Times New Roman" w:eastAsia="Arial Unicode MS" w:hAnsi="Times New Roman"/>
                <w:color w:val="000000"/>
                <w:kern w:val="1"/>
                <w:sz w:val="24"/>
                <w:szCs w:val="24"/>
                <w:lang w:eastAsia="zh-CN" w:bidi="hi-IN"/>
              </w:rPr>
              <w:t xml:space="preserve"> Патология органов слуха</w:t>
            </w:r>
          </w:p>
        </w:tc>
        <w:tc>
          <w:tcPr>
            <w:tcW w:w="1701" w:type="dxa"/>
            <w:gridSpan w:val="2"/>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1</w:t>
            </w:r>
          </w:p>
        </w:tc>
        <w:tc>
          <w:tcPr>
            <w:tcW w:w="147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p>
        </w:tc>
        <w:tc>
          <w:tcPr>
            <w:tcW w:w="120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2</w:t>
            </w:r>
          </w:p>
        </w:tc>
        <w:tc>
          <w:tcPr>
            <w:tcW w:w="1154"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3</w:t>
            </w:r>
          </w:p>
        </w:tc>
      </w:tr>
      <w:tr w:rsidR="00AF1A54" w:rsidRPr="00AF1A54" w:rsidTr="00AF1A54">
        <w:trPr>
          <w:trHeight w:val="23"/>
        </w:trPr>
        <w:tc>
          <w:tcPr>
            <w:tcW w:w="3970"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b/>
                <w:kern w:val="1"/>
                <w:sz w:val="24"/>
                <w:szCs w:val="24"/>
                <w:lang w:eastAsia="zh-CN" w:bidi="hi-IN"/>
              </w:rPr>
              <w:t>Раздел 2. Особенности строения, функционирования вкусового и обонятельного анализатора</w:t>
            </w:r>
          </w:p>
        </w:tc>
        <w:tc>
          <w:tcPr>
            <w:tcW w:w="1701" w:type="dxa"/>
            <w:gridSpan w:val="2"/>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4</w:t>
            </w:r>
          </w:p>
        </w:tc>
        <w:tc>
          <w:tcPr>
            <w:tcW w:w="147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4</w:t>
            </w:r>
          </w:p>
        </w:tc>
        <w:tc>
          <w:tcPr>
            <w:tcW w:w="120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12</w:t>
            </w:r>
          </w:p>
        </w:tc>
        <w:tc>
          <w:tcPr>
            <w:tcW w:w="1154"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20</w:t>
            </w:r>
          </w:p>
        </w:tc>
      </w:tr>
      <w:tr w:rsidR="00AF1A54" w:rsidRPr="00AF1A54" w:rsidTr="00AF1A54">
        <w:trPr>
          <w:trHeight w:val="23"/>
        </w:trPr>
        <w:tc>
          <w:tcPr>
            <w:tcW w:w="3970"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Тема 2.1</w:t>
            </w:r>
            <w:r w:rsidRPr="00AF1A54">
              <w:rPr>
                <w:rFonts w:ascii="Times New Roman" w:eastAsia="Arial Unicode MS" w:hAnsi="Times New Roman"/>
                <w:color w:val="000000"/>
                <w:kern w:val="1"/>
                <w:sz w:val="24"/>
                <w:szCs w:val="24"/>
                <w:lang w:eastAsia="zh-CN" w:bidi="hi-IN"/>
              </w:rPr>
              <w:t xml:space="preserve"> Анатомическое строение органов вкуса. Морфологическая, гистохимическая и нейрофизиологическая характеристики вкусовых рецепторов. Структурно- функциональная единица анализатора вкусовая почка. Иннервация вкусовых областей, ядра продолговатого мозга, таламуса, проекционные области коры</w:t>
            </w:r>
          </w:p>
        </w:tc>
        <w:tc>
          <w:tcPr>
            <w:tcW w:w="1701" w:type="dxa"/>
            <w:gridSpan w:val="2"/>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1</w:t>
            </w:r>
          </w:p>
        </w:tc>
        <w:tc>
          <w:tcPr>
            <w:tcW w:w="147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r w:rsidRPr="00AF1A54">
              <w:rPr>
                <w:rFonts w:ascii="Times New Roman" w:eastAsia="Arial Unicode MS" w:hAnsi="Times New Roman"/>
                <w:kern w:val="1"/>
                <w:sz w:val="24"/>
                <w:szCs w:val="24"/>
                <w:lang w:eastAsia="zh-CN" w:bidi="hi-IN"/>
              </w:rPr>
              <w:t>2</w:t>
            </w:r>
          </w:p>
        </w:tc>
        <w:tc>
          <w:tcPr>
            <w:tcW w:w="120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4</w:t>
            </w:r>
          </w:p>
        </w:tc>
        <w:tc>
          <w:tcPr>
            <w:tcW w:w="1154"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7</w:t>
            </w:r>
          </w:p>
        </w:tc>
      </w:tr>
      <w:tr w:rsidR="00AF1A54" w:rsidRPr="00AF1A54" w:rsidTr="00AF1A54">
        <w:trPr>
          <w:trHeight w:val="23"/>
        </w:trPr>
        <w:tc>
          <w:tcPr>
            <w:tcW w:w="3970" w:type="dxa"/>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kern w:val="1"/>
                <w:sz w:val="24"/>
                <w:szCs w:val="24"/>
                <w:lang w:eastAsia="zh-CN" w:bidi="hi-IN"/>
              </w:rPr>
              <w:t>Тема 2.2</w:t>
            </w:r>
            <w:r w:rsidRPr="00AF1A54">
              <w:rPr>
                <w:rFonts w:ascii="Times New Roman" w:eastAsia="Arial Unicode MS" w:hAnsi="Times New Roman"/>
                <w:color w:val="000000"/>
                <w:kern w:val="1"/>
                <w:sz w:val="24"/>
                <w:szCs w:val="24"/>
                <w:lang w:eastAsia="zh-CN" w:bidi="hi-IN"/>
              </w:rPr>
              <w:t xml:space="preserve"> Анатомическое строение органов обоняния. </w:t>
            </w:r>
            <w:r w:rsidRPr="00AF1A54">
              <w:rPr>
                <w:rFonts w:ascii="Times New Roman" w:eastAsia="Arial Unicode MS" w:hAnsi="Times New Roman"/>
                <w:kern w:val="1"/>
                <w:sz w:val="24"/>
                <w:szCs w:val="24"/>
                <w:lang w:eastAsia="zh-CN" w:bidi="hi-IN"/>
              </w:rPr>
              <w:t xml:space="preserve">Обонятельный эпителий: строение и функция рецепторов, опорных и базальных клеток, боуменовых желез. Электроольфактограмма, реакции отдельных рецепторов. Связь между запахом и свойствами молекул пахучих веществ. Процесс взаимодействия одорантов с обонятельными рецепторами. </w:t>
            </w:r>
          </w:p>
        </w:tc>
        <w:tc>
          <w:tcPr>
            <w:tcW w:w="1701" w:type="dxa"/>
            <w:gridSpan w:val="2"/>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1</w:t>
            </w:r>
          </w:p>
        </w:tc>
        <w:tc>
          <w:tcPr>
            <w:tcW w:w="147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2</w:t>
            </w:r>
          </w:p>
        </w:tc>
        <w:tc>
          <w:tcPr>
            <w:tcW w:w="120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4</w:t>
            </w:r>
          </w:p>
        </w:tc>
        <w:tc>
          <w:tcPr>
            <w:tcW w:w="1154" w:type="dxa"/>
            <w:tcBorders>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7</w:t>
            </w:r>
          </w:p>
        </w:tc>
      </w:tr>
      <w:tr w:rsidR="00AF1A54" w:rsidRPr="00AF1A54" w:rsidTr="00AF1A54">
        <w:trPr>
          <w:trHeight w:val="23"/>
        </w:trPr>
        <w:tc>
          <w:tcPr>
            <w:tcW w:w="3970" w:type="dxa"/>
            <w:tcBorders>
              <w:top w:val="single" w:sz="2" w:space="0" w:color="000001"/>
              <w:left w:val="single" w:sz="2" w:space="0" w:color="000001"/>
              <w:bottom w:val="single" w:sz="2" w:space="0" w:color="000001"/>
            </w:tcBorders>
            <w:shd w:val="clear" w:color="auto" w:fill="auto"/>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color w:val="000000"/>
                <w:kern w:val="1"/>
                <w:sz w:val="24"/>
                <w:szCs w:val="24"/>
                <w:lang w:eastAsia="zh-CN" w:bidi="hi-IN"/>
              </w:rPr>
              <w:t>Тема 2.3Функционирование органов вкуса и обоняния</w:t>
            </w:r>
          </w:p>
        </w:tc>
        <w:tc>
          <w:tcPr>
            <w:tcW w:w="1701" w:type="dxa"/>
            <w:gridSpan w:val="2"/>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1</w:t>
            </w:r>
          </w:p>
        </w:tc>
        <w:tc>
          <w:tcPr>
            <w:tcW w:w="147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p>
        </w:tc>
        <w:tc>
          <w:tcPr>
            <w:tcW w:w="120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2</w:t>
            </w:r>
          </w:p>
        </w:tc>
        <w:tc>
          <w:tcPr>
            <w:tcW w:w="1154"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3</w:t>
            </w:r>
          </w:p>
        </w:tc>
      </w:tr>
      <w:tr w:rsidR="00AF1A54" w:rsidRPr="00AF1A54" w:rsidTr="00AF1A54">
        <w:trPr>
          <w:trHeight w:val="23"/>
        </w:trPr>
        <w:tc>
          <w:tcPr>
            <w:tcW w:w="3970"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color w:val="000000"/>
                <w:kern w:val="1"/>
                <w:sz w:val="24"/>
                <w:szCs w:val="24"/>
                <w:lang w:eastAsia="zh-CN" w:bidi="hi-IN"/>
              </w:rPr>
              <w:t>Тема 2.4 Патология органов вкуса и обоняния</w:t>
            </w:r>
          </w:p>
        </w:tc>
        <w:tc>
          <w:tcPr>
            <w:tcW w:w="1701" w:type="dxa"/>
            <w:gridSpan w:val="2"/>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r w:rsidRPr="00AF1A54">
              <w:rPr>
                <w:rFonts w:ascii="Times New Roman" w:eastAsia="Arial Unicode MS" w:hAnsi="Times New Roman"/>
                <w:kern w:val="1"/>
                <w:sz w:val="24"/>
                <w:szCs w:val="24"/>
                <w:lang w:eastAsia="zh-CN" w:bidi="hi-IN"/>
              </w:rPr>
              <w:t>1</w:t>
            </w:r>
          </w:p>
        </w:tc>
        <w:tc>
          <w:tcPr>
            <w:tcW w:w="147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p>
        </w:tc>
        <w:tc>
          <w:tcPr>
            <w:tcW w:w="120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2</w:t>
            </w:r>
          </w:p>
        </w:tc>
        <w:tc>
          <w:tcPr>
            <w:tcW w:w="1154"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3</w:t>
            </w:r>
          </w:p>
        </w:tc>
      </w:tr>
      <w:tr w:rsidR="00AF1A54" w:rsidRPr="00AF1A54" w:rsidTr="00AF1A54">
        <w:trPr>
          <w:trHeight w:val="23"/>
        </w:trPr>
        <w:tc>
          <w:tcPr>
            <w:tcW w:w="3970" w:type="dxa"/>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b/>
                <w:kern w:val="1"/>
                <w:sz w:val="24"/>
                <w:szCs w:val="24"/>
                <w:lang w:eastAsia="zh-CN" w:bidi="hi-IN"/>
              </w:rPr>
              <w:lastRenderedPageBreak/>
              <w:t>Раздел 3. Особенности строения и функционирования вестибулярного анализатора</w:t>
            </w:r>
          </w:p>
        </w:tc>
        <w:tc>
          <w:tcPr>
            <w:tcW w:w="1701" w:type="dxa"/>
            <w:gridSpan w:val="2"/>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6</w:t>
            </w:r>
          </w:p>
        </w:tc>
        <w:tc>
          <w:tcPr>
            <w:tcW w:w="147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4</w:t>
            </w:r>
          </w:p>
        </w:tc>
        <w:tc>
          <w:tcPr>
            <w:tcW w:w="120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10</w:t>
            </w:r>
          </w:p>
        </w:tc>
        <w:tc>
          <w:tcPr>
            <w:tcW w:w="1154" w:type="dxa"/>
            <w:tcBorders>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20</w:t>
            </w:r>
          </w:p>
        </w:tc>
      </w:tr>
      <w:tr w:rsidR="00AF1A54" w:rsidRPr="00AF1A54" w:rsidTr="00AF1A54">
        <w:trPr>
          <w:trHeight w:val="23"/>
        </w:trPr>
        <w:tc>
          <w:tcPr>
            <w:tcW w:w="3970" w:type="dxa"/>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color w:val="000000"/>
                <w:kern w:val="1"/>
                <w:sz w:val="24"/>
                <w:szCs w:val="24"/>
                <w:lang w:eastAsia="zh-CN" w:bidi="hi-IN"/>
              </w:rPr>
              <w:t xml:space="preserve">Тема 3.1 </w:t>
            </w:r>
            <w:r w:rsidRPr="00AF1A54">
              <w:rPr>
                <w:rFonts w:ascii="Times New Roman" w:eastAsia="Arial Unicode MS" w:hAnsi="Times New Roman"/>
                <w:kern w:val="1"/>
                <w:sz w:val="24"/>
                <w:szCs w:val="24"/>
                <w:lang w:eastAsia="zh-CN" w:bidi="hi-IN"/>
              </w:rPr>
              <w:t>Вестибулярный анализатор</w:t>
            </w:r>
          </w:p>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Times New Roman" w:hAnsi="Times New Roman"/>
                <w:kern w:val="1"/>
                <w:sz w:val="24"/>
                <w:szCs w:val="24"/>
                <w:lang w:eastAsia="zh-CN" w:bidi="hi-IN"/>
              </w:rPr>
              <w:t xml:space="preserve"> </w:t>
            </w:r>
            <w:r w:rsidRPr="00AF1A54">
              <w:rPr>
                <w:rFonts w:ascii="Times New Roman" w:eastAsia="Arial Unicode MS" w:hAnsi="Times New Roman"/>
                <w:kern w:val="1"/>
                <w:sz w:val="24"/>
                <w:szCs w:val="24"/>
                <w:lang w:eastAsia="zh-CN" w:bidi="hi-IN"/>
              </w:rPr>
              <w:t xml:space="preserve">Сенсорный эпителий: типы клеток, их расположение в кристах ампул полукружных каналов, макулах утрикулюса и саккулюса. Ионный состав пери- и эндолимфы. </w:t>
            </w:r>
          </w:p>
        </w:tc>
        <w:tc>
          <w:tcPr>
            <w:tcW w:w="1701" w:type="dxa"/>
            <w:gridSpan w:val="2"/>
            <w:tcBorders>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r w:rsidRPr="00AF1A54">
              <w:rPr>
                <w:rFonts w:ascii="Times New Roman" w:eastAsia="Arial Unicode MS" w:hAnsi="Times New Roman"/>
                <w:kern w:val="1"/>
                <w:sz w:val="24"/>
                <w:szCs w:val="24"/>
                <w:lang w:eastAsia="zh-CN" w:bidi="hi-IN"/>
              </w:rPr>
              <w:t>2</w:t>
            </w:r>
          </w:p>
        </w:tc>
        <w:tc>
          <w:tcPr>
            <w:tcW w:w="147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r w:rsidRPr="00AF1A54">
              <w:rPr>
                <w:rFonts w:ascii="Times New Roman" w:eastAsia="Arial Unicode MS" w:hAnsi="Times New Roman"/>
                <w:kern w:val="1"/>
                <w:sz w:val="24"/>
                <w:szCs w:val="24"/>
                <w:lang w:eastAsia="zh-CN" w:bidi="hi-IN"/>
              </w:rPr>
              <w:t>2</w:t>
            </w:r>
          </w:p>
        </w:tc>
        <w:tc>
          <w:tcPr>
            <w:tcW w:w="120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4</w:t>
            </w:r>
          </w:p>
        </w:tc>
        <w:tc>
          <w:tcPr>
            <w:tcW w:w="1154" w:type="dxa"/>
            <w:tcBorders>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8</w:t>
            </w:r>
          </w:p>
        </w:tc>
      </w:tr>
      <w:tr w:rsidR="00AF1A54" w:rsidRPr="00AF1A54" w:rsidTr="00AF1A54">
        <w:trPr>
          <w:trHeight w:val="23"/>
        </w:trPr>
        <w:tc>
          <w:tcPr>
            <w:tcW w:w="3970" w:type="dxa"/>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color w:val="000000"/>
                <w:kern w:val="1"/>
                <w:sz w:val="24"/>
                <w:szCs w:val="24"/>
                <w:lang w:eastAsia="zh-CN" w:bidi="hi-IN"/>
              </w:rPr>
              <w:t>Тема 3.2 Функционирование вестибулярного анализатора. Функция полукружных каналов. Функция отолитового аппарата.</w:t>
            </w:r>
          </w:p>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Times New Roman" w:hAnsi="Times New Roman"/>
                <w:color w:val="000000"/>
                <w:kern w:val="1"/>
                <w:sz w:val="24"/>
                <w:szCs w:val="24"/>
                <w:lang w:eastAsia="zh-CN" w:bidi="hi-IN"/>
              </w:rPr>
              <w:t xml:space="preserve"> </w:t>
            </w:r>
            <w:r w:rsidRPr="00AF1A54">
              <w:rPr>
                <w:rFonts w:ascii="Times New Roman" w:eastAsia="Arial Unicode MS" w:hAnsi="Times New Roman"/>
                <w:color w:val="000000"/>
                <w:kern w:val="1"/>
                <w:sz w:val="24"/>
                <w:szCs w:val="24"/>
                <w:lang w:eastAsia="zh-CN" w:bidi="hi-IN"/>
              </w:rPr>
              <w:t xml:space="preserve">Вестибулярные ядра продолговатого мозга. </w:t>
            </w:r>
          </w:p>
        </w:tc>
        <w:tc>
          <w:tcPr>
            <w:tcW w:w="1701" w:type="dxa"/>
            <w:gridSpan w:val="2"/>
            <w:tcBorders>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r w:rsidRPr="00AF1A54">
              <w:rPr>
                <w:rFonts w:ascii="Times New Roman" w:eastAsia="Arial Unicode MS" w:hAnsi="Times New Roman"/>
                <w:kern w:val="1"/>
                <w:sz w:val="24"/>
                <w:szCs w:val="24"/>
                <w:lang w:eastAsia="zh-CN" w:bidi="hi-IN"/>
              </w:rPr>
              <w:t>2</w:t>
            </w:r>
          </w:p>
        </w:tc>
        <w:tc>
          <w:tcPr>
            <w:tcW w:w="147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r w:rsidRPr="00AF1A54">
              <w:rPr>
                <w:rFonts w:ascii="Times New Roman" w:eastAsia="Arial Unicode MS" w:hAnsi="Times New Roman"/>
                <w:kern w:val="1"/>
                <w:sz w:val="24"/>
                <w:szCs w:val="24"/>
                <w:lang w:eastAsia="zh-CN" w:bidi="hi-IN"/>
              </w:rPr>
              <w:t>2</w:t>
            </w:r>
          </w:p>
        </w:tc>
        <w:tc>
          <w:tcPr>
            <w:tcW w:w="120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4</w:t>
            </w:r>
          </w:p>
        </w:tc>
        <w:tc>
          <w:tcPr>
            <w:tcW w:w="1154" w:type="dxa"/>
            <w:tcBorders>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8</w:t>
            </w:r>
          </w:p>
        </w:tc>
      </w:tr>
      <w:tr w:rsidR="00AF1A54" w:rsidRPr="00AF1A54" w:rsidTr="00AF1A54">
        <w:trPr>
          <w:trHeight w:val="23"/>
        </w:trPr>
        <w:tc>
          <w:tcPr>
            <w:tcW w:w="3970" w:type="dxa"/>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color w:val="000000"/>
                <w:kern w:val="1"/>
                <w:sz w:val="24"/>
                <w:szCs w:val="24"/>
                <w:lang w:eastAsia="zh-CN" w:bidi="hi-IN"/>
              </w:rPr>
              <w:t>Тема 3.3 Патология органов вестибулярного анализатора</w:t>
            </w:r>
          </w:p>
        </w:tc>
        <w:tc>
          <w:tcPr>
            <w:tcW w:w="1701" w:type="dxa"/>
            <w:gridSpan w:val="2"/>
            <w:tcBorders>
              <w:top w:val="single" w:sz="2" w:space="0" w:color="000001"/>
              <w:left w:val="single" w:sz="2" w:space="0" w:color="000001"/>
              <w:bottom w:val="single" w:sz="2" w:space="0" w:color="000001"/>
            </w:tcBorders>
            <w:shd w:val="clear" w:color="auto" w:fill="auto"/>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r w:rsidRPr="00AF1A54">
              <w:rPr>
                <w:rFonts w:ascii="Times New Roman" w:eastAsia="Arial Unicode MS" w:hAnsi="Times New Roman"/>
                <w:kern w:val="1"/>
                <w:sz w:val="24"/>
                <w:szCs w:val="24"/>
                <w:lang w:eastAsia="zh-CN" w:bidi="hi-IN"/>
              </w:rPr>
              <w:t>2</w:t>
            </w:r>
          </w:p>
        </w:tc>
        <w:tc>
          <w:tcPr>
            <w:tcW w:w="147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b/>
                <w:kern w:val="1"/>
                <w:sz w:val="24"/>
                <w:szCs w:val="24"/>
                <w:lang w:eastAsia="zh-CN" w:bidi="hi-IN"/>
              </w:rPr>
            </w:pPr>
          </w:p>
        </w:tc>
        <w:tc>
          <w:tcPr>
            <w:tcW w:w="1202" w:type="dxa"/>
            <w:tcBorders>
              <w:top w:val="single" w:sz="2" w:space="0" w:color="000001"/>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2</w:t>
            </w:r>
          </w:p>
        </w:tc>
        <w:tc>
          <w:tcPr>
            <w:tcW w:w="1154"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4</w:t>
            </w:r>
          </w:p>
        </w:tc>
      </w:tr>
      <w:tr w:rsidR="00AF1A54" w:rsidRPr="00AF1A54" w:rsidTr="00AF1A54">
        <w:trPr>
          <w:trHeight w:val="23"/>
        </w:trPr>
        <w:tc>
          <w:tcPr>
            <w:tcW w:w="3970" w:type="dxa"/>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b/>
                <w:bCs/>
                <w:kern w:val="1"/>
                <w:sz w:val="24"/>
                <w:szCs w:val="24"/>
                <w:lang w:eastAsia="zh-CN" w:bidi="hi-IN"/>
              </w:rPr>
              <w:t>Раздел 4. Особенности строения, функционирования и патологии зрительного анализатора</w:t>
            </w:r>
          </w:p>
        </w:tc>
        <w:tc>
          <w:tcPr>
            <w:tcW w:w="1701" w:type="dxa"/>
            <w:gridSpan w:val="2"/>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8</w:t>
            </w:r>
          </w:p>
        </w:tc>
        <w:tc>
          <w:tcPr>
            <w:tcW w:w="147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b/>
                <w:bCs/>
                <w:kern w:val="1"/>
                <w:sz w:val="24"/>
                <w:szCs w:val="24"/>
                <w:lang w:eastAsia="zh-CN" w:bidi="hi-IN"/>
              </w:rPr>
            </w:pPr>
            <w:r w:rsidRPr="00AF1A54">
              <w:rPr>
                <w:rFonts w:ascii="Times New Roman" w:eastAsia="Arial Unicode MS" w:hAnsi="Times New Roman"/>
                <w:b/>
                <w:bCs/>
                <w:kern w:val="1"/>
                <w:sz w:val="24"/>
                <w:szCs w:val="24"/>
                <w:lang w:eastAsia="zh-CN" w:bidi="hi-IN"/>
              </w:rPr>
              <w:t>4</w:t>
            </w:r>
          </w:p>
        </w:tc>
        <w:tc>
          <w:tcPr>
            <w:tcW w:w="120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2</w:t>
            </w:r>
          </w:p>
        </w:tc>
        <w:tc>
          <w:tcPr>
            <w:tcW w:w="1154" w:type="dxa"/>
            <w:tcBorders>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14</w:t>
            </w:r>
          </w:p>
        </w:tc>
      </w:tr>
      <w:tr w:rsidR="00AF1A54" w:rsidRPr="00AF1A54" w:rsidTr="00AF1A54">
        <w:trPr>
          <w:trHeight w:val="23"/>
        </w:trPr>
        <w:tc>
          <w:tcPr>
            <w:tcW w:w="3970" w:type="dxa"/>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color w:val="000000"/>
                <w:kern w:val="1"/>
                <w:sz w:val="24"/>
                <w:szCs w:val="24"/>
                <w:lang w:eastAsia="zh-CN" w:bidi="hi-IN"/>
              </w:rPr>
              <w:t xml:space="preserve">Тема 4.1 </w:t>
            </w:r>
            <w:r w:rsidRPr="00AF1A54">
              <w:rPr>
                <w:rFonts w:ascii="Times New Roman" w:eastAsia="Arial Unicode MS" w:hAnsi="Times New Roman"/>
                <w:kern w:val="1"/>
                <w:sz w:val="24"/>
                <w:szCs w:val="24"/>
                <w:lang w:eastAsia="zh-CN" w:bidi="hi-IN"/>
              </w:rPr>
              <w:t xml:space="preserve">Анатомия и физиология органов зрения </w:t>
            </w:r>
          </w:p>
        </w:tc>
        <w:tc>
          <w:tcPr>
            <w:tcW w:w="1701" w:type="dxa"/>
            <w:gridSpan w:val="2"/>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4</w:t>
            </w:r>
          </w:p>
        </w:tc>
        <w:tc>
          <w:tcPr>
            <w:tcW w:w="147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r w:rsidRPr="00AF1A54">
              <w:rPr>
                <w:rFonts w:ascii="Times New Roman" w:eastAsia="Arial Unicode MS" w:hAnsi="Times New Roman"/>
                <w:kern w:val="1"/>
                <w:sz w:val="24"/>
                <w:szCs w:val="24"/>
                <w:lang w:eastAsia="zh-CN" w:bidi="hi-IN"/>
              </w:rPr>
              <w:t>2</w:t>
            </w:r>
          </w:p>
        </w:tc>
        <w:tc>
          <w:tcPr>
            <w:tcW w:w="120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2</w:t>
            </w:r>
          </w:p>
        </w:tc>
        <w:tc>
          <w:tcPr>
            <w:tcW w:w="1154" w:type="dxa"/>
            <w:tcBorders>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8</w:t>
            </w:r>
          </w:p>
        </w:tc>
      </w:tr>
      <w:tr w:rsidR="00AF1A54" w:rsidRPr="00AF1A54" w:rsidTr="00AF1A54">
        <w:trPr>
          <w:trHeight w:val="23"/>
        </w:trPr>
        <w:tc>
          <w:tcPr>
            <w:tcW w:w="3970" w:type="dxa"/>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color w:val="000000"/>
                <w:kern w:val="1"/>
                <w:sz w:val="24"/>
                <w:szCs w:val="24"/>
                <w:lang w:eastAsia="zh-CN" w:bidi="hi-IN"/>
              </w:rPr>
              <w:t xml:space="preserve">Тема 4.2 </w:t>
            </w:r>
            <w:r w:rsidRPr="00AF1A54">
              <w:rPr>
                <w:rFonts w:ascii="Times New Roman" w:eastAsia="Arial Unicode MS" w:hAnsi="Times New Roman"/>
                <w:kern w:val="1"/>
                <w:sz w:val="24"/>
                <w:szCs w:val="24"/>
                <w:lang w:eastAsia="zh-CN" w:bidi="hi-IN"/>
              </w:rPr>
              <w:t>Функционирование органов зрения</w:t>
            </w:r>
          </w:p>
        </w:tc>
        <w:tc>
          <w:tcPr>
            <w:tcW w:w="1701" w:type="dxa"/>
            <w:gridSpan w:val="2"/>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2</w:t>
            </w:r>
          </w:p>
        </w:tc>
        <w:tc>
          <w:tcPr>
            <w:tcW w:w="147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r w:rsidRPr="00AF1A54">
              <w:rPr>
                <w:rFonts w:ascii="Times New Roman" w:eastAsia="Arial Unicode MS" w:hAnsi="Times New Roman"/>
                <w:kern w:val="1"/>
                <w:sz w:val="24"/>
                <w:szCs w:val="24"/>
                <w:lang w:eastAsia="zh-CN" w:bidi="hi-IN"/>
              </w:rPr>
              <w:t>2</w:t>
            </w:r>
          </w:p>
        </w:tc>
        <w:tc>
          <w:tcPr>
            <w:tcW w:w="120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p>
        </w:tc>
        <w:tc>
          <w:tcPr>
            <w:tcW w:w="1154" w:type="dxa"/>
            <w:tcBorders>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4</w:t>
            </w:r>
          </w:p>
        </w:tc>
      </w:tr>
      <w:tr w:rsidR="00AF1A54" w:rsidRPr="00AF1A54" w:rsidTr="00AF1A54">
        <w:trPr>
          <w:trHeight w:val="23"/>
        </w:trPr>
        <w:tc>
          <w:tcPr>
            <w:tcW w:w="3970" w:type="dxa"/>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color w:val="000000"/>
                <w:kern w:val="1"/>
                <w:sz w:val="24"/>
                <w:szCs w:val="24"/>
                <w:lang w:eastAsia="zh-CN" w:bidi="hi-IN"/>
              </w:rPr>
              <w:t xml:space="preserve">Тема 4.3 Патология органов зрения </w:t>
            </w:r>
          </w:p>
        </w:tc>
        <w:tc>
          <w:tcPr>
            <w:tcW w:w="1701" w:type="dxa"/>
            <w:gridSpan w:val="2"/>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2</w:t>
            </w:r>
          </w:p>
        </w:tc>
        <w:tc>
          <w:tcPr>
            <w:tcW w:w="147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napToGrid w:val="0"/>
              <w:spacing w:after="0" w:line="240" w:lineRule="auto"/>
              <w:jc w:val="center"/>
              <w:rPr>
                <w:rFonts w:ascii="Times New Roman" w:eastAsia="Arial Unicode MS" w:hAnsi="Times New Roman"/>
                <w:kern w:val="1"/>
                <w:sz w:val="24"/>
                <w:szCs w:val="24"/>
                <w:lang w:eastAsia="zh-CN" w:bidi="hi-IN"/>
              </w:rPr>
            </w:pPr>
          </w:p>
        </w:tc>
        <w:tc>
          <w:tcPr>
            <w:tcW w:w="120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p>
        </w:tc>
        <w:tc>
          <w:tcPr>
            <w:tcW w:w="1154" w:type="dxa"/>
            <w:tcBorders>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kern w:val="1"/>
                <w:sz w:val="24"/>
                <w:szCs w:val="24"/>
                <w:lang w:eastAsia="zh-CN" w:bidi="hi-IN"/>
              </w:rPr>
            </w:pPr>
            <w:r w:rsidRPr="00AF1A54">
              <w:rPr>
                <w:rFonts w:ascii="Liberation Serif" w:eastAsia="Arial Unicode MS" w:hAnsi="Liberation Serif" w:cs="Arial Unicode MS"/>
                <w:kern w:val="1"/>
                <w:sz w:val="24"/>
                <w:szCs w:val="24"/>
                <w:lang w:eastAsia="zh-CN" w:bidi="hi-IN"/>
              </w:rPr>
              <w:t>2</w:t>
            </w:r>
          </w:p>
        </w:tc>
      </w:tr>
      <w:tr w:rsidR="00AF1A54" w:rsidRPr="00AF1A54" w:rsidTr="00AF1A54">
        <w:trPr>
          <w:trHeight w:val="23"/>
        </w:trPr>
        <w:tc>
          <w:tcPr>
            <w:tcW w:w="3970" w:type="dxa"/>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rPr>
                <w:rFonts w:ascii="Liberation Serif" w:eastAsia="Arial Unicode MS" w:hAnsi="Liberation Serif" w:cs="Arial Unicode MS" w:hint="eastAsia"/>
                <w:kern w:val="1"/>
                <w:sz w:val="24"/>
                <w:szCs w:val="24"/>
                <w:lang w:eastAsia="zh-CN" w:bidi="hi-IN"/>
              </w:rPr>
            </w:pPr>
            <w:r w:rsidRPr="00AF1A54">
              <w:rPr>
                <w:rFonts w:ascii="Times New Roman" w:eastAsia="Arial Unicode MS" w:hAnsi="Times New Roman"/>
                <w:b/>
                <w:bCs/>
                <w:kern w:val="1"/>
                <w:sz w:val="24"/>
                <w:szCs w:val="24"/>
                <w:lang w:eastAsia="zh-CN" w:bidi="hi-IN"/>
              </w:rPr>
              <w:t>Итого</w:t>
            </w:r>
          </w:p>
        </w:tc>
        <w:tc>
          <w:tcPr>
            <w:tcW w:w="1701" w:type="dxa"/>
            <w:gridSpan w:val="2"/>
            <w:tcBorders>
              <w:left w:val="single" w:sz="2" w:space="0" w:color="000001"/>
              <w:bottom w:val="single" w:sz="2" w:space="0" w:color="000001"/>
            </w:tcBorders>
            <w:shd w:val="clear" w:color="auto" w:fill="auto"/>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22</w:t>
            </w:r>
          </w:p>
        </w:tc>
        <w:tc>
          <w:tcPr>
            <w:tcW w:w="147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14</w:t>
            </w:r>
          </w:p>
        </w:tc>
        <w:tc>
          <w:tcPr>
            <w:tcW w:w="1202" w:type="dxa"/>
            <w:tcBorders>
              <w:left w:val="single" w:sz="2" w:space="0" w:color="000001"/>
              <w:bottom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36</w:t>
            </w:r>
          </w:p>
        </w:tc>
        <w:tc>
          <w:tcPr>
            <w:tcW w:w="1154" w:type="dxa"/>
            <w:tcBorders>
              <w:left w:val="single" w:sz="2" w:space="0" w:color="000001"/>
              <w:bottom w:val="single" w:sz="2" w:space="0" w:color="000001"/>
              <w:right w:val="single" w:sz="2" w:space="0" w:color="000001"/>
            </w:tcBorders>
            <w:shd w:val="clear" w:color="auto" w:fill="FFFFFF"/>
            <w:vAlign w:val="center"/>
          </w:tcPr>
          <w:p w:rsidR="00AF1A54" w:rsidRPr="00AF1A54" w:rsidRDefault="00AF1A54" w:rsidP="00AF1A54">
            <w:pPr>
              <w:suppressAutoHyphens/>
              <w:spacing w:after="0" w:line="240" w:lineRule="auto"/>
              <w:jc w:val="center"/>
              <w:rPr>
                <w:rFonts w:ascii="Liberation Serif" w:eastAsia="Arial Unicode MS" w:hAnsi="Liberation Serif" w:cs="Arial Unicode MS" w:hint="eastAsia"/>
                <w:b/>
                <w:kern w:val="1"/>
                <w:sz w:val="24"/>
                <w:szCs w:val="24"/>
                <w:lang w:eastAsia="zh-CN" w:bidi="hi-IN"/>
              </w:rPr>
            </w:pPr>
            <w:r w:rsidRPr="00AF1A54">
              <w:rPr>
                <w:rFonts w:ascii="Liberation Serif" w:eastAsia="Arial Unicode MS" w:hAnsi="Liberation Serif" w:cs="Arial Unicode MS"/>
                <w:b/>
                <w:kern w:val="1"/>
                <w:sz w:val="24"/>
                <w:szCs w:val="24"/>
                <w:lang w:eastAsia="zh-CN" w:bidi="hi-IN"/>
              </w:rPr>
              <w:t>72</w:t>
            </w:r>
          </w:p>
        </w:tc>
      </w:tr>
    </w:tbl>
    <w:p w:rsidR="00AF1A54" w:rsidRDefault="00AF1A54" w:rsidP="009701FE">
      <w:pPr>
        <w:autoSpaceDE w:val="0"/>
        <w:autoSpaceDN w:val="0"/>
        <w:adjustRightInd w:val="0"/>
        <w:spacing w:after="0" w:line="360" w:lineRule="auto"/>
        <w:jc w:val="both"/>
        <w:rPr>
          <w:rFonts w:ascii="Times New Roman" w:eastAsia="Times New Roman" w:hAnsi="Times New Roman"/>
          <w:bCs/>
          <w:i/>
          <w:sz w:val="24"/>
          <w:szCs w:val="24"/>
          <w:lang w:eastAsia="ru-RU"/>
        </w:rPr>
      </w:pPr>
    </w:p>
    <w:p w:rsidR="00074946" w:rsidRPr="00DB597C" w:rsidRDefault="00074946" w:rsidP="00074946">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074946" w:rsidRDefault="00074946" w:rsidP="00074946">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о</w:t>
      </w:r>
      <w:r w:rsidRPr="00DF6382">
        <w:rPr>
          <w:rFonts w:ascii="Times New Roman" w:eastAsia="Times New Roman" w:hAnsi="Times New Roman"/>
          <w:sz w:val="24"/>
          <w:szCs w:val="24"/>
          <w:lang w:eastAsia="ru-RU"/>
        </w:rPr>
        <w:t xml:space="preserve">бъяснительно-иллюстративный; </w:t>
      </w:r>
    </w:p>
    <w:p w:rsidR="00074946" w:rsidRPr="00DF6382" w:rsidRDefault="00074946" w:rsidP="00074946">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практико-ориентированный;</w:t>
      </w:r>
    </w:p>
    <w:p w:rsidR="00074946" w:rsidRDefault="00074946" w:rsidP="00074946">
      <w:pPr>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проблемного изложения</w:t>
      </w:r>
      <w:r>
        <w:rPr>
          <w:rFonts w:ascii="Times New Roman" w:eastAsia="Times New Roman" w:hAnsi="Times New Roman"/>
          <w:sz w:val="24"/>
          <w:szCs w:val="24"/>
          <w:lang w:eastAsia="ru-RU"/>
        </w:rPr>
        <w:t>;</w:t>
      </w:r>
    </w:p>
    <w:p w:rsidR="00074946" w:rsidRPr="00DB597C" w:rsidRDefault="00074946" w:rsidP="00074946">
      <w:pPr>
        <w:spacing w:after="0" w:line="240" w:lineRule="auto"/>
        <w:ind w:firstLine="709"/>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 метод проектов</w:t>
      </w:r>
      <w:r w:rsidRPr="00DB597C">
        <w:rPr>
          <w:rFonts w:ascii="Times New Roman" w:eastAsia="Times New Roman" w:hAnsi="Times New Roman"/>
          <w:b/>
          <w:bCs/>
          <w:sz w:val="24"/>
          <w:szCs w:val="24"/>
          <w:lang w:eastAsia="ru-RU"/>
        </w:rPr>
        <w:t xml:space="preserve"> </w:t>
      </w:r>
    </w:p>
    <w:p w:rsidR="00074946" w:rsidRDefault="00074946" w:rsidP="00074946">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074946" w:rsidRPr="00DB597C" w:rsidRDefault="00074946" w:rsidP="00074946">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074946" w:rsidRDefault="00074946" w:rsidP="00074946">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tblPr>
      <w:tblGrid>
        <w:gridCol w:w="534"/>
        <w:gridCol w:w="1275"/>
        <w:gridCol w:w="1739"/>
        <w:gridCol w:w="1649"/>
        <w:gridCol w:w="1649"/>
        <w:gridCol w:w="1102"/>
        <w:gridCol w:w="829"/>
        <w:gridCol w:w="793"/>
      </w:tblGrid>
      <w:tr w:rsidR="00074946" w:rsidRPr="00CB79A9" w:rsidTr="00074946">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 п/п</w:t>
            </w:r>
          </w:p>
        </w:tc>
        <w:tc>
          <w:tcPr>
            <w:tcW w:w="1275" w:type="dxa"/>
            <w:vMerge w:val="restart"/>
            <w:tcBorders>
              <w:top w:val="single" w:sz="2" w:space="0" w:color="000000"/>
              <w:left w:val="single" w:sz="2" w:space="0" w:color="000000"/>
              <w:right w:val="single" w:sz="2" w:space="0" w:color="000000"/>
            </w:tcBorders>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Виды учебной деятельности</w:t>
            </w:r>
          </w:p>
          <w:p w:rsidR="00074946" w:rsidRPr="00CB79A9" w:rsidRDefault="00074946"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Балл за конкретное задание</w:t>
            </w:r>
          </w:p>
          <w:p w:rsidR="00074946" w:rsidRPr="00CB79A9" w:rsidRDefault="00074946"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min</w:t>
            </w: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max</w:t>
            </w:r>
            <w:r w:rsidRPr="00CB79A9">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Баллы</w:t>
            </w:r>
          </w:p>
        </w:tc>
      </w:tr>
      <w:tr w:rsidR="00074946" w:rsidRPr="00CB79A9" w:rsidTr="00074946">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074946" w:rsidRPr="00CB79A9" w:rsidRDefault="00074946" w:rsidP="00074946">
            <w:pPr>
              <w:autoSpaceDE w:val="0"/>
              <w:autoSpaceDN w:val="0"/>
              <w:adjustRightInd w:val="0"/>
              <w:spacing w:after="0" w:line="240" w:lineRule="auto"/>
              <w:rPr>
                <w:rFonts w:ascii="Times New Roman" w:eastAsia="Times New Roman" w:hAnsi="Times New Roman"/>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074946" w:rsidRPr="00CB79A9" w:rsidRDefault="00074946" w:rsidP="00074946">
            <w:pPr>
              <w:autoSpaceDE w:val="0"/>
              <w:autoSpaceDN w:val="0"/>
              <w:adjustRightInd w:val="0"/>
              <w:spacing w:after="0" w:line="240" w:lineRule="auto"/>
              <w:rPr>
                <w:rFonts w:ascii="Times New Roman" w:eastAsia="Times New Roman" w:hAnsi="Times New Roman"/>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74946" w:rsidRPr="00CB79A9" w:rsidRDefault="00074946" w:rsidP="00074946">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074946" w:rsidRPr="00CB79A9" w:rsidRDefault="00074946" w:rsidP="00074946">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Максимальный</w:t>
            </w:r>
          </w:p>
        </w:tc>
      </w:tr>
      <w:tr w:rsidR="00074946" w:rsidRPr="00CB79A9" w:rsidTr="00074946">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AF1A54" w:rsidP="00074946">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ОР.2-5-1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40</w:t>
            </w:r>
          </w:p>
        </w:tc>
      </w:tr>
      <w:tr w:rsidR="00074946" w:rsidRPr="00CB79A9" w:rsidTr="00074946">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AF1A54" w:rsidP="000749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ОР.1-5-1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AF1A54"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AF1A5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для оценки </w:t>
            </w:r>
            <w:r w:rsidR="00AF1A54">
              <w:rPr>
                <w:rFonts w:ascii="Times New Roman" w:eastAsia="Times New Roman" w:hAnsi="Times New Roman"/>
                <w:sz w:val="24"/>
                <w:szCs w:val="24"/>
                <w:lang w:eastAsia="ru-RU"/>
              </w:rPr>
              <w:t>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10</w:t>
            </w:r>
          </w:p>
        </w:tc>
      </w:tr>
      <w:tr w:rsidR="00074946" w:rsidRPr="00CB79A9" w:rsidTr="00074946">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AF1A54" w:rsidP="0007494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ОР.6-5-1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Разработка и представление </w:t>
            </w:r>
            <w:r>
              <w:rPr>
                <w:rFonts w:ascii="Times New Roman" w:eastAsia="Times New Roman" w:hAnsi="Times New Roman"/>
                <w:sz w:val="24"/>
                <w:szCs w:val="24"/>
                <w:lang w:eastAsia="ru-RU"/>
              </w:rPr>
              <w:lastRenderedPageBreak/>
              <w:t>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Форма для оценки </w:t>
            </w:r>
            <w:r>
              <w:rPr>
                <w:rFonts w:ascii="Times New Roman" w:eastAsia="Times New Roman" w:hAnsi="Times New Roman"/>
                <w:sz w:val="24"/>
                <w:szCs w:val="24"/>
                <w:lang w:eastAsia="ru-RU"/>
              </w:rPr>
              <w:lastRenderedPageBreak/>
              <w:t>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lastRenderedPageBreak/>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20</w:t>
            </w:r>
          </w:p>
        </w:tc>
      </w:tr>
      <w:tr w:rsidR="00074946" w:rsidRPr="00CB79A9" w:rsidTr="00074946">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lastRenderedPageBreak/>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Default="00AF1A54" w:rsidP="00AF1A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ОР.2-5-1</w:t>
            </w:r>
          </w:p>
          <w:p w:rsidR="00AF1A54" w:rsidRDefault="00AF1A54" w:rsidP="00AF1A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ОР.1-5-1</w:t>
            </w:r>
          </w:p>
          <w:p w:rsidR="00AF1A54" w:rsidRPr="00CB79A9" w:rsidRDefault="00AF1A54" w:rsidP="00AF1A54">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ОР.6-5-1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и ответы на вопросы зачета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качества подготовки обучающего-ся на зачете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074946" w:rsidRPr="00CB79A9" w:rsidRDefault="00074946" w:rsidP="00074946">
            <w:pPr>
              <w:spacing w:after="0" w:line="240" w:lineRule="auto"/>
              <w:jc w:val="center"/>
              <w:rPr>
                <w:rFonts w:ascii="Times New Roman" w:hAnsi="Times New Roman"/>
                <w:sz w:val="24"/>
                <w:szCs w:val="24"/>
              </w:rPr>
            </w:pPr>
            <w:r w:rsidRPr="00CB79A9">
              <w:rPr>
                <w:rFonts w:ascii="Times New Roman" w:hAnsi="Times New Roman"/>
                <w:sz w:val="24"/>
                <w:szCs w:val="24"/>
              </w:rPr>
              <w:t>30</w:t>
            </w:r>
          </w:p>
        </w:tc>
      </w:tr>
      <w:tr w:rsidR="00074946" w:rsidRPr="00CB79A9" w:rsidTr="00074946">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074946" w:rsidRPr="00CB79A9" w:rsidRDefault="00074946" w:rsidP="00074946">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074946" w:rsidRPr="00CB79A9" w:rsidRDefault="00074946" w:rsidP="00074946">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100</w:t>
            </w:r>
          </w:p>
        </w:tc>
      </w:tr>
    </w:tbl>
    <w:p w:rsidR="00074946" w:rsidRPr="00DB597C" w:rsidRDefault="00074946" w:rsidP="00074946">
      <w:pPr>
        <w:spacing w:after="0" w:line="240" w:lineRule="auto"/>
        <w:jc w:val="both"/>
        <w:rPr>
          <w:rFonts w:ascii="Times New Roman" w:eastAsia="Times New Roman" w:hAnsi="Times New Roman"/>
          <w:sz w:val="24"/>
          <w:szCs w:val="24"/>
          <w:lang w:eastAsia="ru-RU"/>
        </w:rPr>
      </w:pPr>
    </w:p>
    <w:p w:rsidR="00074946" w:rsidRPr="00DB597C" w:rsidRDefault="00074946" w:rsidP="00074946">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AF1A54" w:rsidRPr="00596F27" w:rsidRDefault="00AF1A54" w:rsidP="00AF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96F27">
        <w:rPr>
          <w:rFonts w:ascii="Times New Roman" w:eastAsia="Times New Roman" w:hAnsi="Times New Roman"/>
          <w:bCs/>
          <w:i/>
          <w:sz w:val="24"/>
          <w:szCs w:val="24"/>
          <w:lang w:eastAsia="ru-RU"/>
        </w:rPr>
        <w:t xml:space="preserve">7.1. </w:t>
      </w:r>
      <w:r w:rsidRPr="00596F27">
        <w:rPr>
          <w:rFonts w:ascii="Times New Roman" w:eastAsia="Times New Roman" w:hAnsi="Times New Roman"/>
          <w:bCs/>
          <w:i/>
          <w:iCs/>
          <w:sz w:val="24"/>
          <w:szCs w:val="24"/>
          <w:lang w:eastAsia="ru-RU"/>
        </w:rPr>
        <w:t>Основная литература</w:t>
      </w:r>
    </w:p>
    <w:p w:rsidR="00AF1A54" w:rsidRPr="00FB33C1" w:rsidRDefault="00AF1A54" w:rsidP="00AF1A54">
      <w:pPr>
        <w:pStyle w:val="af5"/>
        <w:ind w:firstLine="709"/>
        <w:jc w:val="both"/>
        <w:rPr>
          <w:rFonts w:ascii="Times New Roman" w:hAnsi="Times New Roman"/>
          <w:sz w:val="24"/>
          <w:szCs w:val="24"/>
          <w:lang w:eastAsia="zh-CN" w:bidi="hi-IN"/>
        </w:rPr>
      </w:pPr>
      <w:r w:rsidRPr="00FB33C1">
        <w:rPr>
          <w:rFonts w:ascii="Times New Roman" w:hAnsi="Times New Roman"/>
          <w:sz w:val="24"/>
          <w:szCs w:val="24"/>
          <w:lang w:eastAsia="zh-CN" w:bidi="hi-IN"/>
        </w:rPr>
        <w:t>1. Степанова, С.В. Основы физиологии и анатомии человека. Профессиональные заболевания: учебное пособие / С.В. Степанова, С.Ю. Гармонов; Федеральное агентство по образованию, ГОУ ВПО Казанский государственный технологический университет. - Казань: КГТУ, 2009. - 217 с.: ил. - Библиогр. в кн. - ISBN 978-5-7882-0626-4; То же [Электронный ресурс]. - URL: http://biblioclub.ru/index.php?page=book&amp;id=259085.</w:t>
      </w:r>
    </w:p>
    <w:p w:rsidR="00AF1A54" w:rsidRDefault="00AF1A54" w:rsidP="00AF1A54">
      <w:pPr>
        <w:pStyle w:val="af5"/>
        <w:ind w:firstLine="709"/>
        <w:jc w:val="both"/>
        <w:rPr>
          <w:rFonts w:ascii="Times New Roman" w:hAnsi="Times New Roman"/>
          <w:sz w:val="24"/>
          <w:szCs w:val="24"/>
          <w:lang w:eastAsia="zh-CN" w:bidi="hi-IN"/>
        </w:rPr>
      </w:pPr>
      <w:r w:rsidRPr="00FB33C1">
        <w:rPr>
          <w:rFonts w:ascii="Times New Roman" w:hAnsi="Times New Roman"/>
          <w:sz w:val="24"/>
          <w:szCs w:val="24"/>
          <w:lang w:eastAsia="zh-CN" w:bidi="hi-IN"/>
        </w:rPr>
        <w:t>2. Никифорова, О.А. Анатомия, физиология и патология сенсорных систем: учебное пособие / О.А. Никифорова;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физиологии человека и животных и валеологии. - Кемерово: Кемеровский государственный университет, 2012. - 99 с. : ил., табл. - ISBN 978-5-8353-1231-3; То же [Электронный ресурс]. - URL: http://biblioclub.ru/index.php?page=book&amp;id=232387.</w:t>
      </w:r>
    </w:p>
    <w:p w:rsidR="00AF1A54" w:rsidRDefault="00AF1A54" w:rsidP="00970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rsidR="00AF1A54" w:rsidRPr="00596F27" w:rsidRDefault="00AF1A54" w:rsidP="00AF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7.2. Дополнительная литература</w:t>
      </w:r>
    </w:p>
    <w:p w:rsidR="00AF1A54" w:rsidRDefault="00AF1A54" w:rsidP="00AF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olor w:val="000000"/>
          <w:kern w:val="1"/>
          <w:sz w:val="24"/>
          <w:szCs w:val="24"/>
          <w:lang w:eastAsia="zh-CN" w:bidi="hi-IN"/>
        </w:rPr>
      </w:pPr>
      <w:r w:rsidRPr="00FB33C1">
        <w:rPr>
          <w:rFonts w:ascii="Times New Roman" w:eastAsia="Arial Unicode MS" w:hAnsi="Times New Roman"/>
          <w:color w:val="000000"/>
          <w:kern w:val="1"/>
          <w:sz w:val="24"/>
          <w:szCs w:val="24"/>
          <w:lang w:eastAsia="zh-CN" w:bidi="hi-IN"/>
        </w:rPr>
        <w:t>1. Смирнов В.М., Будылина С.М.</w:t>
      </w:r>
      <w:r>
        <w:rPr>
          <w:rFonts w:ascii="Times New Roman" w:eastAsia="Arial Unicode MS" w:hAnsi="Times New Roman"/>
          <w:color w:val="000000"/>
          <w:kern w:val="1"/>
          <w:sz w:val="24"/>
          <w:szCs w:val="24"/>
          <w:lang w:eastAsia="zh-CN" w:bidi="hi-IN"/>
        </w:rPr>
        <w:t xml:space="preserve"> </w:t>
      </w:r>
      <w:r w:rsidRPr="00FB33C1">
        <w:rPr>
          <w:rFonts w:ascii="Times New Roman" w:eastAsia="Arial Unicode MS" w:hAnsi="Times New Roman"/>
          <w:color w:val="000000"/>
          <w:kern w:val="1"/>
          <w:sz w:val="24"/>
          <w:szCs w:val="24"/>
          <w:lang w:eastAsia="zh-CN" w:bidi="hi-IN"/>
        </w:rPr>
        <w:t xml:space="preserve">Физиология сенсорных систем и высшая нервная деятельность: учеб.пособие для студентов мед.вузов: рек.УМО по мед.и фарм.образованию вузов России. - Москва: Академия, 2009. </w:t>
      </w:r>
    </w:p>
    <w:p w:rsidR="00AF1A54" w:rsidRPr="00423806" w:rsidRDefault="00AF1A54" w:rsidP="00AF1A54">
      <w:pPr>
        <w:pStyle w:val="af5"/>
        <w:ind w:firstLine="709"/>
        <w:jc w:val="both"/>
        <w:rPr>
          <w:rFonts w:ascii="Times New Roman" w:hAnsi="Times New Roman"/>
          <w:sz w:val="24"/>
          <w:szCs w:val="24"/>
        </w:rPr>
      </w:pPr>
      <w:r w:rsidRPr="00423806">
        <w:rPr>
          <w:rFonts w:ascii="Times New Roman" w:hAnsi="Times New Roman"/>
          <w:sz w:val="24"/>
          <w:szCs w:val="24"/>
        </w:rPr>
        <w:t>2. Столяренко, А.М. Физиология высшей нервной деятельности для психологов и педагогов / А.М. Столяренко. – Москва: Юнити-Дана, 2012. – 465 с. – Режим доступа: по подписке. – URL: </w:t>
      </w:r>
      <w:hyperlink r:id="rId45" w:history="1">
        <w:r w:rsidRPr="00423806">
          <w:rPr>
            <w:rFonts w:ascii="Times New Roman" w:hAnsi="Times New Roman"/>
            <w:sz w:val="24"/>
            <w:szCs w:val="24"/>
          </w:rPr>
          <w:t>http://biblioclub.ru/index.php?page=book&amp;id=117569</w:t>
        </w:r>
      </w:hyperlink>
      <w:r w:rsidRPr="00423806">
        <w:rPr>
          <w:rFonts w:ascii="Times New Roman" w:hAnsi="Times New Roman"/>
          <w:sz w:val="24"/>
          <w:szCs w:val="24"/>
        </w:rPr>
        <w:t>.</w:t>
      </w:r>
    </w:p>
    <w:p w:rsidR="00AF1A54" w:rsidRPr="00423806" w:rsidRDefault="00AF1A54" w:rsidP="00AF1A54">
      <w:pPr>
        <w:pStyle w:val="af5"/>
        <w:ind w:firstLine="709"/>
        <w:jc w:val="both"/>
        <w:rPr>
          <w:rFonts w:ascii="Times New Roman" w:hAnsi="Times New Roman"/>
          <w:sz w:val="24"/>
          <w:szCs w:val="24"/>
        </w:rPr>
      </w:pPr>
      <w:r w:rsidRPr="00423806">
        <w:rPr>
          <w:rFonts w:ascii="Times New Roman" w:hAnsi="Times New Roman"/>
          <w:sz w:val="24"/>
          <w:szCs w:val="24"/>
        </w:rPr>
        <w:t>3. Булатова, О.В. Физиология регуляторных систем:</w:t>
      </w:r>
      <w:r>
        <w:rPr>
          <w:rFonts w:ascii="Times New Roman" w:hAnsi="Times New Roman"/>
          <w:sz w:val="24"/>
          <w:szCs w:val="24"/>
        </w:rPr>
        <w:t xml:space="preserve"> </w:t>
      </w:r>
      <w:r w:rsidRPr="00423806">
        <w:rPr>
          <w:rFonts w:ascii="Times New Roman" w:hAnsi="Times New Roman"/>
          <w:sz w:val="24"/>
          <w:szCs w:val="24"/>
        </w:rPr>
        <w:t>[16+] / О.В. Булатова; Министерство образования и науки РФ, Кемеровский государс</w:t>
      </w:r>
      <w:r>
        <w:rPr>
          <w:rFonts w:ascii="Times New Roman" w:hAnsi="Times New Roman"/>
          <w:sz w:val="24"/>
          <w:szCs w:val="24"/>
        </w:rPr>
        <w:t>твенный университет. – Кемерово</w:t>
      </w:r>
      <w:r w:rsidRPr="00423806">
        <w:rPr>
          <w:rFonts w:ascii="Times New Roman" w:hAnsi="Times New Roman"/>
          <w:sz w:val="24"/>
          <w:szCs w:val="24"/>
        </w:rPr>
        <w:t>: Кемеровский государственный университет, 2016. –</w:t>
      </w:r>
      <w:r>
        <w:rPr>
          <w:rFonts w:ascii="Times New Roman" w:hAnsi="Times New Roman"/>
          <w:sz w:val="24"/>
          <w:szCs w:val="24"/>
        </w:rPr>
        <w:t xml:space="preserve"> Ч. 1. Эндокринология. – 162 с.</w:t>
      </w:r>
      <w:r w:rsidRPr="00423806">
        <w:rPr>
          <w:rFonts w:ascii="Times New Roman" w:hAnsi="Times New Roman"/>
          <w:sz w:val="24"/>
          <w:szCs w:val="24"/>
        </w:rPr>
        <w:t>: схем., ил. – Режим доступа: по подписке. – URL: </w:t>
      </w:r>
      <w:hyperlink r:id="rId46" w:history="1">
        <w:r w:rsidRPr="00423806">
          <w:rPr>
            <w:rStyle w:val="af6"/>
            <w:rFonts w:ascii="Times New Roman" w:hAnsi="Times New Roman"/>
            <w:sz w:val="24"/>
            <w:szCs w:val="24"/>
          </w:rPr>
          <w:t>http://biblioclub.ru/index.php?page=book&amp;id=481493</w:t>
        </w:r>
      </w:hyperlink>
      <w:r w:rsidRPr="00423806">
        <w:rPr>
          <w:rFonts w:ascii="Times New Roman" w:hAnsi="Times New Roman"/>
          <w:sz w:val="24"/>
          <w:szCs w:val="24"/>
        </w:rPr>
        <w:t>.</w:t>
      </w:r>
    </w:p>
    <w:p w:rsidR="00AF1A54" w:rsidRPr="00423806" w:rsidRDefault="00AF1A54" w:rsidP="00AF1A54">
      <w:pPr>
        <w:pStyle w:val="af5"/>
        <w:ind w:firstLine="709"/>
        <w:jc w:val="both"/>
        <w:rPr>
          <w:rFonts w:ascii="Times New Roman" w:hAnsi="Times New Roman"/>
          <w:sz w:val="24"/>
          <w:szCs w:val="24"/>
        </w:rPr>
      </w:pPr>
      <w:r w:rsidRPr="00423806">
        <w:rPr>
          <w:rFonts w:ascii="Times New Roman" w:hAnsi="Times New Roman"/>
          <w:sz w:val="24"/>
          <w:szCs w:val="24"/>
        </w:rPr>
        <w:t>4. Тарасова, О.Л. Физиология центральной нервной сист</w:t>
      </w:r>
      <w:r>
        <w:rPr>
          <w:rFonts w:ascii="Times New Roman" w:hAnsi="Times New Roman"/>
          <w:sz w:val="24"/>
          <w:szCs w:val="24"/>
        </w:rPr>
        <w:t>емы / О.Л. Тарасова. – Кемерово</w:t>
      </w:r>
      <w:r w:rsidRPr="00423806">
        <w:rPr>
          <w:rFonts w:ascii="Times New Roman" w:hAnsi="Times New Roman"/>
          <w:sz w:val="24"/>
          <w:szCs w:val="24"/>
        </w:rPr>
        <w:t>: Кемеровский государственный университет, 2009. – 99 с. – Режим доступа: по подписке. – URL: </w:t>
      </w:r>
      <w:hyperlink r:id="rId47" w:history="1">
        <w:r w:rsidRPr="00423806">
          <w:rPr>
            <w:rFonts w:ascii="Times New Roman" w:hAnsi="Times New Roman"/>
            <w:sz w:val="24"/>
            <w:szCs w:val="24"/>
          </w:rPr>
          <w:t>http://biblioclub.ru/index.php?page=book&amp;id=232749</w:t>
        </w:r>
      </w:hyperlink>
      <w:r w:rsidRPr="00423806">
        <w:rPr>
          <w:rFonts w:ascii="Times New Roman" w:hAnsi="Times New Roman"/>
          <w:sz w:val="24"/>
          <w:szCs w:val="24"/>
        </w:rPr>
        <w:t>.</w:t>
      </w:r>
    </w:p>
    <w:p w:rsidR="00AF1A54" w:rsidRDefault="00AF1A54" w:rsidP="00AF1A54">
      <w:pPr>
        <w:pStyle w:val="12"/>
        <w:spacing w:line="240" w:lineRule="auto"/>
        <w:ind w:left="0" w:firstLine="709"/>
        <w:jc w:val="both"/>
        <w:rPr>
          <w:rFonts w:ascii="Times New Roman" w:hAnsi="Times New Roman"/>
          <w:color w:val="000000"/>
          <w:sz w:val="19"/>
          <w:szCs w:val="19"/>
        </w:rPr>
      </w:pPr>
    </w:p>
    <w:p w:rsidR="00AF1A54" w:rsidRDefault="00AF1A54" w:rsidP="00AF1A54">
      <w:pPr>
        <w:pStyle w:val="12"/>
        <w:spacing w:line="240" w:lineRule="auto"/>
        <w:ind w:left="0"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AF1A54" w:rsidRPr="00423806" w:rsidRDefault="00AF1A54" w:rsidP="00AF1A54">
      <w:pPr>
        <w:pStyle w:val="af5"/>
        <w:ind w:firstLine="709"/>
        <w:jc w:val="both"/>
        <w:rPr>
          <w:rFonts w:ascii="Times New Roman" w:hAnsi="Times New Roman"/>
          <w:sz w:val="24"/>
          <w:szCs w:val="24"/>
        </w:rPr>
      </w:pPr>
      <w:r>
        <w:rPr>
          <w:rFonts w:ascii="Times New Roman" w:hAnsi="Times New Roman"/>
          <w:sz w:val="24"/>
          <w:szCs w:val="24"/>
        </w:rPr>
        <w:t xml:space="preserve">1. </w:t>
      </w:r>
      <w:r w:rsidRPr="00423806">
        <w:rPr>
          <w:rFonts w:ascii="Times New Roman" w:hAnsi="Times New Roman"/>
          <w:sz w:val="24"/>
          <w:szCs w:val="24"/>
        </w:rPr>
        <w:t>Ложкина, Н.И. Возрастная</w:t>
      </w:r>
      <w:r>
        <w:rPr>
          <w:rFonts w:ascii="Times New Roman" w:hAnsi="Times New Roman"/>
          <w:sz w:val="24"/>
          <w:szCs w:val="24"/>
        </w:rPr>
        <w:t xml:space="preserve"> анатомия, физиология и гигиена</w:t>
      </w:r>
      <w:r w:rsidRPr="00423806">
        <w:rPr>
          <w:rFonts w:ascii="Times New Roman" w:hAnsi="Times New Roman"/>
          <w:sz w:val="24"/>
          <w:szCs w:val="24"/>
        </w:rPr>
        <w:t>: в 2-х ч.</w:t>
      </w:r>
      <w:r>
        <w:rPr>
          <w:rFonts w:ascii="Times New Roman" w:hAnsi="Times New Roman"/>
          <w:sz w:val="24"/>
          <w:szCs w:val="24"/>
        </w:rPr>
        <w:t xml:space="preserve"> / Н.И. Ложкина, Т.М. Любошенко</w:t>
      </w:r>
      <w:r w:rsidRPr="00423806">
        <w:rPr>
          <w:rFonts w:ascii="Times New Roman" w:hAnsi="Times New Roman"/>
          <w:sz w:val="24"/>
          <w:szCs w:val="24"/>
        </w:rPr>
        <w:t>; Министерство спорта Российской Федерации, Сибирский государственный университет физич</w:t>
      </w:r>
      <w:r>
        <w:rPr>
          <w:rFonts w:ascii="Times New Roman" w:hAnsi="Times New Roman"/>
          <w:sz w:val="24"/>
          <w:szCs w:val="24"/>
        </w:rPr>
        <w:t>еской культуры и спорта. – Омск</w:t>
      </w:r>
      <w:r w:rsidRPr="00423806">
        <w:rPr>
          <w:rFonts w:ascii="Times New Roman" w:hAnsi="Times New Roman"/>
          <w:sz w:val="24"/>
          <w:szCs w:val="24"/>
        </w:rPr>
        <w:t>: Издательство СибГУФК, 2013. – Ч. 2. – 272 с. : табл., схем., ил. – Режим доступа: по подписке. – URL: </w:t>
      </w:r>
      <w:hyperlink r:id="rId48" w:history="1">
        <w:r w:rsidRPr="00423806">
          <w:rPr>
            <w:rFonts w:ascii="Times New Roman" w:hAnsi="Times New Roman"/>
            <w:sz w:val="24"/>
            <w:szCs w:val="24"/>
          </w:rPr>
          <w:t>http://biblioclub.ru/index.php?page=book&amp;id=274682</w:t>
        </w:r>
      </w:hyperlink>
      <w:r>
        <w:rPr>
          <w:rFonts w:ascii="Times New Roman" w:hAnsi="Times New Roman"/>
          <w:sz w:val="24"/>
          <w:szCs w:val="24"/>
        </w:rPr>
        <w:t>.</w:t>
      </w:r>
    </w:p>
    <w:p w:rsidR="00AF1A54" w:rsidRDefault="00AF1A54" w:rsidP="00AF1A54">
      <w:pPr>
        <w:pStyle w:val="af5"/>
        <w:ind w:firstLine="709"/>
        <w:jc w:val="both"/>
        <w:rPr>
          <w:rFonts w:ascii="Times New Roman" w:hAnsi="Times New Roman"/>
          <w:sz w:val="24"/>
          <w:szCs w:val="24"/>
        </w:rPr>
      </w:pPr>
      <w:r>
        <w:rPr>
          <w:rFonts w:ascii="Times New Roman" w:hAnsi="Times New Roman"/>
          <w:sz w:val="24"/>
          <w:szCs w:val="24"/>
        </w:rPr>
        <w:t xml:space="preserve">2. </w:t>
      </w:r>
      <w:r w:rsidRPr="00423806">
        <w:rPr>
          <w:rFonts w:ascii="Times New Roman" w:hAnsi="Times New Roman"/>
          <w:sz w:val="24"/>
          <w:szCs w:val="24"/>
        </w:rPr>
        <w:t>Антропова, Л.К. Физиология высшей нервной деятельности и сенсорных систем / Л.К. Антропова. – Новосибирск: НГТУ, 2011. – 70 с. – Режим доступа: по подписке. – URL: </w:t>
      </w:r>
      <w:hyperlink r:id="rId49" w:history="1">
        <w:r w:rsidRPr="00423806">
          <w:rPr>
            <w:rFonts w:ascii="Times New Roman" w:hAnsi="Times New Roman"/>
            <w:sz w:val="24"/>
            <w:szCs w:val="24"/>
          </w:rPr>
          <w:t>http://biblioclub.ru/index.php?page=book&amp;id=228936</w:t>
        </w:r>
      </w:hyperlink>
      <w:r>
        <w:rPr>
          <w:rFonts w:ascii="Times New Roman" w:hAnsi="Times New Roman"/>
          <w:sz w:val="24"/>
          <w:szCs w:val="24"/>
        </w:rPr>
        <w:t>.</w:t>
      </w:r>
    </w:p>
    <w:p w:rsidR="00AF1A54" w:rsidRDefault="00AF1A54" w:rsidP="00AF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AF1A54" w:rsidRPr="0007012A" w:rsidRDefault="00AF1A54" w:rsidP="00AF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7012A">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AF1A54" w:rsidRPr="0007012A" w:rsidRDefault="00AF1A54" w:rsidP="00AF1A54">
      <w:pPr>
        <w:pStyle w:val="af5"/>
        <w:ind w:firstLine="709"/>
        <w:jc w:val="both"/>
        <w:rPr>
          <w:rFonts w:ascii="Times New Roman" w:hAnsi="Times New Roman"/>
          <w:sz w:val="24"/>
          <w:szCs w:val="24"/>
        </w:rPr>
      </w:pPr>
      <w:r w:rsidRPr="0007012A">
        <w:rPr>
          <w:rFonts w:ascii="Times New Roman" w:hAnsi="Times New Roman"/>
          <w:sz w:val="24"/>
          <w:szCs w:val="24"/>
        </w:rPr>
        <w:t>1. Петренко, В.М. О конституции человека: введение в общую анатомию чел</w:t>
      </w:r>
      <w:r>
        <w:rPr>
          <w:rFonts w:ascii="Times New Roman" w:hAnsi="Times New Roman"/>
          <w:sz w:val="24"/>
          <w:szCs w:val="24"/>
        </w:rPr>
        <w:t>овека / В.М. Петренко. - Москва</w:t>
      </w:r>
      <w:r w:rsidRPr="0007012A">
        <w:rPr>
          <w:rFonts w:ascii="Times New Roman" w:hAnsi="Times New Roman"/>
          <w:sz w:val="24"/>
          <w:szCs w:val="24"/>
        </w:rPr>
        <w:t>; Берлин: Директ-Медиа, 2016. - 137 с. : ил., схем. - Библиогр.</w:t>
      </w:r>
      <w:r>
        <w:rPr>
          <w:rFonts w:ascii="Times New Roman" w:hAnsi="Times New Roman"/>
          <w:sz w:val="24"/>
          <w:szCs w:val="24"/>
        </w:rPr>
        <w:t xml:space="preserve"> в кн. - ISBN 978-5-4475-5675-4</w:t>
      </w:r>
      <w:r w:rsidRPr="0007012A">
        <w:rPr>
          <w:rFonts w:ascii="Times New Roman" w:hAnsi="Times New Roman"/>
          <w:sz w:val="24"/>
          <w:szCs w:val="24"/>
        </w:rPr>
        <w:t>; То же [Электронный ресурс]. - URL: </w:t>
      </w:r>
      <w:hyperlink r:id="rId50" w:history="1">
        <w:r w:rsidRPr="0007012A">
          <w:rPr>
            <w:rFonts w:ascii="Times New Roman" w:hAnsi="Times New Roman"/>
            <w:sz w:val="24"/>
            <w:szCs w:val="24"/>
          </w:rPr>
          <w:t>http://biblioclub.ru/index.php?page=book&amp;id=439694</w:t>
        </w:r>
      </w:hyperlink>
      <w:r w:rsidRPr="0007012A">
        <w:rPr>
          <w:rFonts w:ascii="Times New Roman" w:hAnsi="Times New Roman"/>
          <w:sz w:val="24"/>
          <w:szCs w:val="24"/>
        </w:rPr>
        <w:t>.</w:t>
      </w:r>
    </w:p>
    <w:p w:rsidR="00AF1A54" w:rsidRPr="0007012A" w:rsidRDefault="00AF1A54" w:rsidP="00AF1A54">
      <w:pPr>
        <w:pStyle w:val="af5"/>
        <w:ind w:firstLine="709"/>
        <w:jc w:val="both"/>
        <w:rPr>
          <w:rFonts w:ascii="Times New Roman" w:hAnsi="Times New Roman"/>
          <w:sz w:val="24"/>
          <w:szCs w:val="24"/>
        </w:rPr>
      </w:pPr>
      <w:r w:rsidRPr="0007012A">
        <w:rPr>
          <w:rFonts w:ascii="Times New Roman" w:hAnsi="Times New Roman"/>
          <w:sz w:val="24"/>
          <w:szCs w:val="24"/>
        </w:rPr>
        <w:t>2. Уайброу, П. Мозг: тонкая настройка. Наша жизнь с точки зрения</w:t>
      </w:r>
      <w:r>
        <w:rPr>
          <w:rFonts w:ascii="Times New Roman" w:hAnsi="Times New Roman"/>
          <w:sz w:val="24"/>
          <w:szCs w:val="24"/>
        </w:rPr>
        <w:t xml:space="preserve"> нейронауки / П. Уайброу; ред. А. Рябов</w:t>
      </w:r>
      <w:r w:rsidRPr="0007012A">
        <w:rPr>
          <w:rFonts w:ascii="Times New Roman" w:hAnsi="Times New Roman"/>
          <w:sz w:val="24"/>
          <w:szCs w:val="24"/>
        </w:rPr>
        <w:t>; пер. М. Кульнева. - Москва: А</w:t>
      </w:r>
      <w:r>
        <w:rPr>
          <w:rFonts w:ascii="Times New Roman" w:hAnsi="Times New Roman"/>
          <w:sz w:val="24"/>
          <w:szCs w:val="24"/>
        </w:rPr>
        <w:t>льпина Паблишер, 2016. - 352 с.: ил. - ISBN 978-5-9614-5140-5</w:t>
      </w:r>
      <w:r w:rsidRPr="0007012A">
        <w:rPr>
          <w:rFonts w:ascii="Times New Roman" w:hAnsi="Times New Roman"/>
          <w:sz w:val="24"/>
          <w:szCs w:val="24"/>
        </w:rPr>
        <w:t>; То же [Электронный ресурс]. - URL: </w:t>
      </w:r>
      <w:hyperlink r:id="rId51" w:history="1">
        <w:r w:rsidRPr="0007012A">
          <w:rPr>
            <w:rFonts w:ascii="Times New Roman" w:hAnsi="Times New Roman"/>
            <w:sz w:val="24"/>
            <w:szCs w:val="24"/>
          </w:rPr>
          <w:t>http://biblioclub.ru/index.php?page=book&amp;id=468276</w:t>
        </w:r>
      </w:hyperlink>
      <w:r w:rsidRPr="0007012A">
        <w:rPr>
          <w:rFonts w:ascii="Times New Roman" w:hAnsi="Times New Roman"/>
          <w:sz w:val="24"/>
          <w:szCs w:val="24"/>
        </w:rPr>
        <w:t>.</w:t>
      </w:r>
    </w:p>
    <w:p w:rsidR="00AF1A54" w:rsidRPr="00596F27" w:rsidRDefault="00AF1A54" w:rsidP="00AF1A54">
      <w:pPr>
        <w:spacing w:after="0" w:line="240" w:lineRule="auto"/>
        <w:jc w:val="both"/>
        <w:rPr>
          <w:rFonts w:ascii="Times New Roman" w:eastAsia="Times New Roman" w:hAnsi="Times New Roman"/>
          <w:sz w:val="24"/>
          <w:szCs w:val="24"/>
        </w:rPr>
      </w:pPr>
    </w:p>
    <w:p w:rsidR="00AF1A54" w:rsidRPr="00596F27" w:rsidRDefault="00AF1A54" w:rsidP="00AF1A5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96F27">
        <w:rPr>
          <w:rFonts w:ascii="Times New Roman" w:eastAsia="Times New Roman" w:hAnsi="Times New Roman"/>
          <w:b/>
          <w:bCs/>
          <w:sz w:val="24"/>
          <w:szCs w:val="24"/>
          <w:lang w:eastAsia="ru-RU"/>
        </w:rPr>
        <w:t>8. Фонды оценочных средств.</w:t>
      </w:r>
    </w:p>
    <w:p w:rsidR="00AF1A54" w:rsidRPr="00596F27" w:rsidRDefault="00AF1A54" w:rsidP="00AF1A54">
      <w:pPr>
        <w:spacing w:after="0" w:line="240" w:lineRule="auto"/>
        <w:ind w:firstLine="709"/>
        <w:jc w:val="both"/>
        <w:rPr>
          <w:rFonts w:ascii="Times New Roman" w:eastAsia="Times New Roman" w:hAnsi="Times New Roman"/>
          <w:spacing w:val="-4"/>
          <w:sz w:val="24"/>
          <w:szCs w:val="24"/>
          <w:lang w:eastAsia="ru-RU"/>
        </w:rPr>
      </w:pPr>
      <w:r w:rsidRPr="00596F27">
        <w:rPr>
          <w:rFonts w:ascii="Times New Roman" w:eastAsia="Times New Roman" w:hAnsi="Times New Roman"/>
          <w:spacing w:val="-4"/>
          <w:sz w:val="24"/>
          <w:szCs w:val="24"/>
          <w:lang w:eastAsia="ru-RU"/>
        </w:rPr>
        <w:t>Фонд оценочных ср</w:t>
      </w:r>
      <w:r>
        <w:rPr>
          <w:rFonts w:ascii="Times New Roman" w:eastAsia="Times New Roman" w:hAnsi="Times New Roman"/>
          <w:spacing w:val="-4"/>
          <w:sz w:val="24"/>
          <w:szCs w:val="24"/>
          <w:lang w:eastAsia="ru-RU"/>
        </w:rPr>
        <w:t xml:space="preserve">едств представлен в </w:t>
      </w:r>
      <w:r w:rsidRPr="00984943">
        <w:rPr>
          <w:rFonts w:ascii="Times New Roman" w:eastAsia="Times New Roman" w:hAnsi="Times New Roman"/>
          <w:spacing w:val="-4"/>
          <w:sz w:val="24"/>
          <w:szCs w:val="24"/>
          <w:lang w:eastAsia="ru-RU"/>
        </w:rPr>
        <w:t>Приложении 1.</w:t>
      </w:r>
    </w:p>
    <w:p w:rsidR="00AF1A54" w:rsidRPr="00596F27" w:rsidRDefault="00AF1A54" w:rsidP="00AF1A5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AF1A54" w:rsidRPr="00596F27" w:rsidRDefault="00AF1A54" w:rsidP="00AF1A5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96F2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AF1A54" w:rsidRPr="00FF76D2" w:rsidRDefault="00AF1A54" w:rsidP="00AF1A5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F76D2">
        <w:rPr>
          <w:rFonts w:ascii="Times New Roman" w:eastAsia="Times New Roman" w:hAnsi="Times New Roman"/>
          <w:bCs/>
          <w:i/>
          <w:sz w:val="24"/>
          <w:szCs w:val="24"/>
          <w:lang w:eastAsia="ru-RU"/>
        </w:rPr>
        <w:t>9.1. Описание материально-технической базы</w:t>
      </w:r>
    </w:p>
    <w:p w:rsidR="00AF1A54" w:rsidRPr="00AD27DE" w:rsidRDefault="00AF1A54" w:rsidP="00AF1A54">
      <w:pPr>
        <w:spacing w:after="0" w:line="240" w:lineRule="auto"/>
        <w:ind w:firstLine="709"/>
        <w:jc w:val="both"/>
        <w:rPr>
          <w:rFonts w:ascii="Times New Roman" w:hAnsi="Times New Roman"/>
          <w:sz w:val="24"/>
          <w:szCs w:val="24"/>
        </w:rPr>
      </w:pPr>
      <w:r w:rsidRPr="00AD27DE">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AF1A54" w:rsidRPr="00AD27DE" w:rsidRDefault="00AF1A54" w:rsidP="00AF1A54">
      <w:pPr>
        <w:spacing w:after="0" w:line="240" w:lineRule="auto"/>
        <w:ind w:firstLine="709"/>
        <w:jc w:val="both"/>
        <w:rPr>
          <w:rFonts w:ascii="Times New Roman" w:hAnsi="Times New Roman"/>
          <w:sz w:val="24"/>
          <w:szCs w:val="24"/>
        </w:rPr>
      </w:pPr>
      <w:r w:rsidRPr="00AD27DE">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w:t>
      </w:r>
      <w:r>
        <w:rPr>
          <w:rFonts w:ascii="Times New Roman" w:hAnsi="Times New Roman"/>
          <w:sz w:val="24"/>
          <w:szCs w:val="24"/>
        </w:rPr>
        <w:t>абор мультимедийных презентаций</w:t>
      </w:r>
      <w:r w:rsidRPr="00AD27DE">
        <w:rPr>
          <w:rFonts w:ascii="Times New Roman" w:hAnsi="Times New Roman"/>
          <w:sz w:val="24"/>
          <w:szCs w:val="24"/>
        </w:rPr>
        <w:t>).</w:t>
      </w:r>
    </w:p>
    <w:p w:rsidR="00AF1A54" w:rsidRPr="00AD27DE" w:rsidRDefault="00AF1A54" w:rsidP="00AF1A54">
      <w:pPr>
        <w:spacing w:after="0" w:line="240" w:lineRule="auto"/>
        <w:ind w:firstLine="709"/>
        <w:jc w:val="both"/>
        <w:rPr>
          <w:rFonts w:ascii="Times New Roman" w:hAnsi="Times New Roman"/>
          <w:sz w:val="24"/>
          <w:szCs w:val="24"/>
        </w:rPr>
      </w:pPr>
      <w:r w:rsidRPr="00AD27DE">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AF1A54" w:rsidRPr="00FF76D2" w:rsidRDefault="00AF1A54" w:rsidP="00AF1A54">
      <w:pPr>
        <w:spacing w:after="0" w:line="240" w:lineRule="auto"/>
        <w:ind w:left="851" w:hanging="142"/>
        <w:jc w:val="both"/>
        <w:rPr>
          <w:rFonts w:ascii="Times New Roman" w:hAnsi="Times New Roman"/>
          <w:sz w:val="24"/>
          <w:szCs w:val="24"/>
        </w:rPr>
      </w:pPr>
    </w:p>
    <w:p w:rsidR="00AF1A54" w:rsidRDefault="00AF1A54" w:rsidP="00AF1A5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F76D2">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F1A54" w:rsidRDefault="00AF1A54" w:rsidP="00AF1A54">
      <w:pPr>
        <w:spacing w:after="0"/>
        <w:ind w:firstLine="709"/>
        <w:jc w:val="both"/>
        <w:rPr>
          <w:rFonts w:ascii="Times New Roman" w:eastAsia="Times New Roman" w:hAnsi="Times New Roman"/>
          <w:sz w:val="24"/>
          <w:szCs w:val="24"/>
          <w:lang w:eastAsia="ru-RU"/>
        </w:rPr>
      </w:pPr>
    </w:p>
    <w:p w:rsidR="00AF1A54" w:rsidRDefault="00AF1A54" w:rsidP="00AF1A54">
      <w:pPr>
        <w:spacing w:after="0"/>
        <w:ind w:firstLine="709"/>
        <w:jc w:val="both"/>
        <w:rPr>
          <w:rFonts w:ascii="Times New Roman" w:eastAsia="Times New Roman" w:hAnsi="Times New Roman"/>
          <w:sz w:val="24"/>
          <w:szCs w:val="24"/>
          <w:lang w:eastAsia="ru-RU"/>
        </w:rPr>
      </w:pPr>
      <w:r w:rsidRPr="00897BB0">
        <w:rPr>
          <w:rFonts w:ascii="Times New Roman" w:eastAsia="Times New Roman" w:hAnsi="Times New Roman"/>
          <w:sz w:val="24"/>
          <w:szCs w:val="24"/>
          <w:lang w:eastAsia="ru-RU"/>
        </w:rPr>
        <w:t xml:space="preserve">Информационные технологии: </w:t>
      </w:r>
    </w:p>
    <w:p w:rsidR="00AF1A54" w:rsidRDefault="00AF1A54" w:rsidP="00AF1A54">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897BB0">
        <w:rPr>
          <w:rFonts w:ascii="Times New Roman" w:eastAsia="Times New Roman" w:hAnsi="Times New Roman"/>
          <w:sz w:val="24"/>
          <w:szCs w:val="24"/>
          <w:lang w:eastAsia="ru-RU"/>
        </w:rPr>
        <w:t>технологи</w:t>
      </w:r>
      <w:r>
        <w:rPr>
          <w:rFonts w:ascii="Times New Roman" w:eastAsia="Times New Roman" w:hAnsi="Times New Roman"/>
          <w:sz w:val="24"/>
          <w:szCs w:val="24"/>
          <w:lang w:eastAsia="ru-RU"/>
        </w:rPr>
        <w:t xml:space="preserve">и мультимедиа; </w:t>
      </w:r>
    </w:p>
    <w:p w:rsidR="00AF1A54" w:rsidRDefault="00AF1A54" w:rsidP="00AF1A54">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интернет-технологии</w:t>
      </w:r>
      <w:r w:rsidRPr="00897BB0">
        <w:rPr>
          <w:rFonts w:ascii="Times New Roman" w:eastAsia="Times New Roman" w:hAnsi="Times New Roman"/>
          <w:sz w:val="24"/>
          <w:szCs w:val="24"/>
          <w:lang w:eastAsia="ru-RU"/>
        </w:rPr>
        <w:t>.</w:t>
      </w:r>
    </w:p>
    <w:p w:rsidR="00AF1A54" w:rsidRDefault="00AF1A54" w:rsidP="00AF1A54">
      <w:pPr>
        <w:spacing w:after="0"/>
        <w:ind w:firstLine="709"/>
        <w:jc w:val="both"/>
        <w:rPr>
          <w:rFonts w:ascii="Times New Roman" w:eastAsia="Times New Roman" w:hAnsi="Times New Roman"/>
          <w:sz w:val="24"/>
          <w:szCs w:val="24"/>
          <w:lang w:eastAsia="ru-RU"/>
        </w:rPr>
      </w:pPr>
    </w:p>
    <w:p w:rsidR="00AF1A54" w:rsidRPr="00897BB0" w:rsidRDefault="00AF1A54" w:rsidP="00AF1A54">
      <w:pPr>
        <w:spacing w:after="0"/>
        <w:ind w:firstLine="709"/>
        <w:jc w:val="both"/>
        <w:rPr>
          <w:rFonts w:ascii="Times New Roman" w:eastAsia="Times New Roman" w:hAnsi="Times New Roman"/>
          <w:sz w:val="24"/>
          <w:szCs w:val="24"/>
          <w:lang w:eastAsia="ru-RU"/>
        </w:rPr>
      </w:pPr>
      <w:r w:rsidRPr="00897BB0">
        <w:rPr>
          <w:rFonts w:ascii="Times New Roman" w:hAnsi="Times New Roman"/>
          <w:sz w:val="24"/>
          <w:szCs w:val="24"/>
        </w:rPr>
        <w:t>Перечень программного обеспечения:</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w:t>
      </w:r>
      <w:r>
        <w:rPr>
          <w:rFonts w:ascii="Times New Roman" w:hAnsi="Times New Roman"/>
          <w:color w:val="000000"/>
          <w:sz w:val="24"/>
          <w:szCs w:val="24"/>
        </w:rPr>
        <w:t xml:space="preserve"> </w:t>
      </w:r>
      <w:r w:rsidRPr="00AD27DE">
        <w:rPr>
          <w:rFonts w:ascii="Times New Roman" w:hAnsi="Times New Roman"/>
          <w:color w:val="000000"/>
          <w:sz w:val="24"/>
          <w:szCs w:val="24"/>
        </w:rPr>
        <w:t>Office</w:t>
      </w:r>
      <w:r>
        <w:rPr>
          <w:rFonts w:ascii="Times New Roman" w:hAnsi="Times New Roman"/>
          <w:color w:val="000000"/>
          <w:sz w:val="24"/>
          <w:szCs w:val="24"/>
        </w:rPr>
        <w:t xml:space="preserve"> </w:t>
      </w:r>
      <w:r w:rsidRPr="00AD27DE">
        <w:rPr>
          <w:rFonts w:ascii="Times New Roman" w:hAnsi="Times New Roman"/>
          <w:color w:val="000000"/>
          <w:sz w:val="24"/>
          <w:szCs w:val="24"/>
        </w:rPr>
        <w:t>Professional</w:t>
      </w:r>
      <w:r>
        <w:rPr>
          <w:rFonts w:ascii="Times New Roman" w:hAnsi="Times New Roman"/>
          <w:color w:val="000000"/>
          <w:sz w:val="24"/>
          <w:szCs w:val="24"/>
        </w:rPr>
        <w:t xml:space="preserve"> </w:t>
      </w:r>
      <w:r w:rsidRPr="00AD27DE">
        <w:rPr>
          <w:rFonts w:ascii="Times New Roman" w:hAnsi="Times New Roman"/>
          <w:color w:val="000000"/>
          <w:sz w:val="24"/>
          <w:szCs w:val="24"/>
        </w:rPr>
        <w:t>Plus 2013 Russian</w:t>
      </w:r>
      <w:r>
        <w:rPr>
          <w:rFonts w:ascii="Times New Roman" w:hAnsi="Times New Roman"/>
          <w:color w:val="000000"/>
          <w:sz w:val="24"/>
          <w:szCs w:val="24"/>
        </w:rPr>
        <w:t xml:space="preserve"> </w:t>
      </w:r>
      <w:r w:rsidRPr="00AD27DE">
        <w:rPr>
          <w:rFonts w:ascii="Times New Roman" w:hAnsi="Times New Roman"/>
          <w:color w:val="000000"/>
          <w:sz w:val="24"/>
          <w:szCs w:val="24"/>
        </w:rPr>
        <w:t>OLPNL</w:t>
      </w:r>
      <w:r>
        <w:rPr>
          <w:rFonts w:ascii="Times New Roman" w:hAnsi="Times New Roman"/>
          <w:color w:val="000000"/>
          <w:sz w:val="24"/>
          <w:szCs w:val="24"/>
        </w:rPr>
        <w:t xml:space="preserve"> </w:t>
      </w:r>
      <w:r w:rsidRPr="00AD27DE">
        <w:rPr>
          <w:rFonts w:ascii="Times New Roman" w:hAnsi="Times New Roman"/>
          <w:color w:val="000000"/>
          <w:sz w:val="24"/>
          <w:szCs w:val="24"/>
        </w:rPr>
        <w:t>Academic</w:t>
      </w:r>
      <w:r>
        <w:rPr>
          <w:rFonts w:ascii="Times New Roman" w:hAnsi="Times New Roman"/>
          <w:color w:val="000000"/>
          <w:sz w:val="24"/>
          <w:szCs w:val="24"/>
        </w:rPr>
        <w:t xml:space="preserve"> </w:t>
      </w:r>
      <w:r w:rsidRPr="00AD27DE">
        <w:rPr>
          <w:rFonts w:ascii="Times New Roman" w:hAnsi="Times New Roman"/>
          <w:color w:val="000000"/>
          <w:sz w:val="24"/>
          <w:szCs w:val="24"/>
        </w:rPr>
        <w:t>Edition- г/п договор бюджетного учреждения № 214 от 19.04.2013 с ЗАО &amp;quot;</w:t>
      </w:r>
      <w:r>
        <w:rPr>
          <w:rFonts w:ascii="Times New Roman" w:hAnsi="Times New Roman"/>
          <w:color w:val="000000"/>
          <w:sz w:val="24"/>
          <w:szCs w:val="24"/>
        </w:rPr>
        <w:t xml:space="preserve"> </w:t>
      </w:r>
      <w:r w:rsidRPr="00AD27DE">
        <w:rPr>
          <w:rFonts w:ascii="Times New Roman" w:hAnsi="Times New Roman"/>
          <w:color w:val="000000"/>
          <w:sz w:val="24"/>
          <w:szCs w:val="24"/>
        </w:rPr>
        <w:t>СофтЛайн Трейд&amp;quot.</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2) WinRar - Гос. контракт №88 от 15.12.2008 с ЗАО &amp;quot;</w:t>
      </w:r>
      <w:r>
        <w:rPr>
          <w:rFonts w:ascii="Times New Roman" w:hAnsi="Times New Roman"/>
          <w:color w:val="000000"/>
          <w:sz w:val="24"/>
          <w:szCs w:val="24"/>
        </w:rPr>
        <w:t xml:space="preserve"> </w:t>
      </w:r>
      <w:r w:rsidRPr="00AD27DE">
        <w:rPr>
          <w:rFonts w:ascii="Times New Roman" w:hAnsi="Times New Roman"/>
          <w:color w:val="000000"/>
          <w:sz w:val="24"/>
          <w:szCs w:val="24"/>
        </w:rPr>
        <w:t>СофтЛайн Трейд&amp;quot.</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3) AdobeReaderXI - – свободно-распространяемое программное обеспечение.</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4) GoogleChrome - свободно-распространяемое программное обеспечение.</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5) MozillaFireFox - свободно-распространяемое программное обеспечение.</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6) Microsoft</w:t>
      </w:r>
      <w:r>
        <w:rPr>
          <w:rFonts w:ascii="Times New Roman" w:hAnsi="Times New Roman"/>
          <w:color w:val="000000"/>
          <w:sz w:val="24"/>
          <w:szCs w:val="24"/>
        </w:rPr>
        <w:t xml:space="preserve"> </w:t>
      </w:r>
      <w:r w:rsidRPr="00AD27DE">
        <w:rPr>
          <w:rFonts w:ascii="Times New Roman" w:hAnsi="Times New Roman"/>
          <w:color w:val="000000"/>
          <w:sz w:val="24"/>
          <w:szCs w:val="24"/>
        </w:rPr>
        <w:t>Office</w:t>
      </w:r>
      <w:r>
        <w:rPr>
          <w:rFonts w:ascii="Times New Roman" w:hAnsi="Times New Roman"/>
          <w:color w:val="000000"/>
          <w:sz w:val="24"/>
          <w:szCs w:val="24"/>
        </w:rPr>
        <w:t xml:space="preserve"> </w:t>
      </w:r>
      <w:r w:rsidRPr="00AD27DE">
        <w:rPr>
          <w:rFonts w:ascii="Times New Roman" w:hAnsi="Times New Roman"/>
          <w:color w:val="000000"/>
          <w:sz w:val="24"/>
          <w:szCs w:val="24"/>
        </w:rPr>
        <w:t>Professional</w:t>
      </w:r>
      <w:r>
        <w:rPr>
          <w:rFonts w:ascii="Times New Roman" w:hAnsi="Times New Roman"/>
          <w:color w:val="000000"/>
          <w:sz w:val="24"/>
          <w:szCs w:val="24"/>
        </w:rPr>
        <w:t xml:space="preserve"> </w:t>
      </w:r>
      <w:r w:rsidRPr="00AD27DE">
        <w:rPr>
          <w:rFonts w:ascii="Times New Roman" w:hAnsi="Times New Roman"/>
          <w:color w:val="000000"/>
          <w:sz w:val="24"/>
          <w:szCs w:val="24"/>
        </w:rPr>
        <w:t>Plus 2013 Russian</w:t>
      </w:r>
      <w:r>
        <w:rPr>
          <w:rFonts w:ascii="Times New Roman" w:hAnsi="Times New Roman"/>
          <w:color w:val="000000"/>
          <w:sz w:val="24"/>
          <w:szCs w:val="24"/>
        </w:rPr>
        <w:t xml:space="preserve"> </w:t>
      </w:r>
      <w:r w:rsidRPr="00AD27DE">
        <w:rPr>
          <w:rFonts w:ascii="Times New Roman" w:hAnsi="Times New Roman"/>
          <w:color w:val="000000"/>
          <w:sz w:val="24"/>
          <w:szCs w:val="24"/>
        </w:rPr>
        <w:t>OLPNL</w:t>
      </w:r>
      <w:r>
        <w:rPr>
          <w:rFonts w:ascii="Times New Roman" w:hAnsi="Times New Roman"/>
          <w:color w:val="000000"/>
          <w:sz w:val="24"/>
          <w:szCs w:val="24"/>
        </w:rPr>
        <w:t xml:space="preserve"> </w:t>
      </w:r>
      <w:r w:rsidRPr="00AD27DE">
        <w:rPr>
          <w:rFonts w:ascii="Times New Roman" w:hAnsi="Times New Roman"/>
          <w:color w:val="000000"/>
          <w:sz w:val="24"/>
          <w:szCs w:val="24"/>
        </w:rPr>
        <w:t>Academic</w:t>
      </w:r>
      <w:r>
        <w:rPr>
          <w:rFonts w:ascii="Times New Roman" w:hAnsi="Times New Roman"/>
          <w:color w:val="000000"/>
          <w:sz w:val="24"/>
          <w:szCs w:val="24"/>
        </w:rPr>
        <w:t xml:space="preserve"> </w:t>
      </w:r>
      <w:r w:rsidRPr="00AD27DE">
        <w:rPr>
          <w:rFonts w:ascii="Times New Roman" w:hAnsi="Times New Roman"/>
          <w:color w:val="000000"/>
          <w:sz w:val="24"/>
          <w:szCs w:val="24"/>
        </w:rPr>
        <w:t>Edition- г/п договор бюджетного учреждения № 214 от 19.04.2013 с ЗАО &amp;quot;СофтЛайн Трейд&amp;quot.</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lastRenderedPageBreak/>
        <w:t>7) WinDjView- свободно-распространяемое программное обеспечение.</w:t>
      </w:r>
    </w:p>
    <w:p w:rsidR="00074946" w:rsidRPr="00F94047"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8) Kaspersky</w:t>
      </w:r>
      <w:r>
        <w:rPr>
          <w:rFonts w:ascii="Times New Roman" w:hAnsi="Times New Roman"/>
          <w:color w:val="000000"/>
          <w:sz w:val="24"/>
          <w:szCs w:val="24"/>
        </w:rPr>
        <w:t xml:space="preserve"> </w:t>
      </w:r>
      <w:r w:rsidRPr="00AD27DE">
        <w:rPr>
          <w:rFonts w:ascii="Times New Roman" w:hAnsi="Times New Roman"/>
          <w:color w:val="000000"/>
          <w:sz w:val="24"/>
          <w:szCs w:val="24"/>
        </w:rPr>
        <w:t>Endpoint</w:t>
      </w:r>
      <w:r>
        <w:rPr>
          <w:rFonts w:ascii="Times New Roman" w:hAnsi="Times New Roman"/>
          <w:color w:val="000000"/>
          <w:sz w:val="24"/>
          <w:szCs w:val="24"/>
        </w:rPr>
        <w:t xml:space="preserve"> </w:t>
      </w:r>
      <w:r w:rsidRPr="00AD27DE">
        <w:rPr>
          <w:rFonts w:ascii="Times New Roman" w:hAnsi="Times New Roman"/>
          <w:color w:val="000000"/>
          <w:sz w:val="24"/>
          <w:szCs w:val="24"/>
        </w:rPr>
        <w:t>Security для бизнеса – договор № 01-S02429L от 19.12.2018 с ООО «Бенефит».</w:t>
      </w:r>
    </w:p>
    <w:p w:rsidR="00074946" w:rsidRPr="00F94047" w:rsidRDefault="00074946" w:rsidP="00074946">
      <w:pPr>
        <w:autoSpaceDE w:val="0"/>
        <w:autoSpaceDN w:val="0"/>
        <w:adjustRightInd w:val="0"/>
        <w:spacing w:after="0" w:line="240" w:lineRule="auto"/>
        <w:ind w:firstLine="708"/>
        <w:jc w:val="both"/>
        <w:rPr>
          <w:rFonts w:ascii="Times New Roman" w:hAnsi="Times New Roman"/>
          <w:color w:val="000000"/>
          <w:sz w:val="24"/>
          <w:szCs w:val="24"/>
        </w:rPr>
      </w:pPr>
    </w:p>
    <w:p w:rsidR="00074946" w:rsidRPr="00F94047" w:rsidRDefault="00074946" w:rsidP="00074946">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Информационные справочные системы:</w:t>
      </w:r>
    </w:p>
    <w:p w:rsidR="00074946" w:rsidRPr="00F94047" w:rsidRDefault="00074946" w:rsidP="00074946">
      <w:pPr>
        <w:spacing w:after="0" w:line="240" w:lineRule="auto"/>
        <w:ind w:left="709"/>
        <w:jc w:val="both"/>
        <w:rPr>
          <w:rFonts w:ascii="Times New Roman" w:hAnsi="Times New Roman"/>
          <w:sz w:val="24"/>
          <w:szCs w:val="24"/>
        </w:rPr>
      </w:pPr>
      <w:r w:rsidRPr="00F94047">
        <w:rPr>
          <w:rFonts w:ascii="Times New Roman" w:hAnsi="Times New Roman"/>
          <w:sz w:val="24"/>
          <w:szCs w:val="24"/>
        </w:rPr>
        <w:t>1. http://www.bibliclub.ru - ЭБС " Университетская библиотека онлайн "</w:t>
      </w:r>
    </w:p>
    <w:p w:rsidR="00074946" w:rsidRPr="00F94047" w:rsidRDefault="00074946" w:rsidP="00074946">
      <w:pPr>
        <w:spacing w:after="0" w:line="240" w:lineRule="auto"/>
        <w:ind w:left="709"/>
        <w:jc w:val="both"/>
        <w:rPr>
          <w:rFonts w:ascii="Times New Roman" w:hAnsi="Times New Roman"/>
          <w:sz w:val="24"/>
          <w:szCs w:val="24"/>
        </w:rPr>
      </w:pPr>
      <w:r w:rsidRPr="00F94047">
        <w:rPr>
          <w:rFonts w:ascii="Times New Roman" w:hAnsi="Times New Roman"/>
          <w:sz w:val="24"/>
          <w:szCs w:val="24"/>
        </w:rPr>
        <w:t>2. http://www.elibraru.ru - Научная электронная библиотека</w:t>
      </w:r>
    </w:p>
    <w:p w:rsidR="00074946" w:rsidRPr="00F94047" w:rsidRDefault="00074946" w:rsidP="00074946">
      <w:pPr>
        <w:spacing w:after="0" w:line="240" w:lineRule="auto"/>
        <w:ind w:left="709"/>
        <w:jc w:val="both"/>
        <w:rPr>
          <w:rFonts w:ascii="Times New Roman" w:eastAsia="Times New Roman" w:hAnsi="Times New Roman"/>
          <w:b/>
          <w:bCs/>
          <w:sz w:val="24"/>
          <w:szCs w:val="24"/>
          <w:lang w:eastAsia="ru-RU"/>
        </w:rPr>
      </w:pPr>
      <w:r w:rsidRPr="00F94047">
        <w:rPr>
          <w:rFonts w:ascii="Times New Roman" w:hAnsi="Times New Roman"/>
          <w:sz w:val="24"/>
          <w:szCs w:val="24"/>
        </w:rPr>
        <w:t>3. http://www.ebiblioteka.ru - Универсальные базы данных</w:t>
      </w:r>
    </w:p>
    <w:p w:rsidR="00074946" w:rsidRDefault="00074946" w:rsidP="00074946">
      <w:pPr>
        <w:pStyle w:val="af5"/>
        <w:spacing w:line="360" w:lineRule="auto"/>
        <w:ind w:firstLine="709"/>
        <w:rPr>
          <w:rFonts w:ascii="Times New Roman" w:hAnsi="Times New Roman"/>
          <w:sz w:val="24"/>
          <w:szCs w:val="24"/>
        </w:rPr>
      </w:pPr>
      <w:r>
        <w:rPr>
          <w:rFonts w:ascii="Times New Roman" w:hAnsi="Times New Roman"/>
          <w:sz w:val="24"/>
          <w:szCs w:val="24"/>
        </w:rPr>
        <w:t xml:space="preserve">4. </w:t>
      </w:r>
      <w:r w:rsidRPr="00E8195F">
        <w:rPr>
          <w:rFonts w:ascii="Times New Roman" w:hAnsi="Times New Roman"/>
          <w:sz w:val="24"/>
          <w:szCs w:val="24"/>
        </w:rPr>
        <w:t>http://</w:t>
      </w:r>
      <w:r w:rsidRPr="003B6A0F">
        <w:rPr>
          <w:rFonts w:ascii="Times New Roman" w:hAnsi="Times New Roman"/>
          <w:sz w:val="24"/>
          <w:szCs w:val="24"/>
        </w:rPr>
        <w:t>www.biblio-online.ru</w:t>
      </w:r>
      <w:r>
        <w:rPr>
          <w:rFonts w:ascii="Times New Roman" w:hAnsi="Times New Roman"/>
          <w:sz w:val="24"/>
          <w:szCs w:val="24"/>
        </w:rPr>
        <w:t xml:space="preserve"> – Электронная библиотека</w:t>
      </w:r>
    </w:p>
    <w:p w:rsidR="00074946" w:rsidRDefault="00074946" w:rsidP="00312D3E">
      <w:pPr>
        <w:pStyle w:val="af5"/>
        <w:spacing w:line="360" w:lineRule="auto"/>
        <w:ind w:firstLine="709"/>
        <w:rPr>
          <w:rFonts w:ascii="Times New Roman" w:hAnsi="Times New Roman"/>
          <w:sz w:val="24"/>
          <w:szCs w:val="24"/>
        </w:rPr>
      </w:pPr>
    </w:p>
    <w:p w:rsidR="00AF1A54" w:rsidRPr="00DB597C" w:rsidRDefault="00AF1A54" w:rsidP="00AF1A54">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5.6</w:t>
      </w:r>
      <w:r w:rsidRPr="00DB597C">
        <w:rPr>
          <w:rFonts w:ascii="Times New Roman" w:eastAsia="Times New Roman" w:hAnsi="Times New Roman"/>
          <w:b/>
          <w:sz w:val="24"/>
          <w:szCs w:val="24"/>
          <w:lang w:eastAsia="ru-RU"/>
        </w:rPr>
        <w:t>. ПРОГРАММА ДИСЦИПЛИНЫ</w:t>
      </w:r>
    </w:p>
    <w:p w:rsidR="00AF1A54" w:rsidRDefault="00AF1A54" w:rsidP="00AF1A54">
      <w:pPr>
        <w:autoSpaceDE w:val="0"/>
        <w:autoSpaceDN w:val="0"/>
        <w:adjustRightInd w:val="0"/>
        <w:spacing w:after="0" w:line="36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Pr="00AF1A54">
        <w:rPr>
          <w:rFonts w:ascii="Times New Roman CYR" w:eastAsia="Times New Roman" w:hAnsi="Times New Roman CYR" w:cs="Times New Roman CYR"/>
          <w:b/>
          <w:bCs/>
          <w:sz w:val="24"/>
          <w:szCs w:val="24"/>
          <w:lang w:eastAsia="ru-RU"/>
        </w:rPr>
        <w:t>Лабораторный практикум по анатомии и физиологии человека</w:t>
      </w:r>
      <w:r>
        <w:rPr>
          <w:rFonts w:ascii="Times New Roman" w:eastAsia="Times New Roman" w:hAnsi="Times New Roman"/>
          <w:b/>
          <w:bCs/>
          <w:sz w:val="24"/>
          <w:szCs w:val="24"/>
          <w:lang w:eastAsia="ru-RU"/>
        </w:rPr>
        <w:t>»</w:t>
      </w:r>
    </w:p>
    <w:p w:rsidR="00AF1A54" w:rsidRDefault="00AF1A54" w:rsidP="00AF1A54">
      <w:pPr>
        <w:autoSpaceDE w:val="0"/>
        <w:autoSpaceDN w:val="0"/>
        <w:adjustRightInd w:val="0"/>
        <w:spacing w:after="0" w:line="360" w:lineRule="auto"/>
        <w:jc w:val="center"/>
        <w:rPr>
          <w:rFonts w:ascii="Times New Roman" w:eastAsia="Times New Roman" w:hAnsi="Times New Roman"/>
          <w:b/>
          <w:bCs/>
          <w:sz w:val="24"/>
          <w:szCs w:val="24"/>
          <w:lang w:eastAsia="ru-RU"/>
        </w:rPr>
      </w:pPr>
    </w:p>
    <w:p w:rsidR="00AF1A54" w:rsidRDefault="00AF1A54" w:rsidP="00AF1A54">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AF1A54" w:rsidRPr="00797718" w:rsidRDefault="00AF1A54" w:rsidP="00AF1A54">
      <w:pPr>
        <w:autoSpaceDE w:val="0"/>
        <w:autoSpaceDN w:val="0"/>
        <w:adjustRightInd w:val="0"/>
        <w:spacing w:after="0" w:line="240" w:lineRule="auto"/>
        <w:ind w:firstLine="709"/>
        <w:jc w:val="both"/>
        <w:rPr>
          <w:rFonts w:ascii="Times New Roman" w:hAnsi="Times New Roman"/>
          <w:bCs/>
          <w:sz w:val="24"/>
          <w:szCs w:val="24"/>
        </w:rPr>
      </w:pPr>
      <w:r w:rsidRPr="00797718">
        <w:rPr>
          <w:rFonts w:ascii="Times New Roman" w:hAnsi="Times New Roman"/>
          <w:bCs/>
          <w:sz w:val="24"/>
          <w:szCs w:val="24"/>
        </w:rPr>
        <w:t>Программа по дисциплине «</w:t>
      </w:r>
      <w:r w:rsidR="00F06702" w:rsidRPr="00F06702">
        <w:rPr>
          <w:rFonts w:ascii="Times New Roman" w:hAnsi="Times New Roman"/>
          <w:bCs/>
          <w:sz w:val="24"/>
          <w:szCs w:val="24"/>
        </w:rPr>
        <w:t>Лабораторный практикум по анатомии и физиологии человека</w:t>
      </w:r>
      <w:r w:rsidRPr="00797718">
        <w:rPr>
          <w:rFonts w:ascii="Times New Roman" w:hAnsi="Times New Roman"/>
          <w:bCs/>
          <w:sz w:val="24"/>
          <w:szCs w:val="24"/>
        </w:rPr>
        <w:t xml:space="preserve">» подготовлена для обучающихся направления </w:t>
      </w:r>
      <w:r w:rsidRPr="00797718">
        <w:rPr>
          <w:rFonts w:ascii="Times New Roman" w:hAnsi="Times New Roman"/>
          <w:sz w:val="24"/>
          <w:szCs w:val="24"/>
        </w:rPr>
        <w:t>44.03.0</w:t>
      </w:r>
      <w:r>
        <w:rPr>
          <w:rFonts w:ascii="Times New Roman" w:hAnsi="Times New Roman"/>
          <w:sz w:val="24"/>
          <w:szCs w:val="24"/>
        </w:rPr>
        <w:t>5</w:t>
      </w:r>
      <w:r w:rsidRPr="00797718">
        <w:rPr>
          <w:rFonts w:ascii="Times New Roman" w:hAnsi="Times New Roman"/>
          <w:sz w:val="24"/>
          <w:szCs w:val="24"/>
        </w:rPr>
        <w:t xml:space="preserve"> Педагогическое образование</w:t>
      </w:r>
      <w:r w:rsidRPr="00797718">
        <w:rPr>
          <w:rFonts w:ascii="Times New Roman" w:hAnsi="Times New Roman"/>
          <w:bCs/>
          <w:sz w:val="24"/>
          <w:szCs w:val="24"/>
        </w:rPr>
        <w:t>, профиль подготовки «</w:t>
      </w:r>
      <w:r w:rsidRPr="00797718">
        <w:rPr>
          <w:rFonts w:ascii="Times New Roman" w:hAnsi="Times New Roman"/>
          <w:sz w:val="24"/>
          <w:szCs w:val="24"/>
        </w:rPr>
        <w:t>Биология</w:t>
      </w:r>
      <w:r>
        <w:rPr>
          <w:rFonts w:ascii="Times New Roman" w:hAnsi="Times New Roman"/>
          <w:sz w:val="24"/>
          <w:szCs w:val="24"/>
        </w:rPr>
        <w:t xml:space="preserve"> и Химия</w:t>
      </w:r>
      <w:r w:rsidRPr="00797718">
        <w:rPr>
          <w:rFonts w:ascii="Times New Roman" w:hAnsi="Times New Roman"/>
          <w:bCs/>
          <w:sz w:val="24"/>
          <w:szCs w:val="24"/>
        </w:rPr>
        <w:t>», и учитывает требования ФГОС ВО. Предложенная программа составлена в соответствии с новым учебным планом.</w:t>
      </w:r>
    </w:p>
    <w:p w:rsidR="00F06702" w:rsidRPr="00F06702" w:rsidRDefault="00F06702" w:rsidP="00F06702">
      <w:pPr>
        <w:pStyle w:val="af5"/>
        <w:ind w:firstLine="709"/>
        <w:jc w:val="both"/>
        <w:rPr>
          <w:rFonts w:ascii="Times New Roman" w:hAnsi="Times New Roman"/>
          <w:sz w:val="24"/>
          <w:szCs w:val="24"/>
        </w:rPr>
      </w:pPr>
      <w:r w:rsidRPr="00F06702">
        <w:rPr>
          <w:rFonts w:ascii="Times New Roman" w:hAnsi="Times New Roman"/>
          <w:sz w:val="24"/>
          <w:szCs w:val="24"/>
        </w:rPr>
        <w:t>Эффективность теоретической подготовки по изучению дисциплин «Анатомия человека» и «Физиология человека» обеспечивается разделом «Лабораторный практикум по анатомии и физиологии человека», в котором тщательно разработанная структура теоретического материала, для углубленного изучения темы, переводится в плоскость получения практических навыков. В целом этот блок поможет более эффективно усвоить материал лекций и учебников. «Лабораторный практикум по анатомии и физиологии человека» - учебная дисциплина, содержащая практические задания, творческие вопросы, которые в наглядной форме позволят раскрыть обучающемуся значимость теоретических фундаментальных знаний анатомии и физиологии человека.</w:t>
      </w:r>
    </w:p>
    <w:p w:rsidR="00AF1A54" w:rsidRDefault="00F06702" w:rsidP="00F06702">
      <w:pPr>
        <w:pStyle w:val="af5"/>
        <w:ind w:firstLine="709"/>
        <w:jc w:val="both"/>
        <w:rPr>
          <w:rFonts w:ascii="Times New Roman" w:hAnsi="Times New Roman"/>
          <w:sz w:val="24"/>
          <w:szCs w:val="24"/>
        </w:rPr>
      </w:pPr>
      <w:r w:rsidRPr="00F06702">
        <w:rPr>
          <w:rFonts w:ascii="Times New Roman" w:hAnsi="Times New Roman"/>
          <w:sz w:val="24"/>
          <w:szCs w:val="24"/>
        </w:rPr>
        <w:t>В процессе выполнения практических заданий формируются навыки понимания обучающимися механизмов процессов жизнедеятельности, что позволит сформировать естественнонаучное (анатомо-физиологическое) мышление, без которого молодому человеку трудно разобраться в современных научных знаниях о биологии человека. Данная учебная дисциплина ориентирована на совершенствование поведения по применению широкого спектра знаний в будущей профессиональной деятельности.</w:t>
      </w:r>
    </w:p>
    <w:p w:rsidR="00AF1A54" w:rsidRPr="00F94047" w:rsidRDefault="00AF1A54" w:rsidP="00AF1A54">
      <w:pPr>
        <w:pStyle w:val="af5"/>
        <w:ind w:firstLine="709"/>
        <w:jc w:val="both"/>
        <w:rPr>
          <w:rFonts w:ascii="Times New Roman" w:hAnsi="Times New Roman"/>
          <w:sz w:val="24"/>
          <w:szCs w:val="24"/>
        </w:rPr>
      </w:pPr>
    </w:p>
    <w:p w:rsidR="00AF1A54" w:rsidRPr="00DB597C" w:rsidRDefault="00AF1A54" w:rsidP="00AF1A5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AF1A54" w:rsidRPr="00B61CFF" w:rsidRDefault="00AF1A54" w:rsidP="00AF1A5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61CFF">
        <w:rPr>
          <w:rFonts w:ascii="Times New Roman" w:eastAsia="Times New Roman" w:hAnsi="Times New Roman"/>
          <w:sz w:val="24"/>
          <w:szCs w:val="24"/>
          <w:lang w:eastAsia="ru-RU"/>
        </w:rPr>
        <w:t>Дисциплина «</w:t>
      </w:r>
      <w:r w:rsidR="00F06702" w:rsidRPr="00F06702">
        <w:rPr>
          <w:rFonts w:ascii="Times New Roman" w:eastAsia="Times New Roman" w:hAnsi="Times New Roman"/>
          <w:bCs/>
          <w:sz w:val="24"/>
          <w:szCs w:val="24"/>
          <w:lang w:eastAsia="ru-RU"/>
        </w:rPr>
        <w:t>Лабораторный практикум по анатомии и физиологии человека</w:t>
      </w:r>
      <w:r w:rsidRPr="00B61CFF">
        <w:rPr>
          <w:rFonts w:ascii="Times New Roman" w:eastAsia="Times New Roman" w:hAnsi="Times New Roman"/>
          <w:sz w:val="24"/>
          <w:szCs w:val="24"/>
          <w:lang w:eastAsia="ru-RU"/>
        </w:rPr>
        <w:t>» относится к части</w:t>
      </w:r>
      <w:r>
        <w:rPr>
          <w:rFonts w:ascii="Times New Roman" w:eastAsia="Times New Roman" w:hAnsi="Times New Roman"/>
          <w:sz w:val="24"/>
          <w:szCs w:val="24"/>
          <w:lang w:eastAsia="ru-RU"/>
        </w:rPr>
        <w:t>, формируемой участниками образовательных отношений,</w:t>
      </w:r>
      <w:r w:rsidRPr="00B61CFF">
        <w:rPr>
          <w:rFonts w:ascii="Times New Roman" w:eastAsia="Times New Roman" w:hAnsi="Times New Roman"/>
          <w:sz w:val="24"/>
          <w:szCs w:val="24"/>
          <w:lang w:eastAsia="ru-RU"/>
        </w:rPr>
        <w:t xml:space="preserve"> комплексного модуля предметной подготовки «</w:t>
      </w:r>
      <w:r>
        <w:rPr>
          <w:rFonts w:ascii="Times New Roman" w:eastAsia="Times New Roman" w:hAnsi="Times New Roman"/>
          <w:sz w:val="24"/>
          <w:szCs w:val="24"/>
          <w:lang w:eastAsia="ru-RU"/>
        </w:rPr>
        <w:t>Организм человека</w:t>
      </w:r>
      <w:r w:rsidRPr="00B61CFF">
        <w:rPr>
          <w:rFonts w:ascii="Times New Roman" w:eastAsia="Times New Roman" w:hAnsi="Times New Roman"/>
          <w:sz w:val="24"/>
          <w:szCs w:val="24"/>
          <w:lang w:eastAsia="ru-RU"/>
        </w:rPr>
        <w:t>». Дисциплина «</w:t>
      </w:r>
      <w:r w:rsidR="00F06702" w:rsidRPr="00F06702">
        <w:rPr>
          <w:rFonts w:ascii="Times New Roman CYR" w:eastAsia="Times New Roman" w:hAnsi="Times New Roman CYR" w:cs="Times New Roman CYR"/>
          <w:bCs/>
          <w:sz w:val="24"/>
          <w:szCs w:val="24"/>
          <w:lang w:eastAsia="ru-RU"/>
        </w:rPr>
        <w:t>Лабораторный практикум по анатомии и физиологии человека</w:t>
      </w:r>
      <w:r w:rsidRPr="00B61CFF">
        <w:rPr>
          <w:rFonts w:ascii="Times New Roman" w:eastAsia="Times New Roman" w:hAnsi="Times New Roman"/>
          <w:sz w:val="24"/>
          <w:szCs w:val="24"/>
          <w:lang w:eastAsia="ru-RU"/>
        </w:rPr>
        <w:t xml:space="preserve">» изучается </w:t>
      </w:r>
      <w:r>
        <w:rPr>
          <w:rFonts w:ascii="Times New Roman" w:eastAsia="Times New Roman" w:hAnsi="Times New Roman"/>
          <w:sz w:val="24"/>
          <w:szCs w:val="24"/>
          <w:lang w:eastAsia="ru-RU"/>
        </w:rPr>
        <w:t>обучающимися на 4</w:t>
      </w:r>
      <w:r w:rsidRPr="00B61CFF">
        <w:rPr>
          <w:rFonts w:ascii="Times New Roman" w:eastAsia="Times New Roman" w:hAnsi="Times New Roman"/>
          <w:sz w:val="24"/>
          <w:szCs w:val="24"/>
          <w:lang w:eastAsia="ru-RU"/>
        </w:rPr>
        <w:t xml:space="preserve"> курсе.</w:t>
      </w:r>
    </w:p>
    <w:p w:rsidR="00AF1A54" w:rsidRDefault="00AF1A54" w:rsidP="00AF1A5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AF1A54" w:rsidRPr="00DB597C" w:rsidRDefault="00AF1A54" w:rsidP="00AF1A5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F06702" w:rsidRPr="00FF50E0" w:rsidRDefault="00F06702" w:rsidP="00F06702">
      <w:pPr>
        <w:pStyle w:val="af5"/>
        <w:ind w:firstLine="709"/>
        <w:jc w:val="both"/>
        <w:rPr>
          <w:rFonts w:ascii="Times New Roman" w:hAnsi="Times New Roman"/>
          <w:kern w:val="1"/>
          <w:sz w:val="24"/>
          <w:szCs w:val="24"/>
          <w:lang w:eastAsia="zh-CN" w:bidi="hi-IN"/>
        </w:rPr>
      </w:pPr>
      <w:r w:rsidRPr="00FF50E0">
        <w:rPr>
          <w:rFonts w:ascii="Times New Roman" w:eastAsia="Times New Roman" w:hAnsi="Times New Roman"/>
          <w:i/>
          <w:iCs/>
          <w:sz w:val="24"/>
          <w:szCs w:val="24"/>
          <w:lang w:eastAsia="ru-RU"/>
        </w:rPr>
        <w:t>Цель дисциплины</w:t>
      </w:r>
      <w:r w:rsidRPr="00FF50E0">
        <w:rPr>
          <w:rFonts w:ascii="Times New Roman" w:eastAsia="Times New Roman" w:hAnsi="Times New Roman"/>
          <w:sz w:val="24"/>
          <w:szCs w:val="24"/>
          <w:lang w:eastAsia="ru-RU"/>
        </w:rPr>
        <w:t xml:space="preserve"> – </w:t>
      </w:r>
      <w:r w:rsidRPr="00FF50E0">
        <w:rPr>
          <w:rFonts w:ascii="Times New Roman" w:hAnsi="Times New Roman"/>
          <w:kern w:val="1"/>
          <w:sz w:val="24"/>
          <w:szCs w:val="24"/>
          <w:lang w:eastAsia="zh-CN" w:bidi="hi-IN"/>
        </w:rPr>
        <w:t xml:space="preserve">создать условия для формирования у обучающихся комплексной интегральной системы знаний в области анатомии и физиологии  человека, сформировать навыки  </w:t>
      </w:r>
      <w:r>
        <w:rPr>
          <w:rFonts w:ascii="Times New Roman" w:hAnsi="Times New Roman"/>
          <w:kern w:val="1"/>
          <w:sz w:val="24"/>
          <w:szCs w:val="24"/>
          <w:lang w:eastAsia="zh-CN" w:bidi="hi-IN"/>
        </w:rPr>
        <w:t xml:space="preserve"> работы с современными технологиями</w:t>
      </w:r>
      <w:r w:rsidRPr="00FF50E0">
        <w:rPr>
          <w:rFonts w:ascii="Times New Roman" w:hAnsi="Times New Roman"/>
          <w:kern w:val="1"/>
          <w:sz w:val="24"/>
          <w:szCs w:val="24"/>
          <w:lang w:eastAsia="zh-CN" w:bidi="hi-IN"/>
        </w:rPr>
        <w:t xml:space="preserve">  и методик</w:t>
      </w:r>
      <w:r>
        <w:rPr>
          <w:rFonts w:ascii="Times New Roman" w:hAnsi="Times New Roman"/>
          <w:kern w:val="1"/>
          <w:sz w:val="24"/>
          <w:szCs w:val="24"/>
          <w:lang w:eastAsia="zh-CN" w:bidi="hi-IN"/>
        </w:rPr>
        <w:t>ами</w:t>
      </w:r>
      <w:r w:rsidRPr="00FF50E0">
        <w:rPr>
          <w:rFonts w:ascii="Times New Roman" w:hAnsi="Times New Roman"/>
          <w:kern w:val="1"/>
          <w:sz w:val="24"/>
          <w:szCs w:val="24"/>
          <w:lang w:eastAsia="zh-CN" w:bidi="hi-IN"/>
        </w:rPr>
        <w:t xml:space="preserve"> </w:t>
      </w:r>
      <w:r>
        <w:rPr>
          <w:rFonts w:ascii="Times New Roman" w:hAnsi="Times New Roman"/>
          <w:kern w:val="1"/>
          <w:sz w:val="24"/>
          <w:szCs w:val="24"/>
          <w:lang w:eastAsia="zh-CN" w:bidi="hi-IN"/>
        </w:rPr>
        <w:t>и</w:t>
      </w:r>
      <w:r w:rsidRPr="00FF50E0">
        <w:rPr>
          <w:rFonts w:ascii="Times New Roman" w:hAnsi="Times New Roman"/>
          <w:kern w:val="1"/>
          <w:sz w:val="24"/>
          <w:szCs w:val="24"/>
          <w:lang w:eastAsia="zh-CN" w:bidi="hi-IN"/>
        </w:rPr>
        <w:t>зучения анатомии и физиологии человека.</w:t>
      </w:r>
    </w:p>
    <w:p w:rsidR="00F06702" w:rsidRPr="00A80774" w:rsidRDefault="00F06702" w:rsidP="00F0670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80774">
        <w:rPr>
          <w:rFonts w:ascii="Times New Roman" w:eastAsia="Times New Roman" w:hAnsi="Times New Roman"/>
          <w:i/>
          <w:iCs/>
          <w:sz w:val="24"/>
          <w:szCs w:val="24"/>
          <w:lang w:eastAsia="ru-RU"/>
        </w:rPr>
        <w:t>Задачи дисциплины:</w:t>
      </w:r>
    </w:p>
    <w:p w:rsidR="00F06702" w:rsidRPr="006B299D" w:rsidRDefault="00F06702" w:rsidP="00F06702">
      <w:pPr>
        <w:pStyle w:val="af5"/>
        <w:ind w:firstLine="709"/>
        <w:jc w:val="both"/>
        <w:rPr>
          <w:rFonts w:ascii="Times New Roman" w:hAnsi="Times New Roman"/>
          <w:sz w:val="24"/>
          <w:szCs w:val="24"/>
        </w:rPr>
      </w:pPr>
      <w:r>
        <w:rPr>
          <w:rFonts w:ascii="Times New Roman" w:hAnsi="Times New Roman"/>
          <w:sz w:val="24"/>
          <w:szCs w:val="24"/>
        </w:rPr>
        <w:lastRenderedPageBreak/>
        <w:t>1)</w:t>
      </w:r>
      <w:r w:rsidRPr="00AE36A6">
        <w:rPr>
          <w:rFonts w:ascii="Times New Roman" w:hAnsi="Times New Roman"/>
          <w:sz w:val="24"/>
          <w:szCs w:val="24"/>
        </w:rPr>
        <w:t xml:space="preserve"> </w:t>
      </w:r>
      <w:r w:rsidRPr="006B299D">
        <w:rPr>
          <w:rFonts w:ascii="Times New Roman" w:hAnsi="Times New Roman"/>
          <w:sz w:val="24"/>
          <w:szCs w:val="24"/>
        </w:rPr>
        <w:t xml:space="preserve">создать условия для </w:t>
      </w:r>
      <w:r>
        <w:rPr>
          <w:rFonts w:ascii="Times New Roman" w:hAnsi="Times New Roman"/>
          <w:sz w:val="24"/>
          <w:szCs w:val="24"/>
        </w:rPr>
        <w:t>приобретения</w:t>
      </w:r>
      <w:r w:rsidRPr="006B299D">
        <w:rPr>
          <w:rFonts w:ascii="Times New Roman" w:hAnsi="Times New Roman"/>
          <w:sz w:val="24"/>
          <w:szCs w:val="24"/>
          <w:shd w:val="clear" w:color="auto" w:fill="FFFFFF"/>
        </w:rPr>
        <w:t xml:space="preserve"> анатомо-физиологических знаний для обеспечения охраны здоровья детей, профилактики заболеваний и привития школьникам культуры здоровья</w:t>
      </w:r>
      <w:r w:rsidRPr="006B299D">
        <w:rPr>
          <w:rFonts w:ascii="Times New Roman" w:hAnsi="Times New Roman"/>
          <w:sz w:val="24"/>
          <w:szCs w:val="24"/>
        </w:rPr>
        <w:t>;</w:t>
      </w:r>
    </w:p>
    <w:p w:rsidR="00F06702" w:rsidRPr="00AE36A6" w:rsidRDefault="00F06702" w:rsidP="00F06702">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AE36A6">
        <w:rPr>
          <w:rFonts w:ascii="Times New Roman" w:hAnsi="Times New Roman"/>
          <w:sz w:val="24"/>
          <w:szCs w:val="24"/>
        </w:rPr>
        <w:t xml:space="preserve"> </w:t>
      </w:r>
      <w:r>
        <w:rPr>
          <w:rFonts w:ascii="Times New Roman" w:hAnsi="Times New Roman"/>
          <w:sz w:val="24"/>
          <w:szCs w:val="24"/>
        </w:rPr>
        <w:t>сформировать навыки владения методиками изучения анатомических и физиологических особенностей организма человека</w:t>
      </w:r>
      <w:r w:rsidRPr="00AE36A6">
        <w:rPr>
          <w:rFonts w:ascii="Times New Roman" w:hAnsi="Times New Roman"/>
          <w:sz w:val="24"/>
          <w:szCs w:val="24"/>
        </w:rPr>
        <w:t>;</w:t>
      </w:r>
    </w:p>
    <w:p w:rsidR="00F06702" w:rsidRDefault="00F06702" w:rsidP="00F06702">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AE36A6">
        <w:rPr>
          <w:rFonts w:ascii="Times New Roman" w:hAnsi="Times New Roman"/>
          <w:sz w:val="24"/>
          <w:szCs w:val="24"/>
        </w:rPr>
        <w:t xml:space="preserve"> </w:t>
      </w:r>
      <w:r>
        <w:rPr>
          <w:rFonts w:ascii="Times New Roman" w:hAnsi="Times New Roman"/>
          <w:sz w:val="24"/>
          <w:szCs w:val="24"/>
        </w:rPr>
        <w:t>сф</w:t>
      </w:r>
      <w:r w:rsidRPr="006B299D">
        <w:rPr>
          <w:rFonts w:ascii="Times New Roman" w:hAnsi="Times New Roman"/>
          <w:sz w:val="24"/>
          <w:szCs w:val="24"/>
        </w:rPr>
        <w:t xml:space="preserve">ормировать у </w:t>
      </w:r>
      <w:r>
        <w:rPr>
          <w:rFonts w:ascii="Times New Roman" w:hAnsi="Times New Roman"/>
          <w:sz w:val="24"/>
          <w:szCs w:val="24"/>
        </w:rPr>
        <w:t>обучающихся</w:t>
      </w:r>
      <w:r w:rsidRPr="006B299D">
        <w:rPr>
          <w:rFonts w:ascii="Times New Roman" w:hAnsi="Times New Roman"/>
          <w:sz w:val="24"/>
          <w:szCs w:val="24"/>
        </w:rPr>
        <w:t xml:space="preserve"> готовность к освоению особенностей строения и функционирования основных систем органов, физиологических процессов, регуляторных механизмах обеспечения гомеостаза у</w:t>
      </w:r>
      <w:r>
        <w:rPr>
          <w:rFonts w:ascii="Times New Roman" w:hAnsi="Times New Roman"/>
          <w:sz w:val="24"/>
          <w:szCs w:val="24"/>
        </w:rPr>
        <w:t xml:space="preserve"> человека;</w:t>
      </w:r>
    </w:p>
    <w:p w:rsidR="00F06702" w:rsidRDefault="00F06702" w:rsidP="00F06702">
      <w:pPr>
        <w:spacing w:after="0" w:line="240" w:lineRule="auto"/>
        <w:ind w:firstLine="709"/>
        <w:jc w:val="both"/>
        <w:rPr>
          <w:rFonts w:ascii="Times New Roman" w:hAnsi="Times New Roman"/>
          <w:sz w:val="24"/>
          <w:szCs w:val="24"/>
        </w:rPr>
      </w:pPr>
      <w:r>
        <w:rPr>
          <w:rFonts w:ascii="Times New Roman" w:hAnsi="Times New Roman"/>
          <w:sz w:val="24"/>
          <w:szCs w:val="24"/>
        </w:rPr>
        <w:t>4) сф</w:t>
      </w:r>
      <w:r w:rsidRPr="006B299D">
        <w:rPr>
          <w:rFonts w:ascii="Times New Roman" w:hAnsi="Times New Roman"/>
          <w:sz w:val="24"/>
          <w:szCs w:val="24"/>
        </w:rPr>
        <w:t xml:space="preserve">ормировать у  </w:t>
      </w:r>
      <w:r>
        <w:rPr>
          <w:rFonts w:ascii="Times New Roman" w:hAnsi="Times New Roman"/>
          <w:sz w:val="24"/>
          <w:szCs w:val="24"/>
        </w:rPr>
        <w:t>обучающихся</w:t>
      </w:r>
      <w:r w:rsidRPr="006B299D">
        <w:rPr>
          <w:rFonts w:ascii="Times New Roman" w:hAnsi="Times New Roman"/>
          <w:sz w:val="24"/>
          <w:szCs w:val="24"/>
        </w:rPr>
        <w:t xml:space="preserve"> готовность проводить анализ и оценку адаптивных возможностей функциональных систем</w:t>
      </w:r>
      <w:r>
        <w:rPr>
          <w:rFonts w:ascii="Times New Roman" w:hAnsi="Times New Roman"/>
          <w:sz w:val="24"/>
          <w:szCs w:val="24"/>
        </w:rPr>
        <w:t xml:space="preserve"> </w:t>
      </w:r>
      <w:r w:rsidRPr="006B299D">
        <w:rPr>
          <w:rFonts w:ascii="Times New Roman" w:hAnsi="Times New Roman"/>
          <w:sz w:val="24"/>
          <w:szCs w:val="24"/>
        </w:rPr>
        <w:t>организма, решать практические задачи в целях сохранения здоровья,</w:t>
      </w:r>
      <w:r>
        <w:rPr>
          <w:rFonts w:ascii="Times New Roman" w:hAnsi="Times New Roman"/>
          <w:sz w:val="24"/>
          <w:szCs w:val="24"/>
        </w:rPr>
        <w:t xml:space="preserve"> </w:t>
      </w:r>
      <w:r w:rsidRPr="006B299D">
        <w:rPr>
          <w:rFonts w:ascii="Times New Roman" w:hAnsi="Times New Roman"/>
          <w:sz w:val="24"/>
          <w:szCs w:val="24"/>
        </w:rPr>
        <w:t xml:space="preserve">высокой работоспособности  </w:t>
      </w:r>
    </w:p>
    <w:p w:rsidR="00F06702" w:rsidRPr="00A80774" w:rsidRDefault="00F06702" w:rsidP="00F0670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hAnsi="Times New Roman"/>
          <w:sz w:val="24"/>
          <w:szCs w:val="24"/>
        </w:rPr>
        <w:t>5) о</w:t>
      </w:r>
      <w:r w:rsidRPr="006B299D">
        <w:rPr>
          <w:rFonts w:ascii="Times New Roman" w:hAnsi="Times New Roman"/>
          <w:sz w:val="24"/>
          <w:szCs w:val="24"/>
        </w:rPr>
        <w:t xml:space="preserve">беспечить возможность для эффективного усвоения </w:t>
      </w:r>
      <w:r>
        <w:rPr>
          <w:rFonts w:ascii="Times New Roman" w:hAnsi="Times New Roman"/>
          <w:sz w:val="24"/>
          <w:szCs w:val="24"/>
        </w:rPr>
        <w:t>обучающимися</w:t>
      </w:r>
      <w:r w:rsidRPr="006B299D">
        <w:rPr>
          <w:rFonts w:ascii="Times New Roman" w:hAnsi="Times New Roman"/>
          <w:sz w:val="24"/>
          <w:szCs w:val="24"/>
        </w:rPr>
        <w:t xml:space="preserve"> навыков экспериментальной работы с биологическим материалом человека.</w:t>
      </w:r>
    </w:p>
    <w:p w:rsidR="00AF1A54" w:rsidRPr="00A0594C" w:rsidRDefault="00AF1A54" w:rsidP="00AF1A54">
      <w:pPr>
        <w:pStyle w:val="12"/>
        <w:spacing w:line="240" w:lineRule="auto"/>
        <w:ind w:left="0" w:firstLine="709"/>
        <w:jc w:val="both"/>
      </w:pPr>
    </w:p>
    <w:p w:rsidR="00AF1A54" w:rsidRDefault="00AF1A54" w:rsidP="00AF1A5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984943" w:rsidRDefault="00984943" w:rsidP="00AF1A5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4944" w:type="pct"/>
        <w:tblInd w:w="108" w:type="dxa"/>
        <w:tblLayout w:type="fixed"/>
        <w:tblLook w:val="0000"/>
      </w:tblPr>
      <w:tblGrid>
        <w:gridCol w:w="993"/>
        <w:gridCol w:w="2172"/>
        <w:gridCol w:w="1471"/>
        <w:gridCol w:w="1853"/>
        <w:gridCol w:w="1487"/>
        <w:gridCol w:w="1487"/>
      </w:tblGrid>
      <w:tr w:rsidR="00AF1A54" w:rsidRPr="00DB597C" w:rsidTr="00F06702">
        <w:trPr>
          <w:trHeight w:val="385"/>
        </w:trPr>
        <w:tc>
          <w:tcPr>
            <w:tcW w:w="993" w:type="dxa"/>
            <w:tcBorders>
              <w:top w:val="single" w:sz="2" w:space="0" w:color="000000"/>
              <w:left w:val="single" w:sz="2" w:space="0" w:color="000000"/>
              <w:bottom w:val="single" w:sz="2" w:space="0" w:color="000000"/>
              <w:right w:val="single" w:sz="2" w:space="0" w:color="000000"/>
            </w:tcBorders>
          </w:tcPr>
          <w:p w:rsidR="00AF1A54" w:rsidRPr="00A81EA5" w:rsidRDefault="00AF1A54" w:rsidP="00F0670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172" w:type="dxa"/>
            <w:tcBorders>
              <w:top w:val="single" w:sz="2" w:space="0" w:color="000000"/>
              <w:left w:val="single" w:sz="2" w:space="0" w:color="000000"/>
              <w:bottom w:val="single" w:sz="2" w:space="0" w:color="000000"/>
              <w:right w:val="single" w:sz="2" w:space="0" w:color="000000"/>
            </w:tcBorders>
          </w:tcPr>
          <w:p w:rsidR="00AF1A54" w:rsidRPr="00A81EA5" w:rsidRDefault="00AF1A54" w:rsidP="00F06702">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AF1A54" w:rsidRPr="00A81EA5" w:rsidRDefault="00AF1A54" w:rsidP="00F0670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AF1A54" w:rsidRPr="00A81EA5" w:rsidRDefault="00AF1A54" w:rsidP="00F0670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w:t>
            </w:r>
            <w:r>
              <w:rPr>
                <w:rFonts w:ascii="Times New Roman CYR" w:eastAsia="Times New Roman" w:hAnsi="Times New Roman CYR" w:cs="Times New Roman CYR"/>
                <w:lang w:eastAsia="ru-RU"/>
              </w:rPr>
              <w:t>-</w:t>
            </w:r>
            <w:r w:rsidRPr="00A81EA5">
              <w:rPr>
                <w:rFonts w:ascii="Times New Roman CYR" w:eastAsia="Times New Roman" w:hAnsi="Times New Roman CYR" w:cs="Times New Roman CYR"/>
                <w:lang w:eastAsia="ru-RU"/>
              </w:rPr>
              <w:t>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F1A54" w:rsidRDefault="00AF1A54" w:rsidP="00F0670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AF1A54" w:rsidRPr="00A81EA5" w:rsidRDefault="00AF1A54" w:rsidP="00F06702">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F1A54" w:rsidRPr="00A81EA5" w:rsidRDefault="00AF1A54" w:rsidP="00F0670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F06702" w:rsidRPr="00DB597C" w:rsidTr="00F06702">
        <w:trPr>
          <w:trHeight w:val="331"/>
        </w:trPr>
        <w:tc>
          <w:tcPr>
            <w:tcW w:w="993" w:type="dxa"/>
            <w:tcBorders>
              <w:top w:val="single" w:sz="2" w:space="0" w:color="000000"/>
              <w:left w:val="single" w:sz="2" w:space="0" w:color="000000"/>
              <w:bottom w:val="single" w:sz="2" w:space="0" w:color="000000"/>
              <w:right w:val="single" w:sz="2" w:space="0" w:color="000000"/>
            </w:tcBorders>
          </w:tcPr>
          <w:p w:rsidR="00F06702" w:rsidRPr="00DB597C" w:rsidRDefault="00F06702" w:rsidP="00F06702">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ОР.3</w:t>
            </w:r>
          </w:p>
        </w:tc>
        <w:tc>
          <w:tcPr>
            <w:tcW w:w="2172" w:type="dxa"/>
            <w:tcBorders>
              <w:top w:val="single" w:sz="2" w:space="0" w:color="000000"/>
              <w:left w:val="single" w:sz="2" w:space="0" w:color="000000"/>
              <w:bottom w:val="single" w:sz="2" w:space="0" w:color="000000"/>
              <w:right w:val="single" w:sz="2" w:space="0" w:color="000000"/>
            </w:tcBorders>
          </w:tcPr>
          <w:p w:rsidR="00F06702" w:rsidRPr="00DB597C" w:rsidRDefault="00F06702" w:rsidP="00F06702">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умение определять рациональные идеи для решения поставленных задач при изучении организма человека</w:t>
            </w:r>
          </w:p>
        </w:tc>
        <w:tc>
          <w:tcPr>
            <w:tcW w:w="1471" w:type="dxa"/>
            <w:tcBorders>
              <w:top w:val="single" w:sz="2" w:space="0" w:color="000000"/>
              <w:left w:val="single" w:sz="2" w:space="0" w:color="000000"/>
              <w:bottom w:val="single" w:sz="2" w:space="0" w:color="000000"/>
              <w:right w:val="single" w:sz="2" w:space="0" w:color="000000"/>
            </w:tcBorders>
          </w:tcPr>
          <w:p w:rsidR="00F06702" w:rsidRPr="00DB597C" w:rsidRDefault="00F06702" w:rsidP="00F06702">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ОР.3-6-1</w:t>
            </w:r>
          </w:p>
        </w:tc>
        <w:tc>
          <w:tcPr>
            <w:tcW w:w="1853" w:type="dxa"/>
            <w:tcBorders>
              <w:top w:val="single" w:sz="2" w:space="0" w:color="000000"/>
              <w:left w:val="single" w:sz="2" w:space="0" w:color="000000"/>
              <w:bottom w:val="single" w:sz="2" w:space="0" w:color="000000"/>
              <w:right w:val="single" w:sz="2" w:space="0" w:color="000000"/>
            </w:tcBorders>
          </w:tcPr>
          <w:p w:rsidR="00F06702" w:rsidRPr="00DB597C" w:rsidRDefault="00F06702" w:rsidP="00F06702">
            <w:pPr>
              <w:autoSpaceDE w:val="0"/>
              <w:autoSpaceDN w:val="0"/>
              <w:adjustRightInd w:val="0"/>
              <w:spacing w:after="0" w:line="240" w:lineRule="auto"/>
              <w:rPr>
                <w:rFonts w:eastAsia="Times New Roman" w:cs="Calibri"/>
                <w:lang w:eastAsia="ru-RU"/>
              </w:rPr>
            </w:pPr>
            <w:r>
              <w:rPr>
                <w:rFonts w:ascii="Times New Roman" w:hAnsi="Times New Roman"/>
                <w:color w:val="000000"/>
                <w:sz w:val="24"/>
                <w:szCs w:val="24"/>
              </w:rPr>
              <w:t>Демонстрирует полученные теоретические и практические навыки для организации профессиональ-ной деятельности в области школьного биолого-химического образования при исследовании организма человека в лабораторных условиях</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06702" w:rsidRPr="009701FE" w:rsidRDefault="00F06702" w:rsidP="009701FE">
            <w:pPr>
              <w:pStyle w:val="af5"/>
              <w:rPr>
                <w:rFonts w:ascii="Times New Roman" w:hAnsi="Times New Roman"/>
                <w:sz w:val="24"/>
                <w:szCs w:val="24"/>
                <w:lang w:eastAsia="ru-RU"/>
              </w:rPr>
            </w:pPr>
            <w:r w:rsidRPr="009701FE">
              <w:rPr>
                <w:rFonts w:ascii="Times New Roman" w:hAnsi="Times New Roman"/>
                <w:sz w:val="24"/>
                <w:szCs w:val="24"/>
                <w:lang w:eastAsia="ru-RU"/>
              </w:rPr>
              <w:t>УК.1.5.</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06702" w:rsidRDefault="00F06702"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доклада</w:t>
            </w:r>
          </w:p>
          <w:p w:rsidR="009701FE" w:rsidRPr="009701FE" w:rsidRDefault="009701FE" w:rsidP="009701FE">
            <w:pPr>
              <w:pStyle w:val="af5"/>
              <w:rPr>
                <w:rFonts w:ascii="Times New Roman" w:hAnsi="Times New Roman"/>
                <w:sz w:val="24"/>
                <w:szCs w:val="24"/>
                <w:lang w:eastAsia="ru-RU"/>
              </w:rPr>
            </w:pPr>
          </w:p>
          <w:p w:rsidR="00F06702" w:rsidRDefault="00F06702"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результатов тестирова-ния</w:t>
            </w:r>
          </w:p>
          <w:p w:rsidR="009701FE" w:rsidRPr="009701FE" w:rsidRDefault="009701FE" w:rsidP="009701FE">
            <w:pPr>
              <w:pStyle w:val="af5"/>
              <w:rPr>
                <w:rFonts w:ascii="Times New Roman" w:hAnsi="Times New Roman"/>
                <w:sz w:val="24"/>
                <w:szCs w:val="24"/>
                <w:lang w:eastAsia="ru-RU"/>
              </w:rPr>
            </w:pPr>
          </w:p>
          <w:p w:rsidR="00F06702" w:rsidRPr="009701FE" w:rsidRDefault="00F06702"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качества подготовки обучающе-гося на зачете</w:t>
            </w:r>
          </w:p>
        </w:tc>
      </w:tr>
      <w:tr w:rsidR="00AF1A54" w:rsidRPr="00DB597C" w:rsidTr="00F06702">
        <w:trPr>
          <w:trHeight w:val="331"/>
        </w:trPr>
        <w:tc>
          <w:tcPr>
            <w:tcW w:w="993" w:type="dxa"/>
            <w:tcBorders>
              <w:top w:val="single" w:sz="2" w:space="0" w:color="000000"/>
              <w:left w:val="single" w:sz="2" w:space="0" w:color="000000"/>
              <w:bottom w:val="single" w:sz="2" w:space="0" w:color="000000"/>
              <w:right w:val="single" w:sz="2" w:space="0" w:color="000000"/>
            </w:tcBorders>
          </w:tcPr>
          <w:p w:rsidR="00AF1A54" w:rsidRPr="00DB597C" w:rsidRDefault="00AF1A54" w:rsidP="00F06702">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ОР.6</w:t>
            </w:r>
          </w:p>
        </w:tc>
        <w:tc>
          <w:tcPr>
            <w:tcW w:w="2172" w:type="dxa"/>
            <w:tcBorders>
              <w:top w:val="single" w:sz="2" w:space="0" w:color="000000"/>
              <w:left w:val="single" w:sz="2" w:space="0" w:color="000000"/>
              <w:bottom w:val="single" w:sz="2" w:space="0" w:color="000000"/>
              <w:right w:val="single" w:sz="2" w:space="0" w:color="000000"/>
            </w:tcBorders>
          </w:tcPr>
          <w:p w:rsidR="00AF1A54" w:rsidRPr="00DB597C" w:rsidRDefault="00AF1A54" w:rsidP="00F06702">
            <w:pPr>
              <w:tabs>
                <w:tab w:val="left" w:pos="318"/>
              </w:tabs>
              <w:spacing w:after="0" w:line="240" w:lineRule="auto"/>
              <w:ind w:left="34"/>
              <w:rPr>
                <w:rFonts w:ascii="Times New Roman" w:eastAsia="Times New Roman" w:hAnsi="Times New Roman"/>
                <w:sz w:val="24"/>
                <w:szCs w:val="24"/>
                <w:lang w:eastAsia="ru-RU"/>
              </w:rPr>
            </w:pPr>
            <w:r w:rsidRPr="00807D52">
              <w:rPr>
                <w:rFonts w:ascii="Times New Roman" w:hAnsi="Times New Roman"/>
              </w:rPr>
              <w:t>Демонстрирует навыки работы с измерительным оборудованием, подготовки биологических образцов для исследования, постановки физиологических экспериментов</w:t>
            </w:r>
          </w:p>
        </w:tc>
        <w:tc>
          <w:tcPr>
            <w:tcW w:w="1471" w:type="dxa"/>
            <w:tcBorders>
              <w:top w:val="single" w:sz="2" w:space="0" w:color="000000"/>
              <w:left w:val="single" w:sz="2" w:space="0" w:color="000000"/>
              <w:bottom w:val="single" w:sz="2" w:space="0" w:color="000000"/>
              <w:right w:val="single" w:sz="2" w:space="0" w:color="000000"/>
            </w:tcBorders>
          </w:tcPr>
          <w:p w:rsidR="00AF1A54" w:rsidRDefault="00AF1A54" w:rsidP="00F06702">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ОР.6-5-1</w:t>
            </w:r>
          </w:p>
        </w:tc>
        <w:tc>
          <w:tcPr>
            <w:tcW w:w="1853" w:type="dxa"/>
            <w:tcBorders>
              <w:top w:val="single" w:sz="2" w:space="0" w:color="000000"/>
              <w:left w:val="single" w:sz="2" w:space="0" w:color="000000"/>
              <w:bottom w:val="single" w:sz="2" w:space="0" w:color="000000"/>
              <w:right w:val="single" w:sz="2" w:space="0" w:color="000000"/>
            </w:tcBorders>
          </w:tcPr>
          <w:p w:rsidR="00AF1A54" w:rsidRPr="006568F4" w:rsidRDefault="00AF1A54" w:rsidP="00F06702">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Организует совместную проектную деятельность с обучающимися в по изучению физиологичес-ких функций и возможностей анализаторных систем с использова-</w:t>
            </w:r>
            <w:r>
              <w:rPr>
                <w:rFonts w:ascii="Times New Roman" w:eastAsia="Times New Roman" w:hAnsi="Times New Roman"/>
                <w:sz w:val="24"/>
                <w:szCs w:val="24"/>
                <w:lang w:eastAsia="ru-RU"/>
              </w:rPr>
              <w:lastRenderedPageBreak/>
              <w:t>нием здоровье-сберегающих технологий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F1A54" w:rsidRPr="009701FE" w:rsidRDefault="00AF1A54" w:rsidP="009701FE">
            <w:pPr>
              <w:pStyle w:val="af5"/>
              <w:rPr>
                <w:rFonts w:ascii="Times New Roman" w:hAnsi="Times New Roman"/>
                <w:sz w:val="24"/>
                <w:szCs w:val="24"/>
                <w:lang w:eastAsia="ru-RU"/>
              </w:rPr>
            </w:pPr>
            <w:r w:rsidRPr="009701FE">
              <w:rPr>
                <w:rFonts w:ascii="Times New Roman" w:hAnsi="Times New Roman"/>
                <w:sz w:val="24"/>
                <w:szCs w:val="24"/>
                <w:lang w:eastAsia="ru-RU"/>
              </w:rPr>
              <w:lastRenderedPageBreak/>
              <w:t>ПК.3.1.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AF1A54" w:rsidRPr="009701FE" w:rsidRDefault="00AF1A54"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учебного проекта</w:t>
            </w:r>
          </w:p>
          <w:p w:rsidR="00AF1A54" w:rsidRPr="009701FE" w:rsidRDefault="00AF1A54" w:rsidP="009701FE">
            <w:pPr>
              <w:pStyle w:val="af5"/>
              <w:rPr>
                <w:rFonts w:ascii="Times New Roman" w:hAnsi="Times New Roman"/>
                <w:sz w:val="24"/>
                <w:szCs w:val="24"/>
                <w:lang w:eastAsia="ru-RU"/>
              </w:rPr>
            </w:pPr>
          </w:p>
          <w:p w:rsidR="00AF1A54" w:rsidRPr="009701FE" w:rsidRDefault="00AF1A54"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качества подготовки обучающе-гося на зачете</w:t>
            </w:r>
          </w:p>
        </w:tc>
      </w:tr>
    </w:tbl>
    <w:p w:rsidR="00AF1A54" w:rsidRDefault="00AF1A54" w:rsidP="00AF1A54">
      <w:pPr>
        <w:autoSpaceDE w:val="0"/>
        <w:autoSpaceDN w:val="0"/>
        <w:adjustRightInd w:val="0"/>
        <w:spacing w:after="0" w:line="360" w:lineRule="auto"/>
        <w:jc w:val="both"/>
        <w:rPr>
          <w:rFonts w:ascii="Times New Roman" w:eastAsia="Times New Roman" w:hAnsi="Times New Roman"/>
          <w:b/>
          <w:bCs/>
          <w:sz w:val="24"/>
          <w:szCs w:val="24"/>
          <w:lang w:eastAsia="ru-RU"/>
        </w:rPr>
      </w:pPr>
    </w:p>
    <w:p w:rsidR="00AF1A54" w:rsidRPr="00DB597C" w:rsidRDefault="00AF1A54" w:rsidP="00AF1A54">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AF1A54" w:rsidRPr="00DB597C" w:rsidRDefault="00AF1A54" w:rsidP="00AF1A54">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0" w:type="auto"/>
        <w:tblInd w:w="108" w:type="dxa"/>
        <w:tblLayout w:type="fixed"/>
        <w:tblLook w:val="0000"/>
      </w:tblPr>
      <w:tblGrid>
        <w:gridCol w:w="3873"/>
        <w:gridCol w:w="1514"/>
        <w:gridCol w:w="1417"/>
        <w:gridCol w:w="1418"/>
        <w:gridCol w:w="1417"/>
      </w:tblGrid>
      <w:tr w:rsidR="00F06702" w:rsidRPr="00F06702" w:rsidTr="00F06702">
        <w:trPr>
          <w:trHeight w:val="203"/>
        </w:trPr>
        <w:tc>
          <w:tcPr>
            <w:tcW w:w="3873" w:type="dxa"/>
            <w:vMerge w:val="restart"/>
            <w:tcBorders>
              <w:top w:val="single" w:sz="2" w:space="0" w:color="000001"/>
              <w:left w:val="single" w:sz="2" w:space="0" w:color="000001"/>
            </w:tcBorders>
            <w:shd w:val="clear" w:color="auto" w:fill="auto"/>
          </w:tcPr>
          <w:p w:rsidR="00F06702" w:rsidRPr="00F06702" w:rsidRDefault="00F06702" w:rsidP="00F06702">
            <w:pPr>
              <w:spacing w:line="240" w:lineRule="auto"/>
              <w:jc w:val="center"/>
            </w:pPr>
            <w:r w:rsidRPr="00F06702">
              <w:rPr>
                <w:rFonts w:ascii="Times New Roman" w:hAnsi="Times New Roman"/>
                <w:sz w:val="24"/>
                <w:szCs w:val="24"/>
              </w:rPr>
              <w:t>Наименование темы</w:t>
            </w:r>
          </w:p>
        </w:tc>
        <w:tc>
          <w:tcPr>
            <w:tcW w:w="2931" w:type="dxa"/>
            <w:gridSpan w:val="2"/>
            <w:tcBorders>
              <w:top w:val="single" w:sz="2" w:space="0" w:color="000001"/>
              <w:left w:val="single" w:sz="2" w:space="0" w:color="000001"/>
              <w:bottom w:val="single" w:sz="2" w:space="0" w:color="000001"/>
            </w:tcBorders>
            <w:shd w:val="clear" w:color="auto" w:fill="auto"/>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Контактная работа</w:t>
            </w:r>
          </w:p>
        </w:tc>
        <w:tc>
          <w:tcPr>
            <w:tcW w:w="1418" w:type="dxa"/>
            <w:vMerge w:val="restart"/>
            <w:tcBorders>
              <w:top w:val="single" w:sz="2" w:space="0" w:color="000001"/>
              <w:left w:val="single" w:sz="2" w:space="0" w:color="000001"/>
            </w:tcBorders>
            <w:shd w:val="clear" w:color="auto" w:fill="auto"/>
            <w:vAlign w:val="center"/>
          </w:tcPr>
          <w:p w:rsidR="00F06702" w:rsidRPr="00F06702" w:rsidRDefault="00F06702" w:rsidP="00F06702">
            <w:pPr>
              <w:spacing w:line="240" w:lineRule="auto"/>
              <w:jc w:val="center"/>
            </w:pPr>
            <w:r w:rsidRPr="00F06702">
              <w:rPr>
                <w:rFonts w:ascii="Times New Roman" w:hAnsi="Times New Roman"/>
                <w:sz w:val="24"/>
                <w:szCs w:val="24"/>
              </w:rPr>
              <w:t>Самостоя-тельная работа</w:t>
            </w:r>
          </w:p>
        </w:tc>
        <w:tc>
          <w:tcPr>
            <w:tcW w:w="1417" w:type="dxa"/>
            <w:vMerge w:val="restart"/>
            <w:tcBorders>
              <w:top w:val="single" w:sz="2" w:space="0" w:color="000001"/>
              <w:left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pPr>
            <w:r w:rsidRPr="00F06702">
              <w:rPr>
                <w:rFonts w:ascii="Times New Roman" w:hAnsi="Times New Roman"/>
                <w:sz w:val="24"/>
                <w:szCs w:val="24"/>
              </w:rPr>
              <w:t>Всего часов по дисципли-не</w:t>
            </w:r>
          </w:p>
        </w:tc>
      </w:tr>
      <w:tr w:rsidR="00F06702" w:rsidRPr="00F06702" w:rsidTr="00F06702">
        <w:trPr>
          <w:trHeight w:val="533"/>
        </w:trPr>
        <w:tc>
          <w:tcPr>
            <w:tcW w:w="3873" w:type="dxa"/>
            <w:vMerge/>
            <w:tcBorders>
              <w:left w:val="single" w:sz="2" w:space="0" w:color="000001"/>
            </w:tcBorders>
            <w:shd w:val="clear" w:color="auto" w:fill="auto"/>
          </w:tcPr>
          <w:p w:rsidR="00F06702" w:rsidRPr="00F06702" w:rsidRDefault="00F06702" w:rsidP="00F06702">
            <w:pPr>
              <w:snapToGrid w:val="0"/>
              <w:spacing w:line="240" w:lineRule="auto"/>
              <w:jc w:val="center"/>
              <w:rPr>
                <w:rFonts w:ascii="Times New Roman" w:hAnsi="Times New Roman"/>
                <w:sz w:val="24"/>
                <w:szCs w:val="24"/>
              </w:rPr>
            </w:pPr>
          </w:p>
        </w:tc>
        <w:tc>
          <w:tcPr>
            <w:tcW w:w="1514"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jc w:val="center"/>
            </w:pPr>
            <w:r w:rsidRPr="00F06702">
              <w:rPr>
                <w:rFonts w:ascii="Times New Roman" w:hAnsi="Times New Roman"/>
                <w:sz w:val="24"/>
                <w:szCs w:val="24"/>
              </w:rPr>
              <w:t>Аудиторная работа</w:t>
            </w:r>
          </w:p>
        </w:tc>
        <w:tc>
          <w:tcPr>
            <w:tcW w:w="1417" w:type="dxa"/>
            <w:vMerge w:val="restart"/>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after="0" w:line="240" w:lineRule="auto"/>
              <w:jc w:val="center"/>
              <w:rPr>
                <w:rFonts w:ascii="Times New Roman" w:hAnsi="Times New Roman"/>
                <w:sz w:val="24"/>
                <w:szCs w:val="24"/>
              </w:rPr>
            </w:pPr>
            <w:r w:rsidRPr="00F06702">
              <w:rPr>
                <w:rFonts w:ascii="Times New Roman" w:hAnsi="Times New Roman"/>
                <w:sz w:val="24"/>
                <w:szCs w:val="24"/>
              </w:rPr>
              <w:t>Контактная СР (в т.ч.</w:t>
            </w:r>
          </w:p>
          <w:p w:rsidR="00F06702" w:rsidRPr="00F06702" w:rsidRDefault="00F06702" w:rsidP="00F06702">
            <w:pPr>
              <w:spacing w:after="0" w:line="240" w:lineRule="auto"/>
              <w:jc w:val="center"/>
            </w:pPr>
            <w:r w:rsidRPr="00F06702">
              <w:rPr>
                <w:rFonts w:ascii="Times New Roman" w:hAnsi="Times New Roman"/>
                <w:sz w:val="24"/>
                <w:szCs w:val="24"/>
              </w:rPr>
              <w:t>в ЭИОС)</w:t>
            </w:r>
          </w:p>
        </w:tc>
        <w:tc>
          <w:tcPr>
            <w:tcW w:w="1418" w:type="dxa"/>
            <w:vMerge/>
            <w:tcBorders>
              <w:left w:val="single" w:sz="2" w:space="0" w:color="000001"/>
            </w:tcBorders>
            <w:shd w:val="clear" w:color="auto" w:fill="auto"/>
          </w:tcPr>
          <w:p w:rsidR="00F06702" w:rsidRPr="00F06702" w:rsidRDefault="00F06702" w:rsidP="00F06702">
            <w:pPr>
              <w:snapToGrid w:val="0"/>
              <w:spacing w:line="240" w:lineRule="auto"/>
              <w:jc w:val="center"/>
              <w:rPr>
                <w:rFonts w:ascii="Times New Roman" w:hAnsi="Times New Roman"/>
                <w:sz w:val="24"/>
                <w:szCs w:val="24"/>
              </w:rPr>
            </w:pPr>
          </w:p>
        </w:tc>
        <w:tc>
          <w:tcPr>
            <w:tcW w:w="1417" w:type="dxa"/>
            <w:vMerge/>
            <w:tcBorders>
              <w:left w:val="single" w:sz="2" w:space="0" w:color="000001"/>
              <w:right w:val="single" w:sz="2" w:space="0" w:color="000001"/>
            </w:tcBorders>
            <w:shd w:val="clear" w:color="auto" w:fill="FFFFFF"/>
          </w:tcPr>
          <w:p w:rsidR="00F06702" w:rsidRPr="00F06702" w:rsidRDefault="00F06702" w:rsidP="00F06702">
            <w:pPr>
              <w:snapToGrid w:val="0"/>
              <w:spacing w:line="240" w:lineRule="auto"/>
              <w:jc w:val="center"/>
              <w:rPr>
                <w:rFonts w:ascii="Times New Roman" w:hAnsi="Times New Roman"/>
                <w:sz w:val="24"/>
                <w:szCs w:val="24"/>
              </w:rPr>
            </w:pPr>
          </w:p>
        </w:tc>
      </w:tr>
      <w:tr w:rsidR="00F06702" w:rsidRPr="00F06702" w:rsidTr="00F06702">
        <w:trPr>
          <w:trHeight w:val="23"/>
        </w:trPr>
        <w:tc>
          <w:tcPr>
            <w:tcW w:w="3873" w:type="dxa"/>
            <w:vMerge/>
            <w:tcBorders>
              <w:left w:val="single" w:sz="2" w:space="0" w:color="000001"/>
              <w:bottom w:val="single" w:sz="2" w:space="0" w:color="000001"/>
            </w:tcBorders>
            <w:shd w:val="clear" w:color="auto" w:fill="auto"/>
            <w:vAlign w:val="center"/>
          </w:tcPr>
          <w:p w:rsidR="00F06702" w:rsidRPr="00F06702" w:rsidRDefault="00F06702" w:rsidP="00F06702">
            <w:pPr>
              <w:snapToGrid w:val="0"/>
              <w:spacing w:line="240" w:lineRule="auto"/>
              <w:rPr>
                <w:rFonts w:ascii="Times New Roman" w:hAnsi="Times New Roman"/>
                <w:sz w:val="24"/>
                <w:szCs w:val="24"/>
              </w:rPr>
            </w:pPr>
          </w:p>
        </w:tc>
        <w:tc>
          <w:tcPr>
            <w:tcW w:w="1514"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Лаборатор-ные работы</w:t>
            </w:r>
          </w:p>
        </w:tc>
        <w:tc>
          <w:tcPr>
            <w:tcW w:w="1417" w:type="dxa"/>
            <w:vMerge/>
            <w:tcBorders>
              <w:top w:val="single" w:sz="2" w:space="0" w:color="000001"/>
              <w:left w:val="single" w:sz="2" w:space="0" w:color="000001"/>
              <w:bottom w:val="single" w:sz="2" w:space="0" w:color="000001"/>
            </w:tcBorders>
            <w:shd w:val="clear" w:color="auto" w:fill="FFFFFF"/>
          </w:tcPr>
          <w:p w:rsidR="00F06702" w:rsidRPr="00F06702" w:rsidRDefault="00F06702" w:rsidP="00F06702">
            <w:pPr>
              <w:snapToGrid w:val="0"/>
              <w:spacing w:line="240" w:lineRule="auto"/>
              <w:rPr>
                <w:rFonts w:ascii="Times New Roman" w:hAnsi="Times New Roman"/>
                <w:sz w:val="24"/>
                <w:szCs w:val="24"/>
              </w:rPr>
            </w:pPr>
          </w:p>
        </w:tc>
        <w:tc>
          <w:tcPr>
            <w:tcW w:w="1418" w:type="dxa"/>
            <w:vMerge/>
            <w:tcBorders>
              <w:left w:val="single" w:sz="2" w:space="0" w:color="000001"/>
              <w:bottom w:val="single" w:sz="2" w:space="0" w:color="000001"/>
            </w:tcBorders>
            <w:shd w:val="clear" w:color="auto" w:fill="FFFFFF"/>
            <w:vAlign w:val="center"/>
          </w:tcPr>
          <w:p w:rsidR="00F06702" w:rsidRPr="00F06702" w:rsidRDefault="00F06702" w:rsidP="00F06702">
            <w:pPr>
              <w:snapToGrid w:val="0"/>
              <w:spacing w:line="240" w:lineRule="auto"/>
              <w:rPr>
                <w:rFonts w:ascii="Times New Roman" w:hAnsi="Times New Roman"/>
                <w:sz w:val="24"/>
                <w:szCs w:val="24"/>
              </w:rPr>
            </w:pPr>
          </w:p>
        </w:tc>
        <w:tc>
          <w:tcPr>
            <w:tcW w:w="1417" w:type="dxa"/>
            <w:vMerge/>
            <w:tcBorders>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napToGrid w:val="0"/>
              <w:spacing w:line="240" w:lineRule="auto"/>
              <w:rPr>
                <w:rFonts w:ascii="Times New Roman" w:hAnsi="Times New Roman"/>
                <w:sz w:val="24"/>
                <w:szCs w:val="24"/>
              </w:rPr>
            </w:pP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pacing w:line="240" w:lineRule="auto"/>
              <w:jc w:val="both"/>
              <w:rPr>
                <w:sz w:val="24"/>
                <w:szCs w:val="24"/>
              </w:rPr>
            </w:pPr>
            <w:r w:rsidRPr="00F06702">
              <w:rPr>
                <w:rFonts w:ascii="Times New Roman" w:hAnsi="Times New Roman"/>
                <w:b/>
                <w:color w:val="000000"/>
                <w:sz w:val="24"/>
                <w:szCs w:val="24"/>
              </w:rPr>
              <w:t xml:space="preserve">Раздел 1.  </w:t>
            </w:r>
            <w:r w:rsidRPr="00F06702">
              <w:rPr>
                <w:rFonts w:ascii="Times New Roman" w:hAnsi="Times New Roman"/>
                <w:b/>
                <w:bCs/>
                <w:color w:val="000000"/>
                <w:sz w:val="24"/>
                <w:szCs w:val="24"/>
              </w:rPr>
              <w:t>Методика выполнения лабораторных работ</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pacing w:line="240" w:lineRule="auto"/>
              <w:jc w:val="center"/>
              <w:rPr>
                <w:rFonts w:ascii="Times New Roman" w:hAnsi="Times New Roman"/>
                <w:b/>
                <w:bCs/>
                <w:sz w:val="24"/>
                <w:szCs w:val="24"/>
              </w:rPr>
            </w:pPr>
            <w:r w:rsidRPr="00F06702">
              <w:rPr>
                <w:rFonts w:ascii="Times New Roman" w:hAnsi="Times New Roman"/>
                <w:b/>
                <w:bCs/>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napToGrid w:val="0"/>
              <w:spacing w:line="240" w:lineRule="auto"/>
              <w:jc w:val="center"/>
              <w:rPr>
                <w:rFonts w:ascii="Times New Roman" w:hAnsi="Times New Roman"/>
                <w:sz w:val="24"/>
                <w:szCs w:val="24"/>
              </w:rPr>
            </w:pP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sz w:val="24"/>
                <w:szCs w:val="24"/>
              </w:rPr>
            </w:pPr>
            <w:r w:rsidRPr="00F06702">
              <w:rPr>
                <w:rFonts w:ascii="Times New Roman" w:hAnsi="Times New Roman"/>
                <w:b/>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bCs/>
                <w:sz w:val="24"/>
                <w:szCs w:val="24"/>
              </w:rPr>
            </w:pPr>
            <w:r w:rsidRPr="00F06702">
              <w:rPr>
                <w:rFonts w:ascii="Times New Roman" w:hAnsi="Times New Roman"/>
                <w:b/>
                <w:bCs/>
                <w:sz w:val="24"/>
                <w:szCs w:val="24"/>
              </w:rPr>
              <w:t>6</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uppressAutoHyphens/>
              <w:spacing w:line="240" w:lineRule="auto"/>
              <w:ind w:left="20"/>
              <w:rPr>
                <w:sz w:val="24"/>
                <w:szCs w:val="24"/>
              </w:rPr>
            </w:pPr>
            <w:r w:rsidRPr="00F06702">
              <w:rPr>
                <w:rFonts w:ascii="Times New Roman" w:hAnsi="Times New Roman"/>
                <w:color w:val="000000"/>
                <w:sz w:val="24"/>
                <w:szCs w:val="24"/>
              </w:rPr>
              <w:t>Тема 1.1. Общие требования к проведению лабораторных и демонстрационных работ.</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napToGrid w:val="0"/>
              <w:spacing w:line="240" w:lineRule="auto"/>
              <w:jc w:val="center"/>
              <w:rPr>
                <w:rFonts w:ascii="Times New Roman" w:hAnsi="Times New Roman"/>
                <w:sz w:val="24"/>
                <w:szCs w:val="24"/>
              </w:rPr>
            </w:pP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6</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rPr>
                <w:sz w:val="24"/>
                <w:szCs w:val="24"/>
              </w:rPr>
            </w:pPr>
            <w:r w:rsidRPr="00F06702">
              <w:rPr>
                <w:rFonts w:ascii="Times New Roman" w:hAnsi="Times New Roman"/>
                <w:b/>
                <w:bCs/>
                <w:sz w:val="24"/>
                <w:szCs w:val="24"/>
              </w:rPr>
              <w:t>Раздел 2. Лабораторный практикум по теме «Клетка и ткани»  и «Опорно-двигательный аппарат»</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pacing w:line="240" w:lineRule="auto"/>
              <w:jc w:val="center"/>
              <w:rPr>
                <w:rFonts w:ascii="Times New Roman" w:hAnsi="Times New Roman"/>
                <w:b/>
                <w:bCs/>
                <w:sz w:val="24"/>
                <w:szCs w:val="24"/>
              </w:rPr>
            </w:pPr>
            <w:r w:rsidRPr="00F06702">
              <w:rPr>
                <w:rFonts w:ascii="Times New Roman" w:hAnsi="Times New Roman"/>
                <w:b/>
                <w:bCs/>
                <w:sz w:val="24"/>
                <w:szCs w:val="24"/>
              </w:rPr>
              <w:t>4</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napToGrid w:val="0"/>
              <w:spacing w:line="240" w:lineRule="auto"/>
              <w:jc w:val="center"/>
              <w:rPr>
                <w:rFonts w:ascii="Times New Roman" w:hAnsi="Times New Roman"/>
                <w:b/>
                <w:sz w:val="24"/>
                <w:szCs w:val="24"/>
              </w:rPr>
            </w:pPr>
            <w:r w:rsidRPr="00F06702">
              <w:rPr>
                <w:rFonts w:ascii="Times New Roman" w:hAnsi="Times New Roman"/>
                <w:b/>
                <w:sz w:val="24"/>
                <w:szCs w:val="24"/>
              </w:rPr>
              <w:t>4</w:t>
            </w: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sz w:val="24"/>
                <w:szCs w:val="24"/>
              </w:rPr>
            </w:pPr>
            <w:r w:rsidRPr="00F06702">
              <w:rPr>
                <w:rFonts w:ascii="Times New Roman" w:hAnsi="Times New Roman"/>
                <w:b/>
                <w:sz w:val="24"/>
                <w:szCs w:val="24"/>
              </w:rPr>
              <w:t>8</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bCs/>
                <w:sz w:val="24"/>
                <w:szCs w:val="24"/>
              </w:rPr>
            </w:pPr>
            <w:r w:rsidRPr="00F06702">
              <w:rPr>
                <w:rFonts w:ascii="Times New Roman" w:hAnsi="Times New Roman"/>
                <w:b/>
                <w:bCs/>
                <w:sz w:val="24"/>
                <w:szCs w:val="24"/>
              </w:rPr>
              <w:t>16</w:t>
            </w:r>
          </w:p>
        </w:tc>
      </w:tr>
      <w:tr w:rsidR="00F06702" w:rsidRPr="00F06702" w:rsidTr="00F06702">
        <w:trPr>
          <w:trHeight w:val="23"/>
        </w:trPr>
        <w:tc>
          <w:tcPr>
            <w:tcW w:w="3873" w:type="dxa"/>
            <w:tcBorders>
              <w:left w:val="single" w:sz="2" w:space="0" w:color="000001"/>
              <w:bottom w:val="single" w:sz="2" w:space="0" w:color="000001"/>
            </w:tcBorders>
            <w:shd w:val="clear" w:color="auto" w:fill="auto"/>
          </w:tcPr>
          <w:p w:rsidR="00F06702" w:rsidRPr="00F06702" w:rsidRDefault="00F06702" w:rsidP="00F06702">
            <w:pPr>
              <w:spacing w:line="240" w:lineRule="auto"/>
              <w:rPr>
                <w:sz w:val="24"/>
                <w:szCs w:val="24"/>
              </w:rPr>
            </w:pPr>
            <w:r w:rsidRPr="00F06702">
              <w:rPr>
                <w:rFonts w:ascii="Times New Roman" w:hAnsi="Times New Roman"/>
                <w:sz w:val="24"/>
                <w:szCs w:val="24"/>
              </w:rPr>
              <w:t>Тема 2.1. Строение и физиология клетки</w:t>
            </w:r>
          </w:p>
        </w:tc>
        <w:tc>
          <w:tcPr>
            <w:tcW w:w="1514" w:type="dxa"/>
            <w:tcBorders>
              <w:left w:val="single" w:sz="2" w:space="0" w:color="000001"/>
              <w:bottom w:val="single" w:sz="2" w:space="0" w:color="000001"/>
            </w:tcBorders>
            <w:shd w:val="clear" w:color="auto" w:fill="auto"/>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left w:val="single" w:sz="2" w:space="0" w:color="000001"/>
              <w:bottom w:val="single" w:sz="2" w:space="0" w:color="000001"/>
            </w:tcBorders>
            <w:shd w:val="clear" w:color="auto" w:fill="FFFFFF"/>
            <w:vAlign w:val="center"/>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8" w:type="dxa"/>
            <w:tcBorders>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4</w:t>
            </w:r>
          </w:p>
        </w:tc>
        <w:tc>
          <w:tcPr>
            <w:tcW w:w="1417" w:type="dxa"/>
            <w:tcBorders>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8</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ind w:left="34"/>
              <w:rPr>
                <w:sz w:val="24"/>
                <w:szCs w:val="24"/>
              </w:rPr>
            </w:pPr>
            <w:r w:rsidRPr="00F06702">
              <w:rPr>
                <w:rFonts w:ascii="Times New Roman" w:hAnsi="Times New Roman"/>
                <w:color w:val="000000"/>
                <w:sz w:val="24"/>
                <w:szCs w:val="24"/>
              </w:rPr>
              <w:t>Тема 2.2. Антропометрические методы исследования человека (соматометрические, физиометрические, соматоскопические).</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8</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pacing w:line="240" w:lineRule="auto"/>
              <w:rPr>
                <w:sz w:val="24"/>
                <w:szCs w:val="24"/>
              </w:rPr>
            </w:pPr>
            <w:r w:rsidRPr="00F06702">
              <w:rPr>
                <w:rFonts w:ascii="Times New Roman" w:hAnsi="Times New Roman"/>
                <w:b/>
                <w:bCs/>
                <w:color w:val="000000"/>
                <w:sz w:val="24"/>
                <w:szCs w:val="24"/>
              </w:rPr>
              <w:t>Раздел 3. Лабораторный практикум по теме «Висцеральные системы» и "Ангиология"</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pacing w:line="240" w:lineRule="auto"/>
              <w:jc w:val="center"/>
              <w:rPr>
                <w:rFonts w:ascii="Times New Roman" w:hAnsi="Times New Roman"/>
                <w:b/>
                <w:bCs/>
                <w:sz w:val="24"/>
                <w:szCs w:val="24"/>
              </w:rPr>
            </w:pPr>
            <w:r w:rsidRPr="00F06702">
              <w:rPr>
                <w:rFonts w:ascii="Times New Roman" w:hAnsi="Times New Roman"/>
                <w:b/>
                <w:bCs/>
                <w:sz w:val="24"/>
                <w:szCs w:val="24"/>
              </w:rPr>
              <w:t>10</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sz w:val="24"/>
                <w:szCs w:val="24"/>
              </w:rPr>
            </w:pPr>
            <w:r w:rsidRPr="00F06702">
              <w:rPr>
                <w:rFonts w:ascii="Times New Roman" w:hAnsi="Times New Roman"/>
                <w:b/>
                <w:sz w:val="24"/>
                <w:szCs w:val="24"/>
              </w:rPr>
              <w:t>8</w:t>
            </w: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sz w:val="24"/>
                <w:szCs w:val="24"/>
              </w:rPr>
            </w:pPr>
            <w:r w:rsidRPr="00F06702">
              <w:rPr>
                <w:rFonts w:ascii="Times New Roman" w:hAnsi="Times New Roman"/>
                <w:b/>
                <w:sz w:val="24"/>
                <w:szCs w:val="24"/>
              </w:rPr>
              <w:t>20</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bCs/>
                <w:sz w:val="24"/>
                <w:szCs w:val="24"/>
              </w:rPr>
            </w:pPr>
            <w:r w:rsidRPr="00F06702">
              <w:rPr>
                <w:rFonts w:ascii="Times New Roman" w:hAnsi="Times New Roman"/>
                <w:b/>
                <w:bCs/>
                <w:sz w:val="24"/>
                <w:szCs w:val="24"/>
              </w:rPr>
              <w:t>38</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rPr>
                <w:sz w:val="24"/>
                <w:szCs w:val="24"/>
              </w:rPr>
            </w:pPr>
            <w:r w:rsidRPr="00F06702">
              <w:rPr>
                <w:rFonts w:ascii="Times New Roman" w:hAnsi="Times New Roman"/>
                <w:sz w:val="24"/>
                <w:szCs w:val="24"/>
              </w:rPr>
              <w:t xml:space="preserve">Тема 3.1. </w:t>
            </w:r>
            <w:r w:rsidRPr="00F06702">
              <w:rPr>
                <w:rFonts w:ascii="Times New Roman" w:hAnsi="Times New Roman"/>
                <w:color w:val="000000"/>
                <w:sz w:val="24"/>
                <w:szCs w:val="24"/>
              </w:rPr>
              <w:t>Изучение физиологии сердечно-сосудистой при помощи функциональных проб.</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8</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rPr>
                <w:sz w:val="24"/>
                <w:szCs w:val="24"/>
              </w:rPr>
            </w:pPr>
            <w:r w:rsidRPr="00F06702">
              <w:rPr>
                <w:rFonts w:ascii="Times New Roman" w:hAnsi="Times New Roman"/>
                <w:sz w:val="24"/>
                <w:szCs w:val="24"/>
              </w:rPr>
              <w:t xml:space="preserve">Тема 3.2. </w:t>
            </w:r>
            <w:r w:rsidRPr="00F06702">
              <w:rPr>
                <w:rFonts w:ascii="Times New Roman" w:hAnsi="Times New Roman"/>
                <w:color w:val="000000"/>
                <w:sz w:val="24"/>
                <w:szCs w:val="24"/>
              </w:rPr>
              <w:t>Изучение физиологии дыхательной систем при помощи функциональных проб.</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7</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rPr>
                <w:sz w:val="24"/>
                <w:szCs w:val="24"/>
              </w:rPr>
            </w:pPr>
            <w:r w:rsidRPr="00F06702">
              <w:rPr>
                <w:rFonts w:ascii="Times New Roman" w:hAnsi="Times New Roman"/>
                <w:sz w:val="24"/>
                <w:szCs w:val="24"/>
              </w:rPr>
              <w:t xml:space="preserve">Тема 3.3. </w:t>
            </w:r>
            <w:r w:rsidRPr="00F06702">
              <w:rPr>
                <w:rFonts w:ascii="Times New Roman" w:hAnsi="Times New Roman"/>
                <w:color w:val="000000"/>
                <w:sz w:val="24"/>
                <w:szCs w:val="24"/>
              </w:rPr>
              <w:t>Изучение физиологии пищеварительной системы</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1</w:t>
            </w: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7</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rPr>
                <w:sz w:val="24"/>
                <w:szCs w:val="24"/>
              </w:rPr>
            </w:pPr>
            <w:r w:rsidRPr="00F06702">
              <w:rPr>
                <w:rFonts w:ascii="Times New Roman" w:hAnsi="Times New Roman"/>
                <w:color w:val="000000"/>
                <w:sz w:val="24"/>
                <w:szCs w:val="24"/>
              </w:rPr>
              <w:t>Тема 3.4. Изучение физиологии выделительной системы</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1</w:t>
            </w: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7</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rPr>
                <w:sz w:val="24"/>
                <w:szCs w:val="24"/>
              </w:rPr>
            </w:pPr>
            <w:r w:rsidRPr="00F06702">
              <w:rPr>
                <w:rFonts w:ascii="Times New Roman" w:hAnsi="Times New Roman"/>
                <w:color w:val="000000"/>
                <w:sz w:val="24"/>
                <w:szCs w:val="24"/>
              </w:rPr>
              <w:lastRenderedPageBreak/>
              <w:t>Тема 3.5. Изучение анатомии и физиологии эндокринной системы.</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8</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rPr>
                <w:sz w:val="24"/>
                <w:szCs w:val="24"/>
              </w:rPr>
            </w:pPr>
            <w:r w:rsidRPr="00F06702">
              <w:rPr>
                <w:rFonts w:ascii="Times New Roman" w:hAnsi="Times New Roman"/>
                <w:b/>
                <w:bCs/>
                <w:color w:val="000000"/>
                <w:sz w:val="24"/>
                <w:szCs w:val="24"/>
              </w:rPr>
              <w:t>Раздел 4. Лабораторный практикум  по теме «Регуляторные и сенсорные системы»</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napToGrid w:val="0"/>
              <w:spacing w:line="240" w:lineRule="auto"/>
              <w:jc w:val="center"/>
              <w:rPr>
                <w:rFonts w:ascii="Times New Roman" w:hAnsi="Times New Roman"/>
                <w:b/>
                <w:bCs/>
                <w:sz w:val="24"/>
                <w:szCs w:val="24"/>
              </w:rPr>
            </w:pPr>
            <w:r w:rsidRPr="00F06702">
              <w:rPr>
                <w:rFonts w:ascii="Times New Roman" w:hAnsi="Times New Roman"/>
                <w:b/>
                <w:bCs/>
                <w:sz w:val="24"/>
                <w:szCs w:val="24"/>
              </w:rPr>
              <w:t>6</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sz w:val="24"/>
                <w:szCs w:val="24"/>
              </w:rPr>
            </w:pPr>
            <w:r w:rsidRPr="00F06702">
              <w:rPr>
                <w:rFonts w:ascii="Times New Roman" w:hAnsi="Times New Roman"/>
                <w:b/>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sz w:val="24"/>
                <w:szCs w:val="24"/>
              </w:rPr>
            </w:pPr>
            <w:r w:rsidRPr="00F06702">
              <w:rPr>
                <w:rFonts w:ascii="Times New Roman" w:hAnsi="Times New Roman"/>
                <w:b/>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bCs/>
                <w:sz w:val="24"/>
                <w:szCs w:val="24"/>
              </w:rPr>
            </w:pPr>
            <w:r w:rsidRPr="00F06702">
              <w:rPr>
                <w:rFonts w:ascii="Times New Roman" w:hAnsi="Times New Roman"/>
                <w:b/>
                <w:bCs/>
                <w:sz w:val="24"/>
                <w:szCs w:val="24"/>
              </w:rPr>
              <w:t>12</w:t>
            </w:r>
          </w:p>
        </w:tc>
      </w:tr>
      <w:tr w:rsidR="00F06702" w:rsidRPr="00F06702" w:rsidTr="00F06702">
        <w:trPr>
          <w:trHeight w:val="23"/>
        </w:trPr>
        <w:tc>
          <w:tcPr>
            <w:tcW w:w="3873" w:type="dxa"/>
            <w:tcBorders>
              <w:left w:val="single" w:sz="2" w:space="0" w:color="000001"/>
              <w:bottom w:val="single" w:sz="2" w:space="0" w:color="000001"/>
            </w:tcBorders>
            <w:shd w:val="clear" w:color="auto" w:fill="auto"/>
          </w:tcPr>
          <w:p w:rsidR="00F06702" w:rsidRPr="00F06702" w:rsidRDefault="00F06702" w:rsidP="00F06702">
            <w:pPr>
              <w:spacing w:line="240" w:lineRule="auto"/>
              <w:rPr>
                <w:sz w:val="24"/>
                <w:szCs w:val="24"/>
              </w:rPr>
            </w:pPr>
            <w:r w:rsidRPr="00F06702">
              <w:rPr>
                <w:rFonts w:ascii="Times New Roman" w:hAnsi="Times New Roman"/>
                <w:color w:val="000000"/>
                <w:sz w:val="24"/>
                <w:szCs w:val="24"/>
              </w:rPr>
              <w:t>Тема 4.1. Изучение физиологии нервной системы</w:t>
            </w:r>
          </w:p>
        </w:tc>
        <w:tc>
          <w:tcPr>
            <w:tcW w:w="1514" w:type="dxa"/>
            <w:tcBorders>
              <w:left w:val="single" w:sz="2" w:space="0" w:color="000001"/>
              <w:bottom w:val="single" w:sz="2" w:space="0" w:color="000001"/>
            </w:tcBorders>
            <w:shd w:val="clear" w:color="auto" w:fill="auto"/>
            <w:vAlign w:val="center"/>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p>
        </w:tc>
        <w:tc>
          <w:tcPr>
            <w:tcW w:w="1418" w:type="dxa"/>
            <w:tcBorders>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p>
        </w:tc>
        <w:tc>
          <w:tcPr>
            <w:tcW w:w="1417" w:type="dxa"/>
            <w:tcBorders>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2</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rPr>
                <w:sz w:val="24"/>
                <w:szCs w:val="24"/>
              </w:rPr>
            </w:pPr>
            <w:r w:rsidRPr="00F06702">
              <w:rPr>
                <w:rFonts w:ascii="Times New Roman" w:hAnsi="Times New Roman"/>
                <w:color w:val="000000"/>
                <w:sz w:val="24"/>
                <w:szCs w:val="24"/>
              </w:rPr>
              <w:t>Тема 4.2. Изучение физиологии высшей нервной системы</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6</w:t>
            </w:r>
          </w:p>
        </w:tc>
      </w:tr>
      <w:tr w:rsidR="00F06702" w:rsidRPr="00F06702" w:rsidTr="00F06702">
        <w:trPr>
          <w:trHeight w:val="23"/>
        </w:trPr>
        <w:tc>
          <w:tcPr>
            <w:tcW w:w="3873" w:type="dxa"/>
            <w:tcBorders>
              <w:top w:val="single" w:sz="2" w:space="0" w:color="000001"/>
              <w:left w:val="single" w:sz="2" w:space="0" w:color="000001"/>
              <w:bottom w:val="single" w:sz="2" w:space="0" w:color="000001"/>
            </w:tcBorders>
            <w:shd w:val="clear" w:color="auto" w:fill="auto"/>
          </w:tcPr>
          <w:p w:rsidR="00F06702" w:rsidRPr="00F06702" w:rsidRDefault="00F06702" w:rsidP="00F06702">
            <w:pPr>
              <w:spacing w:line="240" w:lineRule="auto"/>
              <w:rPr>
                <w:sz w:val="24"/>
                <w:szCs w:val="24"/>
              </w:rPr>
            </w:pPr>
            <w:r w:rsidRPr="00F06702">
              <w:rPr>
                <w:rFonts w:ascii="Times New Roman" w:hAnsi="Times New Roman"/>
                <w:color w:val="000000"/>
                <w:sz w:val="24"/>
                <w:szCs w:val="24"/>
              </w:rPr>
              <w:t>Тема 4.3. Изучение физиологии сенсорных систем</w:t>
            </w:r>
          </w:p>
        </w:tc>
        <w:tc>
          <w:tcPr>
            <w:tcW w:w="1514" w:type="dxa"/>
            <w:tcBorders>
              <w:top w:val="single" w:sz="2" w:space="0" w:color="000001"/>
              <w:left w:val="single" w:sz="2" w:space="0" w:color="000001"/>
              <w:bottom w:val="single" w:sz="2" w:space="0" w:color="000001"/>
            </w:tcBorders>
            <w:shd w:val="clear" w:color="auto" w:fill="auto"/>
            <w:vAlign w:val="center"/>
          </w:tcPr>
          <w:p w:rsidR="00F06702" w:rsidRPr="00F06702" w:rsidRDefault="00F06702" w:rsidP="00F06702">
            <w:pPr>
              <w:snapToGrid w:val="0"/>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p>
        </w:tc>
        <w:tc>
          <w:tcPr>
            <w:tcW w:w="1418" w:type="dxa"/>
            <w:tcBorders>
              <w:top w:val="single" w:sz="2" w:space="0" w:color="000001"/>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2</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sz w:val="24"/>
                <w:szCs w:val="24"/>
              </w:rPr>
            </w:pPr>
            <w:r w:rsidRPr="00F06702">
              <w:rPr>
                <w:rFonts w:ascii="Times New Roman" w:hAnsi="Times New Roman"/>
                <w:sz w:val="24"/>
                <w:szCs w:val="24"/>
              </w:rPr>
              <w:t>4</w:t>
            </w:r>
          </w:p>
        </w:tc>
      </w:tr>
      <w:tr w:rsidR="00F06702" w:rsidRPr="00F06702" w:rsidTr="00F06702">
        <w:trPr>
          <w:trHeight w:val="23"/>
        </w:trPr>
        <w:tc>
          <w:tcPr>
            <w:tcW w:w="3873" w:type="dxa"/>
            <w:tcBorders>
              <w:left w:val="single" w:sz="2" w:space="0" w:color="000001"/>
              <w:bottom w:val="single" w:sz="2" w:space="0" w:color="000001"/>
            </w:tcBorders>
            <w:shd w:val="clear" w:color="auto" w:fill="auto"/>
            <w:vAlign w:val="center"/>
          </w:tcPr>
          <w:p w:rsidR="00F06702" w:rsidRPr="00F06702" w:rsidRDefault="00F06702" w:rsidP="00F06702">
            <w:pPr>
              <w:spacing w:line="240" w:lineRule="auto"/>
              <w:rPr>
                <w:rFonts w:ascii="Times New Roman" w:hAnsi="Times New Roman"/>
                <w:b/>
                <w:sz w:val="24"/>
                <w:szCs w:val="24"/>
              </w:rPr>
            </w:pPr>
            <w:r w:rsidRPr="00F06702">
              <w:rPr>
                <w:rFonts w:ascii="Times New Roman" w:hAnsi="Times New Roman"/>
                <w:b/>
                <w:bCs/>
                <w:sz w:val="24"/>
                <w:szCs w:val="24"/>
              </w:rPr>
              <w:t>Итого</w:t>
            </w:r>
          </w:p>
        </w:tc>
        <w:tc>
          <w:tcPr>
            <w:tcW w:w="1514" w:type="dxa"/>
            <w:tcBorders>
              <w:left w:val="single" w:sz="2" w:space="0" w:color="000001"/>
              <w:bottom w:val="single" w:sz="2" w:space="0" w:color="000001"/>
            </w:tcBorders>
            <w:shd w:val="clear" w:color="auto" w:fill="auto"/>
            <w:vAlign w:val="center"/>
          </w:tcPr>
          <w:p w:rsidR="00F06702" w:rsidRPr="00F06702" w:rsidRDefault="00F06702" w:rsidP="00F06702">
            <w:pPr>
              <w:spacing w:line="240" w:lineRule="auto"/>
              <w:jc w:val="center"/>
              <w:rPr>
                <w:rFonts w:ascii="Times New Roman" w:hAnsi="Times New Roman"/>
                <w:b/>
                <w:sz w:val="24"/>
                <w:szCs w:val="24"/>
              </w:rPr>
            </w:pPr>
            <w:r w:rsidRPr="00F06702">
              <w:rPr>
                <w:rFonts w:ascii="Times New Roman" w:hAnsi="Times New Roman"/>
                <w:b/>
                <w:sz w:val="24"/>
                <w:szCs w:val="24"/>
              </w:rPr>
              <w:t>22</w:t>
            </w:r>
          </w:p>
        </w:tc>
        <w:tc>
          <w:tcPr>
            <w:tcW w:w="1417" w:type="dxa"/>
            <w:tcBorders>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sz w:val="24"/>
                <w:szCs w:val="24"/>
              </w:rPr>
            </w:pPr>
            <w:r w:rsidRPr="00F06702">
              <w:rPr>
                <w:rFonts w:ascii="Times New Roman" w:hAnsi="Times New Roman"/>
                <w:b/>
                <w:sz w:val="24"/>
                <w:szCs w:val="24"/>
              </w:rPr>
              <w:t>14</w:t>
            </w:r>
          </w:p>
        </w:tc>
        <w:tc>
          <w:tcPr>
            <w:tcW w:w="1418" w:type="dxa"/>
            <w:tcBorders>
              <w:left w:val="single" w:sz="2" w:space="0" w:color="000001"/>
              <w:bottom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sz w:val="24"/>
                <w:szCs w:val="24"/>
              </w:rPr>
            </w:pPr>
            <w:r w:rsidRPr="00F06702">
              <w:rPr>
                <w:rFonts w:ascii="Times New Roman" w:hAnsi="Times New Roman"/>
                <w:b/>
                <w:sz w:val="24"/>
                <w:szCs w:val="24"/>
              </w:rPr>
              <w:t>36</w:t>
            </w:r>
          </w:p>
        </w:tc>
        <w:tc>
          <w:tcPr>
            <w:tcW w:w="1417" w:type="dxa"/>
            <w:tcBorders>
              <w:left w:val="single" w:sz="2" w:space="0" w:color="000001"/>
              <w:bottom w:val="single" w:sz="2" w:space="0" w:color="000001"/>
              <w:right w:val="single" w:sz="2" w:space="0" w:color="000001"/>
            </w:tcBorders>
            <w:shd w:val="clear" w:color="auto" w:fill="FFFFFF"/>
            <w:vAlign w:val="center"/>
          </w:tcPr>
          <w:p w:rsidR="00F06702" w:rsidRPr="00F06702" w:rsidRDefault="00F06702" w:rsidP="00F06702">
            <w:pPr>
              <w:spacing w:line="240" w:lineRule="auto"/>
              <w:jc w:val="center"/>
              <w:rPr>
                <w:rFonts w:ascii="Times New Roman" w:hAnsi="Times New Roman"/>
                <w:b/>
                <w:sz w:val="24"/>
                <w:szCs w:val="24"/>
              </w:rPr>
            </w:pPr>
            <w:r w:rsidRPr="00F06702">
              <w:rPr>
                <w:rFonts w:ascii="Times New Roman" w:hAnsi="Times New Roman"/>
                <w:b/>
                <w:sz w:val="24"/>
                <w:szCs w:val="24"/>
              </w:rPr>
              <w:t>72</w:t>
            </w:r>
          </w:p>
        </w:tc>
      </w:tr>
    </w:tbl>
    <w:p w:rsidR="00F06702" w:rsidRDefault="00F06702" w:rsidP="00AF1A5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AF1A54" w:rsidRPr="00DB597C" w:rsidRDefault="00AF1A54" w:rsidP="00AF1A5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AF1A54" w:rsidRDefault="00AF1A54" w:rsidP="00AF1A54">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о</w:t>
      </w:r>
      <w:r w:rsidRPr="00DF6382">
        <w:rPr>
          <w:rFonts w:ascii="Times New Roman" w:eastAsia="Times New Roman" w:hAnsi="Times New Roman"/>
          <w:sz w:val="24"/>
          <w:szCs w:val="24"/>
          <w:lang w:eastAsia="ru-RU"/>
        </w:rPr>
        <w:t xml:space="preserve">бъяснительно-иллюстративный; </w:t>
      </w:r>
    </w:p>
    <w:p w:rsidR="00AF1A54" w:rsidRPr="00DF6382" w:rsidRDefault="00AF1A54" w:rsidP="00AF1A54">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практико-ориентированный;</w:t>
      </w:r>
    </w:p>
    <w:p w:rsidR="00AF1A54" w:rsidRDefault="00AF1A54" w:rsidP="00AF1A54">
      <w:pPr>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проблемного изложения</w:t>
      </w:r>
      <w:r>
        <w:rPr>
          <w:rFonts w:ascii="Times New Roman" w:eastAsia="Times New Roman" w:hAnsi="Times New Roman"/>
          <w:sz w:val="24"/>
          <w:szCs w:val="24"/>
          <w:lang w:eastAsia="ru-RU"/>
        </w:rPr>
        <w:t>;</w:t>
      </w:r>
    </w:p>
    <w:p w:rsidR="00AF1A54" w:rsidRPr="00DB597C" w:rsidRDefault="00AF1A54" w:rsidP="00AF1A54">
      <w:pPr>
        <w:spacing w:after="0" w:line="240" w:lineRule="auto"/>
        <w:ind w:firstLine="709"/>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 метод проектов</w:t>
      </w:r>
      <w:r w:rsidRPr="00DB597C">
        <w:rPr>
          <w:rFonts w:ascii="Times New Roman" w:eastAsia="Times New Roman" w:hAnsi="Times New Roman"/>
          <w:b/>
          <w:bCs/>
          <w:sz w:val="24"/>
          <w:szCs w:val="24"/>
          <w:lang w:eastAsia="ru-RU"/>
        </w:rPr>
        <w:t xml:space="preserve"> </w:t>
      </w:r>
    </w:p>
    <w:p w:rsidR="00AF1A54" w:rsidRDefault="00AF1A54" w:rsidP="00AF1A5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AF1A54" w:rsidRPr="00DB597C" w:rsidRDefault="00AF1A54" w:rsidP="00AF1A5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AF1A54" w:rsidRDefault="00AF1A54" w:rsidP="00AF1A5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tblPr>
      <w:tblGrid>
        <w:gridCol w:w="534"/>
        <w:gridCol w:w="1275"/>
        <w:gridCol w:w="1739"/>
        <w:gridCol w:w="1649"/>
        <w:gridCol w:w="1649"/>
        <w:gridCol w:w="1102"/>
        <w:gridCol w:w="829"/>
        <w:gridCol w:w="793"/>
      </w:tblGrid>
      <w:tr w:rsidR="00AF1A54" w:rsidRPr="00CB79A9" w:rsidTr="00F06702">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 п/п</w:t>
            </w:r>
          </w:p>
        </w:tc>
        <w:tc>
          <w:tcPr>
            <w:tcW w:w="1275" w:type="dxa"/>
            <w:vMerge w:val="restart"/>
            <w:tcBorders>
              <w:top w:val="single" w:sz="2" w:space="0" w:color="000000"/>
              <w:left w:val="single" w:sz="2" w:space="0" w:color="000000"/>
              <w:right w:val="single" w:sz="2" w:space="0" w:color="000000"/>
            </w:tcBorders>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Виды учебной деятельности</w:t>
            </w:r>
          </w:p>
          <w:p w:rsidR="00AF1A54" w:rsidRPr="00CB79A9" w:rsidRDefault="00AF1A54"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Балл за конкретное задание</w:t>
            </w:r>
          </w:p>
          <w:p w:rsidR="00AF1A54" w:rsidRPr="00CB79A9" w:rsidRDefault="00AF1A54"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min</w:t>
            </w: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max</w:t>
            </w:r>
            <w:r w:rsidRPr="00CB79A9">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Баллы</w:t>
            </w:r>
          </w:p>
        </w:tc>
      </w:tr>
      <w:tr w:rsidR="00AF1A54" w:rsidRPr="00CB79A9" w:rsidTr="00F06702">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AF1A54" w:rsidRPr="00CB79A9" w:rsidRDefault="00AF1A54" w:rsidP="00F06702">
            <w:pPr>
              <w:autoSpaceDE w:val="0"/>
              <w:autoSpaceDN w:val="0"/>
              <w:adjustRightInd w:val="0"/>
              <w:spacing w:after="0" w:line="240" w:lineRule="auto"/>
              <w:rPr>
                <w:rFonts w:ascii="Times New Roman" w:eastAsia="Times New Roman" w:hAnsi="Times New Roman"/>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AF1A54" w:rsidRPr="00CB79A9" w:rsidRDefault="00AF1A54" w:rsidP="00F06702">
            <w:pPr>
              <w:autoSpaceDE w:val="0"/>
              <w:autoSpaceDN w:val="0"/>
              <w:adjustRightInd w:val="0"/>
              <w:spacing w:after="0" w:line="240" w:lineRule="auto"/>
              <w:rPr>
                <w:rFonts w:ascii="Times New Roman" w:eastAsia="Times New Roman" w:hAnsi="Times New Roman"/>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AF1A54" w:rsidRPr="00CB79A9" w:rsidRDefault="00AF1A54" w:rsidP="00F06702">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AF1A54" w:rsidRPr="00CB79A9" w:rsidRDefault="00AF1A54" w:rsidP="00F06702">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Максимальный</w:t>
            </w:r>
          </w:p>
        </w:tc>
      </w:tr>
      <w:tr w:rsidR="00AF1A54" w:rsidRPr="00CB79A9" w:rsidTr="00F06702">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F06702" w:rsidP="00F06702">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ОР.3-6-1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40</w:t>
            </w:r>
          </w:p>
        </w:tc>
      </w:tr>
      <w:tr w:rsidR="00AF1A54" w:rsidRPr="00CB79A9" w:rsidTr="00F06702">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F06702" w:rsidP="00F0670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ОР.3-6-1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10</w:t>
            </w:r>
          </w:p>
        </w:tc>
      </w:tr>
      <w:tr w:rsidR="00AF1A54" w:rsidRPr="00CB79A9" w:rsidTr="00F06702">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F06702" w:rsidP="00F0670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ОР.6-6</w:t>
            </w:r>
            <w:r w:rsidR="00AF1A54">
              <w:rPr>
                <w:rFonts w:ascii="Times New Roman" w:eastAsia="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Разработка и представление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20</w:t>
            </w:r>
          </w:p>
        </w:tc>
      </w:tr>
      <w:tr w:rsidR="00AF1A54" w:rsidRPr="00CB79A9" w:rsidTr="00F06702">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Default="00F06702" w:rsidP="00F0670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ОР.3-6</w:t>
            </w:r>
            <w:r w:rsidR="00AF1A54">
              <w:rPr>
                <w:rFonts w:ascii="Times New Roman" w:eastAsia="Times New Roman" w:hAnsi="Times New Roman"/>
                <w:sz w:val="24"/>
                <w:szCs w:val="24"/>
                <w:lang w:eastAsia="ru-RU"/>
              </w:rPr>
              <w:t>-1</w:t>
            </w:r>
          </w:p>
          <w:p w:rsidR="00AF1A54" w:rsidRDefault="00F06702" w:rsidP="00F0670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00AF1A54">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00AF1A54">
              <w:rPr>
                <w:rFonts w:ascii="Times New Roman" w:eastAsia="Times New Roman" w:hAnsi="Times New Roman"/>
                <w:sz w:val="24"/>
                <w:szCs w:val="24"/>
                <w:lang w:eastAsia="ru-RU"/>
              </w:rPr>
              <w:t>-1</w:t>
            </w:r>
          </w:p>
          <w:p w:rsidR="00AF1A54" w:rsidRPr="00CB79A9" w:rsidRDefault="00F06702" w:rsidP="00F06702">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ОР.6-6</w:t>
            </w:r>
            <w:r w:rsidR="00AF1A54">
              <w:rPr>
                <w:rFonts w:ascii="Times New Roman" w:eastAsia="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и ответы на вопросы зачета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качества подготовки обучающего-ся на зачете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AF1A54" w:rsidRPr="00CB79A9" w:rsidRDefault="00AF1A54" w:rsidP="00F06702">
            <w:pPr>
              <w:spacing w:after="0" w:line="240" w:lineRule="auto"/>
              <w:jc w:val="center"/>
              <w:rPr>
                <w:rFonts w:ascii="Times New Roman" w:hAnsi="Times New Roman"/>
                <w:sz w:val="24"/>
                <w:szCs w:val="24"/>
              </w:rPr>
            </w:pPr>
            <w:r w:rsidRPr="00CB79A9">
              <w:rPr>
                <w:rFonts w:ascii="Times New Roman" w:hAnsi="Times New Roman"/>
                <w:sz w:val="24"/>
                <w:szCs w:val="24"/>
              </w:rPr>
              <w:t>30</w:t>
            </w:r>
          </w:p>
        </w:tc>
      </w:tr>
      <w:tr w:rsidR="00AF1A54" w:rsidRPr="00CB79A9" w:rsidTr="00F06702">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AF1A54" w:rsidRPr="00CB79A9" w:rsidRDefault="00AF1A54" w:rsidP="00F0670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AF1A54" w:rsidRPr="00CB79A9" w:rsidRDefault="00AF1A54"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100</w:t>
            </w:r>
          </w:p>
        </w:tc>
      </w:tr>
    </w:tbl>
    <w:p w:rsidR="00AF1A54" w:rsidRPr="00DB597C" w:rsidRDefault="00AF1A54" w:rsidP="00AF1A54">
      <w:pPr>
        <w:spacing w:after="0" w:line="240" w:lineRule="auto"/>
        <w:jc w:val="both"/>
        <w:rPr>
          <w:rFonts w:ascii="Times New Roman" w:eastAsia="Times New Roman" w:hAnsi="Times New Roman"/>
          <w:sz w:val="24"/>
          <w:szCs w:val="24"/>
          <w:lang w:eastAsia="ru-RU"/>
        </w:rPr>
      </w:pPr>
    </w:p>
    <w:p w:rsidR="00AF1A54" w:rsidRPr="00DB597C" w:rsidRDefault="00AF1A54" w:rsidP="00AF1A54">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AF1A54" w:rsidRPr="00596F27" w:rsidRDefault="00AF1A54" w:rsidP="00AF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96F27">
        <w:rPr>
          <w:rFonts w:ascii="Times New Roman" w:eastAsia="Times New Roman" w:hAnsi="Times New Roman"/>
          <w:bCs/>
          <w:i/>
          <w:sz w:val="24"/>
          <w:szCs w:val="24"/>
          <w:lang w:eastAsia="ru-RU"/>
        </w:rPr>
        <w:t xml:space="preserve">7.1. </w:t>
      </w:r>
      <w:r w:rsidRPr="00596F27">
        <w:rPr>
          <w:rFonts w:ascii="Times New Roman" w:eastAsia="Times New Roman" w:hAnsi="Times New Roman"/>
          <w:bCs/>
          <w:i/>
          <w:iCs/>
          <w:sz w:val="24"/>
          <w:szCs w:val="24"/>
          <w:lang w:eastAsia="ru-RU"/>
        </w:rPr>
        <w:t>Основная литература</w:t>
      </w:r>
    </w:p>
    <w:p w:rsidR="00AF1A54" w:rsidRPr="00FB33C1" w:rsidRDefault="00AF1A54" w:rsidP="00AF1A54">
      <w:pPr>
        <w:pStyle w:val="af5"/>
        <w:ind w:firstLine="709"/>
        <w:jc w:val="both"/>
        <w:rPr>
          <w:rFonts w:ascii="Times New Roman" w:hAnsi="Times New Roman"/>
          <w:sz w:val="24"/>
          <w:szCs w:val="24"/>
          <w:lang w:eastAsia="zh-CN" w:bidi="hi-IN"/>
        </w:rPr>
      </w:pPr>
      <w:r w:rsidRPr="00FB33C1">
        <w:rPr>
          <w:rFonts w:ascii="Times New Roman" w:hAnsi="Times New Roman"/>
          <w:sz w:val="24"/>
          <w:szCs w:val="24"/>
          <w:lang w:eastAsia="zh-CN" w:bidi="hi-IN"/>
        </w:rPr>
        <w:t>1. Степанова, С.В. Основы физиологии и анатомии человека. Профессиональные заболевания: учебное пособие / С.В. Степанова, С.Ю. Гармонов; Федеральное агентство по образованию, ГОУ ВПО Казанский государственный технологический университет. - Казань: КГТУ, 2009. - 217 с.: ил. - Библиогр. в кн. - ISBN 978-5-7882-0626-4; То же [Электронный ресурс]. - URL: http://biblioclub.ru/index.php?page=book&amp;id=259085.</w:t>
      </w:r>
    </w:p>
    <w:p w:rsidR="00AF1A54" w:rsidRDefault="00AF1A54" w:rsidP="00AF1A54">
      <w:pPr>
        <w:pStyle w:val="af5"/>
        <w:ind w:firstLine="709"/>
        <w:jc w:val="both"/>
        <w:rPr>
          <w:rFonts w:ascii="Times New Roman" w:hAnsi="Times New Roman"/>
          <w:sz w:val="24"/>
          <w:szCs w:val="24"/>
          <w:lang w:eastAsia="zh-CN" w:bidi="hi-IN"/>
        </w:rPr>
      </w:pPr>
      <w:r w:rsidRPr="00FB33C1">
        <w:rPr>
          <w:rFonts w:ascii="Times New Roman" w:hAnsi="Times New Roman"/>
          <w:sz w:val="24"/>
          <w:szCs w:val="24"/>
          <w:lang w:eastAsia="zh-CN" w:bidi="hi-IN"/>
        </w:rPr>
        <w:t>2. Никифорова, О.А. Анатомия, физиология и патология сенсорных систем: учебное пособие / О.А. Никифорова;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физиологии человека и животных и валеологии. - Кемерово: Кемеровский государственный университет, 2012. - 99 с. : ил., табл. - ISBN 978-5-8353-1231-3; То же [Электронный ресурс]. - URL: http://biblioclub.ru/index.php?page=book&amp;id=232387.</w:t>
      </w:r>
    </w:p>
    <w:p w:rsidR="00AF1A54" w:rsidRDefault="00AF1A54" w:rsidP="00AF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AF1A54" w:rsidRPr="00596F27" w:rsidRDefault="00AF1A54" w:rsidP="00AF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7.2. Дополнительная литература</w:t>
      </w:r>
    </w:p>
    <w:p w:rsidR="00AF1A54" w:rsidRDefault="00AF1A54" w:rsidP="00AF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olor w:val="000000"/>
          <w:kern w:val="1"/>
          <w:sz w:val="24"/>
          <w:szCs w:val="24"/>
          <w:lang w:eastAsia="zh-CN" w:bidi="hi-IN"/>
        </w:rPr>
      </w:pPr>
      <w:r w:rsidRPr="00FB33C1">
        <w:rPr>
          <w:rFonts w:ascii="Times New Roman" w:eastAsia="Arial Unicode MS" w:hAnsi="Times New Roman"/>
          <w:color w:val="000000"/>
          <w:kern w:val="1"/>
          <w:sz w:val="24"/>
          <w:szCs w:val="24"/>
          <w:lang w:eastAsia="zh-CN" w:bidi="hi-IN"/>
        </w:rPr>
        <w:t>1. Смирнов В.М., Будылина С.М.</w:t>
      </w:r>
      <w:r>
        <w:rPr>
          <w:rFonts w:ascii="Times New Roman" w:eastAsia="Arial Unicode MS" w:hAnsi="Times New Roman"/>
          <w:color w:val="000000"/>
          <w:kern w:val="1"/>
          <w:sz w:val="24"/>
          <w:szCs w:val="24"/>
          <w:lang w:eastAsia="zh-CN" w:bidi="hi-IN"/>
        </w:rPr>
        <w:t xml:space="preserve"> </w:t>
      </w:r>
      <w:r w:rsidRPr="00FB33C1">
        <w:rPr>
          <w:rFonts w:ascii="Times New Roman" w:eastAsia="Arial Unicode MS" w:hAnsi="Times New Roman"/>
          <w:color w:val="000000"/>
          <w:kern w:val="1"/>
          <w:sz w:val="24"/>
          <w:szCs w:val="24"/>
          <w:lang w:eastAsia="zh-CN" w:bidi="hi-IN"/>
        </w:rPr>
        <w:t xml:space="preserve">Физиология сенсорных систем и высшая нервная деятельность: учеб.пособие для студентов мед.вузов: рек.УМО по мед.и фарм.образованию вузов России. - Москва: Академия, 2009. </w:t>
      </w:r>
    </w:p>
    <w:p w:rsidR="00AF1A54" w:rsidRPr="00423806" w:rsidRDefault="00AF1A54" w:rsidP="00AF1A54">
      <w:pPr>
        <w:pStyle w:val="af5"/>
        <w:ind w:firstLine="709"/>
        <w:jc w:val="both"/>
        <w:rPr>
          <w:rFonts w:ascii="Times New Roman" w:hAnsi="Times New Roman"/>
          <w:sz w:val="24"/>
          <w:szCs w:val="24"/>
        </w:rPr>
      </w:pPr>
      <w:r w:rsidRPr="00423806">
        <w:rPr>
          <w:rFonts w:ascii="Times New Roman" w:hAnsi="Times New Roman"/>
          <w:sz w:val="24"/>
          <w:szCs w:val="24"/>
        </w:rPr>
        <w:t>2. Столяренко, А.М. Физиология высшей нервной деятельности для психологов и педагогов / А.М. Столяренко. – Москва: Юнити-Дана, 2012. – 465 с. – Режим доступа: по подписке. – URL: </w:t>
      </w:r>
      <w:hyperlink r:id="rId52" w:history="1">
        <w:r w:rsidRPr="00423806">
          <w:rPr>
            <w:rFonts w:ascii="Times New Roman" w:hAnsi="Times New Roman"/>
            <w:sz w:val="24"/>
            <w:szCs w:val="24"/>
          </w:rPr>
          <w:t>http://biblioclub.ru/index.php?page=book&amp;id=117569</w:t>
        </w:r>
      </w:hyperlink>
      <w:r w:rsidRPr="00423806">
        <w:rPr>
          <w:rFonts w:ascii="Times New Roman" w:hAnsi="Times New Roman"/>
          <w:sz w:val="24"/>
          <w:szCs w:val="24"/>
        </w:rPr>
        <w:t>.</w:t>
      </w:r>
    </w:p>
    <w:p w:rsidR="00AF1A54" w:rsidRPr="00423806" w:rsidRDefault="00AF1A54" w:rsidP="00AF1A54">
      <w:pPr>
        <w:pStyle w:val="af5"/>
        <w:ind w:firstLine="709"/>
        <w:jc w:val="both"/>
        <w:rPr>
          <w:rFonts w:ascii="Times New Roman" w:hAnsi="Times New Roman"/>
          <w:sz w:val="24"/>
          <w:szCs w:val="24"/>
        </w:rPr>
      </w:pPr>
      <w:r w:rsidRPr="00423806">
        <w:rPr>
          <w:rFonts w:ascii="Times New Roman" w:hAnsi="Times New Roman"/>
          <w:sz w:val="24"/>
          <w:szCs w:val="24"/>
        </w:rPr>
        <w:t>3. Булатова, О.В. Физиология регуляторных систем:</w:t>
      </w:r>
      <w:r>
        <w:rPr>
          <w:rFonts w:ascii="Times New Roman" w:hAnsi="Times New Roman"/>
          <w:sz w:val="24"/>
          <w:szCs w:val="24"/>
        </w:rPr>
        <w:t xml:space="preserve"> </w:t>
      </w:r>
      <w:r w:rsidRPr="00423806">
        <w:rPr>
          <w:rFonts w:ascii="Times New Roman" w:hAnsi="Times New Roman"/>
          <w:sz w:val="24"/>
          <w:szCs w:val="24"/>
        </w:rPr>
        <w:t>[16+] / О.В. Булатова; Министерство образования и науки РФ, Кемеровский государс</w:t>
      </w:r>
      <w:r>
        <w:rPr>
          <w:rFonts w:ascii="Times New Roman" w:hAnsi="Times New Roman"/>
          <w:sz w:val="24"/>
          <w:szCs w:val="24"/>
        </w:rPr>
        <w:t>твенный университет. – Кемерово</w:t>
      </w:r>
      <w:r w:rsidRPr="00423806">
        <w:rPr>
          <w:rFonts w:ascii="Times New Roman" w:hAnsi="Times New Roman"/>
          <w:sz w:val="24"/>
          <w:szCs w:val="24"/>
        </w:rPr>
        <w:t>: Кемеровский государственный университет, 2016. –</w:t>
      </w:r>
      <w:r>
        <w:rPr>
          <w:rFonts w:ascii="Times New Roman" w:hAnsi="Times New Roman"/>
          <w:sz w:val="24"/>
          <w:szCs w:val="24"/>
        </w:rPr>
        <w:t xml:space="preserve"> Ч. 1. Эндокринология. – 162 с.</w:t>
      </w:r>
      <w:r w:rsidRPr="00423806">
        <w:rPr>
          <w:rFonts w:ascii="Times New Roman" w:hAnsi="Times New Roman"/>
          <w:sz w:val="24"/>
          <w:szCs w:val="24"/>
        </w:rPr>
        <w:t>: схем., ил. – Режим доступа: по подписке. – URL: </w:t>
      </w:r>
      <w:hyperlink r:id="rId53" w:history="1">
        <w:r w:rsidRPr="00423806">
          <w:rPr>
            <w:rStyle w:val="af6"/>
            <w:rFonts w:ascii="Times New Roman" w:hAnsi="Times New Roman"/>
            <w:sz w:val="24"/>
            <w:szCs w:val="24"/>
          </w:rPr>
          <w:t>http://biblioclub.ru/index.php?page=book&amp;id=481493</w:t>
        </w:r>
      </w:hyperlink>
      <w:r w:rsidRPr="00423806">
        <w:rPr>
          <w:rFonts w:ascii="Times New Roman" w:hAnsi="Times New Roman"/>
          <w:sz w:val="24"/>
          <w:szCs w:val="24"/>
        </w:rPr>
        <w:t>.</w:t>
      </w:r>
    </w:p>
    <w:p w:rsidR="00AF1A54" w:rsidRPr="00423806" w:rsidRDefault="00AF1A54" w:rsidP="00AF1A54">
      <w:pPr>
        <w:pStyle w:val="af5"/>
        <w:ind w:firstLine="709"/>
        <w:jc w:val="both"/>
        <w:rPr>
          <w:rFonts w:ascii="Times New Roman" w:hAnsi="Times New Roman"/>
          <w:sz w:val="24"/>
          <w:szCs w:val="24"/>
        </w:rPr>
      </w:pPr>
      <w:r w:rsidRPr="00423806">
        <w:rPr>
          <w:rFonts w:ascii="Times New Roman" w:hAnsi="Times New Roman"/>
          <w:sz w:val="24"/>
          <w:szCs w:val="24"/>
        </w:rPr>
        <w:t>4. Тарасова, О.Л. Физиология центральной нервной сист</w:t>
      </w:r>
      <w:r>
        <w:rPr>
          <w:rFonts w:ascii="Times New Roman" w:hAnsi="Times New Roman"/>
          <w:sz w:val="24"/>
          <w:szCs w:val="24"/>
        </w:rPr>
        <w:t>емы / О.Л. Тарасова. – Кемерово</w:t>
      </w:r>
      <w:r w:rsidRPr="00423806">
        <w:rPr>
          <w:rFonts w:ascii="Times New Roman" w:hAnsi="Times New Roman"/>
          <w:sz w:val="24"/>
          <w:szCs w:val="24"/>
        </w:rPr>
        <w:t>: Кемеровский государственный университет, 2009. – 99 с. – Режим доступа: по подписке. – URL: </w:t>
      </w:r>
      <w:hyperlink r:id="rId54" w:history="1">
        <w:r w:rsidRPr="00423806">
          <w:rPr>
            <w:rFonts w:ascii="Times New Roman" w:hAnsi="Times New Roman"/>
            <w:sz w:val="24"/>
            <w:szCs w:val="24"/>
          </w:rPr>
          <w:t>http://biblioclub.ru/index.php?page=book&amp;id=232749</w:t>
        </w:r>
      </w:hyperlink>
      <w:r w:rsidRPr="00423806">
        <w:rPr>
          <w:rFonts w:ascii="Times New Roman" w:hAnsi="Times New Roman"/>
          <w:sz w:val="24"/>
          <w:szCs w:val="24"/>
        </w:rPr>
        <w:t>.</w:t>
      </w:r>
    </w:p>
    <w:p w:rsidR="00AF1A54" w:rsidRDefault="00AF1A54" w:rsidP="00AF1A54">
      <w:pPr>
        <w:pStyle w:val="12"/>
        <w:spacing w:line="240" w:lineRule="auto"/>
        <w:ind w:left="0" w:firstLine="709"/>
        <w:jc w:val="both"/>
        <w:rPr>
          <w:rFonts w:ascii="Times New Roman" w:hAnsi="Times New Roman"/>
          <w:color w:val="000000"/>
          <w:sz w:val="19"/>
          <w:szCs w:val="19"/>
        </w:rPr>
      </w:pPr>
    </w:p>
    <w:p w:rsidR="00AF1A54" w:rsidRDefault="00AF1A54" w:rsidP="00AF1A54">
      <w:pPr>
        <w:pStyle w:val="12"/>
        <w:spacing w:line="240" w:lineRule="auto"/>
        <w:ind w:left="0"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AF1A54" w:rsidRPr="00423806" w:rsidRDefault="00AF1A54" w:rsidP="00AF1A54">
      <w:pPr>
        <w:pStyle w:val="af5"/>
        <w:ind w:firstLine="709"/>
        <w:jc w:val="both"/>
        <w:rPr>
          <w:rFonts w:ascii="Times New Roman" w:hAnsi="Times New Roman"/>
          <w:sz w:val="24"/>
          <w:szCs w:val="24"/>
        </w:rPr>
      </w:pPr>
      <w:r>
        <w:rPr>
          <w:rFonts w:ascii="Times New Roman" w:hAnsi="Times New Roman"/>
          <w:sz w:val="24"/>
          <w:szCs w:val="24"/>
        </w:rPr>
        <w:t xml:space="preserve">1. </w:t>
      </w:r>
      <w:r w:rsidRPr="00423806">
        <w:rPr>
          <w:rFonts w:ascii="Times New Roman" w:hAnsi="Times New Roman"/>
          <w:sz w:val="24"/>
          <w:szCs w:val="24"/>
        </w:rPr>
        <w:t>Ложкина, Н.И. Возрастная</w:t>
      </w:r>
      <w:r>
        <w:rPr>
          <w:rFonts w:ascii="Times New Roman" w:hAnsi="Times New Roman"/>
          <w:sz w:val="24"/>
          <w:szCs w:val="24"/>
        </w:rPr>
        <w:t xml:space="preserve"> анатомия, физиология и гигиена</w:t>
      </w:r>
      <w:r w:rsidRPr="00423806">
        <w:rPr>
          <w:rFonts w:ascii="Times New Roman" w:hAnsi="Times New Roman"/>
          <w:sz w:val="24"/>
          <w:szCs w:val="24"/>
        </w:rPr>
        <w:t>: в 2-х ч.</w:t>
      </w:r>
      <w:r>
        <w:rPr>
          <w:rFonts w:ascii="Times New Roman" w:hAnsi="Times New Roman"/>
          <w:sz w:val="24"/>
          <w:szCs w:val="24"/>
        </w:rPr>
        <w:t xml:space="preserve"> / Н.И. Ложкина, Т.М. Любошенко</w:t>
      </w:r>
      <w:r w:rsidRPr="00423806">
        <w:rPr>
          <w:rFonts w:ascii="Times New Roman" w:hAnsi="Times New Roman"/>
          <w:sz w:val="24"/>
          <w:szCs w:val="24"/>
        </w:rPr>
        <w:t>; Министерство спорта Российской Федерации, Сибирский государственный университет физич</w:t>
      </w:r>
      <w:r>
        <w:rPr>
          <w:rFonts w:ascii="Times New Roman" w:hAnsi="Times New Roman"/>
          <w:sz w:val="24"/>
          <w:szCs w:val="24"/>
        </w:rPr>
        <w:t>еской культуры и спорта. – Омск</w:t>
      </w:r>
      <w:r w:rsidRPr="00423806">
        <w:rPr>
          <w:rFonts w:ascii="Times New Roman" w:hAnsi="Times New Roman"/>
          <w:sz w:val="24"/>
          <w:szCs w:val="24"/>
        </w:rPr>
        <w:t>: Издательство СибГУФК, 2013. – Ч. 2. – 272 с. : табл., схем., ил. – Режим доступа: по подписке. – URL: </w:t>
      </w:r>
      <w:hyperlink r:id="rId55" w:history="1">
        <w:r w:rsidRPr="00423806">
          <w:rPr>
            <w:rFonts w:ascii="Times New Roman" w:hAnsi="Times New Roman"/>
            <w:sz w:val="24"/>
            <w:szCs w:val="24"/>
          </w:rPr>
          <w:t>http://biblioclub.ru/index.php?page=book&amp;id=274682</w:t>
        </w:r>
      </w:hyperlink>
      <w:r>
        <w:rPr>
          <w:rFonts w:ascii="Times New Roman" w:hAnsi="Times New Roman"/>
          <w:sz w:val="24"/>
          <w:szCs w:val="24"/>
        </w:rPr>
        <w:t>.</w:t>
      </w:r>
    </w:p>
    <w:p w:rsidR="00AF1A54" w:rsidRDefault="00AF1A54" w:rsidP="00AF1A54">
      <w:pPr>
        <w:pStyle w:val="af5"/>
        <w:ind w:firstLine="709"/>
        <w:jc w:val="both"/>
        <w:rPr>
          <w:rFonts w:ascii="Times New Roman" w:hAnsi="Times New Roman"/>
          <w:sz w:val="24"/>
          <w:szCs w:val="24"/>
        </w:rPr>
      </w:pPr>
      <w:r>
        <w:rPr>
          <w:rFonts w:ascii="Times New Roman" w:hAnsi="Times New Roman"/>
          <w:sz w:val="24"/>
          <w:szCs w:val="24"/>
        </w:rPr>
        <w:t xml:space="preserve">2. </w:t>
      </w:r>
      <w:r w:rsidRPr="00423806">
        <w:rPr>
          <w:rFonts w:ascii="Times New Roman" w:hAnsi="Times New Roman"/>
          <w:sz w:val="24"/>
          <w:szCs w:val="24"/>
        </w:rPr>
        <w:t>Антропова, Л.К. Физиология высшей нервной деятельности и сенсорных систем / Л.К. Антропова. – Новосибирск: НГТУ, 2011. – 70 с. – Режим доступа: по подписке. – URL: </w:t>
      </w:r>
      <w:hyperlink r:id="rId56" w:history="1">
        <w:r w:rsidRPr="00423806">
          <w:rPr>
            <w:rFonts w:ascii="Times New Roman" w:hAnsi="Times New Roman"/>
            <w:sz w:val="24"/>
            <w:szCs w:val="24"/>
          </w:rPr>
          <w:t>http://biblioclub.ru/index.php?page=book&amp;id=228936</w:t>
        </w:r>
      </w:hyperlink>
      <w:r>
        <w:rPr>
          <w:rFonts w:ascii="Times New Roman" w:hAnsi="Times New Roman"/>
          <w:sz w:val="24"/>
          <w:szCs w:val="24"/>
        </w:rPr>
        <w:t>.</w:t>
      </w:r>
    </w:p>
    <w:p w:rsidR="00AF1A54" w:rsidRDefault="00AF1A54" w:rsidP="00AF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AF1A54" w:rsidRPr="0007012A" w:rsidRDefault="00AF1A54" w:rsidP="00AF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7012A">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AF1A54" w:rsidRPr="0007012A" w:rsidRDefault="00AF1A54" w:rsidP="00AF1A54">
      <w:pPr>
        <w:pStyle w:val="af5"/>
        <w:ind w:firstLine="709"/>
        <w:jc w:val="both"/>
        <w:rPr>
          <w:rFonts w:ascii="Times New Roman" w:hAnsi="Times New Roman"/>
          <w:sz w:val="24"/>
          <w:szCs w:val="24"/>
        </w:rPr>
      </w:pPr>
      <w:r w:rsidRPr="0007012A">
        <w:rPr>
          <w:rFonts w:ascii="Times New Roman" w:hAnsi="Times New Roman"/>
          <w:sz w:val="24"/>
          <w:szCs w:val="24"/>
        </w:rPr>
        <w:t>1. Петренко, В.М. О конституции человека: введение в общую анатомию чел</w:t>
      </w:r>
      <w:r>
        <w:rPr>
          <w:rFonts w:ascii="Times New Roman" w:hAnsi="Times New Roman"/>
          <w:sz w:val="24"/>
          <w:szCs w:val="24"/>
        </w:rPr>
        <w:t>овека / В.М. Петренко. - Москва</w:t>
      </w:r>
      <w:r w:rsidRPr="0007012A">
        <w:rPr>
          <w:rFonts w:ascii="Times New Roman" w:hAnsi="Times New Roman"/>
          <w:sz w:val="24"/>
          <w:szCs w:val="24"/>
        </w:rPr>
        <w:t>; Берлин: Директ-Медиа, 2016. - 137 с. : ил., схем. - Библиогр.</w:t>
      </w:r>
      <w:r>
        <w:rPr>
          <w:rFonts w:ascii="Times New Roman" w:hAnsi="Times New Roman"/>
          <w:sz w:val="24"/>
          <w:szCs w:val="24"/>
        </w:rPr>
        <w:t xml:space="preserve"> в кн. - ISBN 978-5-4475-5675-4</w:t>
      </w:r>
      <w:r w:rsidRPr="0007012A">
        <w:rPr>
          <w:rFonts w:ascii="Times New Roman" w:hAnsi="Times New Roman"/>
          <w:sz w:val="24"/>
          <w:szCs w:val="24"/>
        </w:rPr>
        <w:t>; То же [Электронный ресурс]. - URL: </w:t>
      </w:r>
      <w:hyperlink r:id="rId57" w:history="1">
        <w:r w:rsidRPr="0007012A">
          <w:rPr>
            <w:rFonts w:ascii="Times New Roman" w:hAnsi="Times New Roman"/>
            <w:sz w:val="24"/>
            <w:szCs w:val="24"/>
          </w:rPr>
          <w:t>http://biblioclub.ru/index.php?page=book&amp;id=439694</w:t>
        </w:r>
      </w:hyperlink>
      <w:r w:rsidRPr="0007012A">
        <w:rPr>
          <w:rFonts w:ascii="Times New Roman" w:hAnsi="Times New Roman"/>
          <w:sz w:val="24"/>
          <w:szCs w:val="24"/>
        </w:rPr>
        <w:t>.</w:t>
      </w:r>
    </w:p>
    <w:p w:rsidR="00AF1A54" w:rsidRPr="0007012A" w:rsidRDefault="00AF1A54" w:rsidP="00AF1A54">
      <w:pPr>
        <w:pStyle w:val="af5"/>
        <w:ind w:firstLine="709"/>
        <w:jc w:val="both"/>
        <w:rPr>
          <w:rFonts w:ascii="Times New Roman" w:hAnsi="Times New Roman"/>
          <w:sz w:val="24"/>
          <w:szCs w:val="24"/>
        </w:rPr>
      </w:pPr>
      <w:r w:rsidRPr="0007012A">
        <w:rPr>
          <w:rFonts w:ascii="Times New Roman" w:hAnsi="Times New Roman"/>
          <w:sz w:val="24"/>
          <w:szCs w:val="24"/>
        </w:rPr>
        <w:t>2. Уайброу, П. Мозг: тонкая настройка. Наша жизнь с точки зрения</w:t>
      </w:r>
      <w:r>
        <w:rPr>
          <w:rFonts w:ascii="Times New Roman" w:hAnsi="Times New Roman"/>
          <w:sz w:val="24"/>
          <w:szCs w:val="24"/>
        </w:rPr>
        <w:t xml:space="preserve"> нейронауки / П. Уайброу; ред. А. Рябов</w:t>
      </w:r>
      <w:r w:rsidRPr="0007012A">
        <w:rPr>
          <w:rFonts w:ascii="Times New Roman" w:hAnsi="Times New Roman"/>
          <w:sz w:val="24"/>
          <w:szCs w:val="24"/>
        </w:rPr>
        <w:t>; пер. М. Кульнева. - Москва: А</w:t>
      </w:r>
      <w:r>
        <w:rPr>
          <w:rFonts w:ascii="Times New Roman" w:hAnsi="Times New Roman"/>
          <w:sz w:val="24"/>
          <w:szCs w:val="24"/>
        </w:rPr>
        <w:t xml:space="preserve">льпина Паблишер, 2016. - 352 с.: </w:t>
      </w:r>
      <w:r>
        <w:rPr>
          <w:rFonts w:ascii="Times New Roman" w:hAnsi="Times New Roman"/>
          <w:sz w:val="24"/>
          <w:szCs w:val="24"/>
        </w:rPr>
        <w:lastRenderedPageBreak/>
        <w:t>ил. - ISBN 978-5-9614-5140-5</w:t>
      </w:r>
      <w:r w:rsidRPr="0007012A">
        <w:rPr>
          <w:rFonts w:ascii="Times New Roman" w:hAnsi="Times New Roman"/>
          <w:sz w:val="24"/>
          <w:szCs w:val="24"/>
        </w:rPr>
        <w:t>; То же [Электронный ресурс]. - URL: </w:t>
      </w:r>
      <w:hyperlink r:id="rId58" w:history="1">
        <w:r w:rsidRPr="0007012A">
          <w:rPr>
            <w:rFonts w:ascii="Times New Roman" w:hAnsi="Times New Roman"/>
            <w:sz w:val="24"/>
            <w:szCs w:val="24"/>
          </w:rPr>
          <w:t>http://biblioclub.ru/index.php?page=book&amp;id=468276</w:t>
        </w:r>
      </w:hyperlink>
      <w:r w:rsidRPr="0007012A">
        <w:rPr>
          <w:rFonts w:ascii="Times New Roman" w:hAnsi="Times New Roman"/>
          <w:sz w:val="24"/>
          <w:szCs w:val="24"/>
        </w:rPr>
        <w:t>.</w:t>
      </w:r>
    </w:p>
    <w:p w:rsidR="00AF1A54" w:rsidRPr="00596F27" w:rsidRDefault="00AF1A54" w:rsidP="00AF1A54">
      <w:pPr>
        <w:spacing w:after="0" w:line="240" w:lineRule="auto"/>
        <w:jc w:val="both"/>
        <w:rPr>
          <w:rFonts w:ascii="Times New Roman" w:eastAsia="Times New Roman" w:hAnsi="Times New Roman"/>
          <w:sz w:val="24"/>
          <w:szCs w:val="24"/>
        </w:rPr>
      </w:pPr>
    </w:p>
    <w:p w:rsidR="00AF1A54" w:rsidRPr="00596F27" w:rsidRDefault="00AF1A54" w:rsidP="00AF1A5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96F27">
        <w:rPr>
          <w:rFonts w:ascii="Times New Roman" w:eastAsia="Times New Roman" w:hAnsi="Times New Roman"/>
          <w:b/>
          <w:bCs/>
          <w:sz w:val="24"/>
          <w:szCs w:val="24"/>
          <w:lang w:eastAsia="ru-RU"/>
        </w:rPr>
        <w:t>8. Фонды оценочных средств.</w:t>
      </w:r>
    </w:p>
    <w:p w:rsidR="00AF1A54" w:rsidRPr="00596F27" w:rsidRDefault="00AF1A54" w:rsidP="00AF1A54">
      <w:pPr>
        <w:spacing w:after="0" w:line="240" w:lineRule="auto"/>
        <w:ind w:firstLine="709"/>
        <w:jc w:val="both"/>
        <w:rPr>
          <w:rFonts w:ascii="Times New Roman" w:eastAsia="Times New Roman" w:hAnsi="Times New Roman"/>
          <w:spacing w:val="-4"/>
          <w:sz w:val="24"/>
          <w:szCs w:val="24"/>
          <w:lang w:eastAsia="ru-RU"/>
        </w:rPr>
      </w:pPr>
      <w:r w:rsidRPr="00596F27">
        <w:rPr>
          <w:rFonts w:ascii="Times New Roman" w:eastAsia="Times New Roman" w:hAnsi="Times New Roman"/>
          <w:spacing w:val="-4"/>
          <w:sz w:val="24"/>
          <w:szCs w:val="24"/>
          <w:lang w:eastAsia="ru-RU"/>
        </w:rPr>
        <w:t>Фонд оценочных ср</w:t>
      </w:r>
      <w:r>
        <w:rPr>
          <w:rFonts w:ascii="Times New Roman" w:eastAsia="Times New Roman" w:hAnsi="Times New Roman"/>
          <w:spacing w:val="-4"/>
          <w:sz w:val="24"/>
          <w:szCs w:val="24"/>
          <w:lang w:eastAsia="ru-RU"/>
        </w:rPr>
        <w:t xml:space="preserve">едств представлен в </w:t>
      </w:r>
      <w:r w:rsidRPr="00984943">
        <w:rPr>
          <w:rFonts w:ascii="Times New Roman" w:eastAsia="Times New Roman" w:hAnsi="Times New Roman"/>
          <w:spacing w:val="-4"/>
          <w:sz w:val="24"/>
          <w:szCs w:val="24"/>
          <w:lang w:eastAsia="ru-RU"/>
        </w:rPr>
        <w:t>Приложении 1.</w:t>
      </w:r>
    </w:p>
    <w:p w:rsidR="00AF1A54" w:rsidRPr="00596F27" w:rsidRDefault="00AF1A54" w:rsidP="00AF1A5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AF1A54" w:rsidRPr="00596F27" w:rsidRDefault="00AF1A54" w:rsidP="00AF1A5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96F2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AF1A54" w:rsidRPr="00FF76D2" w:rsidRDefault="00AF1A54" w:rsidP="00AF1A5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F76D2">
        <w:rPr>
          <w:rFonts w:ascii="Times New Roman" w:eastAsia="Times New Roman" w:hAnsi="Times New Roman"/>
          <w:bCs/>
          <w:i/>
          <w:sz w:val="24"/>
          <w:szCs w:val="24"/>
          <w:lang w:eastAsia="ru-RU"/>
        </w:rPr>
        <w:t>9.1. Описание материально-технической базы</w:t>
      </w:r>
    </w:p>
    <w:p w:rsidR="00AF1A54" w:rsidRPr="00AD27DE" w:rsidRDefault="00AF1A54" w:rsidP="00AF1A54">
      <w:pPr>
        <w:spacing w:after="0" w:line="240" w:lineRule="auto"/>
        <w:ind w:firstLine="709"/>
        <w:jc w:val="both"/>
        <w:rPr>
          <w:rFonts w:ascii="Times New Roman" w:hAnsi="Times New Roman"/>
          <w:sz w:val="24"/>
          <w:szCs w:val="24"/>
        </w:rPr>
      </w:pPr>
      <w:r w:rsidRPr="00AD27DE">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AF1A54" w:rsidRPr="00AD27DE" w:rsidRDefault="00AF1A54" w:rsidP="00AF1A54">
      <w:pPr>
        <w:spacing w:after="0" w:line="240" w:lineRule="auto"/>
        <w:ind w:firstLine="709"/>
        <w:jc w:val="both"/>
        <w:rPr>
          <w:rFonts w:ascii="Times New Roman" w:hAnsi="Times New Roman"/>
          <w:sz w:val="24"/>
          <w:szCs w:val="24"/>
        </w:rPr>
      </w:pPr>
      <w:r w:rsidRPr="00AD27DE">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w:t>
      </w:r>
      <w:r>
        <w:rPr>
          <w:rFonts w:ascii="Times New Roman" w:hAnsi="Times New Roman"/>
          <w:sz w:val="24"/>
          <w:szCs w:val="24"/>
        </w:rPr>
        <w:t>абор мультимедийных презентаций</w:t>
      </w:r>
      <w:r w:rsidRPr="00AD27DE">
        <w:rPr>
          <w:rFonts w:ascii="Times New Roman" w:hAnsi="Times New Roman"/>
          <w:sz w:val="24"/>
          <w:szCs w:val="24"/>
        </w:rPr>
        <w:t>).</w:t>
      </w:r>
    </w:p>
    <w:p w:rsidR="00AF1A54" w:rsidRPr="00AD27DE" w:rsidRDefault="00AF1A54" w:rsidP="00AF1A54">
      <w:pPr>
        <w:spacing w:after="0" w:line="240" w:lineRule="auto"/>
        <w:ind w:firstLine="709"/>
        <w:jc w:val="both"/>
        <w:rPr>
          <w:rFonts w:ascii="Times New Roman" w:hAnsi="Times New Roman"/>
          <w:sz w:val="24"/>
          <w:szCs w:val="24"/>
        </w:rPr>
      </w:pPr>
      <w:r w:rsidRPr="00AD27DE">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AF1A54" w:rsidRPr="00FF76D2" w:rsidRDefault="00AF1A54" w:rsidP="00AF1A54">
      <w:pPr>
        <w:spacing w:after="0" w:line="240" w:lineRule="auto"/>
        <w:ind w:left="851" w:hanging="142"/>
        <w:jc w:val="both"/>
        <w:rPr>
          <w:rFonts w:ascii="Times New Roman" w:hAnsi="Times New Roman"/>
          <w:sz w:val="24"/>
          <w:szCs w:val="24"/>
        </w:rPr>
      </w:pPr>
    </w:p>
    <w:p w:rsidR="00AF1A54" w:rsidRDefault="00AF1A54" w:rsidP="00AF1A5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F76D2">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F1A54" w:rsidRDefault="00AF1A54" w:rsidP="00AF1A54">
      <w:pPr>
        <w:spacing w:after="0"/>
        <w:ind w:firstLine="709"/>
        <w:jc w:val="both"/>
        <w:rPr>
          <w:rFonts w:ascii="Times New Roman" w:eastAsia="Times New Roman" w:hAnsi="Times New Roman"/>
          <w:sz w:val="24"/>
          <w:szCs w:val="24"/>
          <w:lang w:eastAsia="ru-RU"/>
        </w:rPr>
      </w:pPr>
    </w:p>
    <w:p w:rsidR="00AF1A54" w:rsidRDefault="00AF1A54" w:rsidP="00AF1A54">
      <w:pPr>
        <w:spacing w:after="0"/>
        <w:ind w:firstLine="709"/>
        <w:jc w:val="both"/>
        <w:rPr>
          <w:rFonts w:ascii="Times New Roman" w:eastAsia="Times New Roman" w:hAnsi="Times New Roman"/>
          <w:sz w:val="24"/>
          <w:szCs w:val="24"/>
          <w:lang w:eastAsia="ru-RU"/>
        </w:rPr>
      </w:pPr>
      <w:r w:rsidRPr="00897BB0">
        <w:rPr>
          <w:rFonts w:ascii="Times New Roman" w:eastAsia="Times New Roman" w:hAnsi="Times New Roman"/>
          <w:sz w:val="24"/>
          <w:szCs w:val="24"/>
          <w:lang w:eastAsia="ru-RU"/>
        </w:rPr>
        <w:t xml:space="preserve">Информационные технологии: </w:t>
      </w:r>
    </w:p>
    <w:p w:rsidR="00AF1A54" w:rsidRDefault="00AF1A54" w:rsidP="00AF1A54">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897BB0">
        <w:rPr>
          <w:rFonts w:ascii="Times New Roman" w:eastAsia="Times New Roman" w:hAnsi="Times New Roman"/>
          <w:sz w:val="24"/>
          <w:szCs w:val="24"/>
          <w:lang w:eastAsia="ru-RU"/>
        </w:rPr>
        <w:t>технологи</w:t>
      </w:r>
      <w:r>
        <w:rPr>
          <w:rFonts w:ascii="Times New Roman" w:eastAsia="Times New Roman" w:hAnsi="Times New Roman"/>
          <w:sz w:val="24"/>
          <w:szCs w:val="24"/>
          <w:lang w:eastAsia="ru-RU"/>
        </w:rPr>
        <w:t xml:space="preserve">и мультимедиа; </w:t>
      </w:r>
    </w:p>
    <w:p w:rsidR="00AF1A54" w:rsidRDefault="00AF1A54" w:rsidP="00AF1A54">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интернет-технологии</w:t>
      </w:r>
      <w:r w:rsidRPr="00897BB0">
        <w:rPr>
          <w:rFonts w:ascii="Times New Roman" w:eastAsia="Times New Roman" w:hAnsi="Times New Roman"/>
          <w:sz w:val="24"/>
          <w:szCs w:val="24"/>
          <w:lang w:eastAsia="ru-RU"/>
        </w:rPr>
        <w:t>.</w:t>
      </w:r>
    </w:p>
    <w:p w:rsidR="00AF1A54" w:rsidRDefault="00AF1A54" w:rsidP="00AF1A54">
      <w:pPr>
        <w:spacing w:after="0"/>
        <w:ind w:firstLine="709"/>
        <w:jc w:val="both"/>
        <w:rPr>
          <w:rFonts w:ascii="Times New Roman" w:eastAsia="Times New Roman" w:hAnsi="Times New Roman"/>
          <w:sz w:val="24"/>
          <w:szCs w:val="24"/>
          <w:lang w:eastAsia="ru-RU"/>
        </w:rPr>
      </w:pPr>
    </w:p>
    <w:p w:rsidR="00AF1A54" w:rsidRPr="00897BB0" w:rsidRDefault="00AF1A54" w:rsidP="00AF1A54">
      <w:pPr>
        <w:spacing w:after="0"/>
        <w:ind w:firstLine="709"/>
        <w:jc w:val="both"/>
        <w:rPr>
          <w:rFonts w:ascii="Times New Roman" w:eastAsia="Times New Roman" w:hAnsi="Times New Roman"/>
          <w:sz w:val="24"/>
          <w:szCs w:val="24"/>
          <w:lang w:eastAsia="ru-RU"/>
        </w:rPr>
      </w:pPr>
      <w:r w:rsidRPr="00897BB0">
        <w:rPr>
          <w:rFonts w:ascii="Times New Roman" w:hAnsi="Times New Roman"/>
          <w:sz w:val="24"/>
          <w:szCs w:val="24"/>
        </w:rPr>
        <w:t>Перечень программного обеспечения:</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w:t>
      </w:r>
      <w:r>
        <w:rPr>
          <w:rFonts w:ascii="Times New Roman" w:hAnsi="Times New Roman"/>
          <w:color w:val="000000"/>
          <w:sz w:val="24"/>
          <w:szCs w:val="24"/>
        </w:rPr>
        <w:t xml:space="preserve"> </w:t>
      </w:r>
      <w:r w:rsidRPr="00AD27DE">
        <w:rPr>
          <w:rFonts w:ascii="Times New Roman" w:hAnsi="Times New Roman"/>
          <w:color w:val="000000"/>
          <w:sz w:val="24"/>
          <w:szCs w:val="24"/>
        </w:rPr>
        <w:t>Office</w:t>
      </w:r>
      <w:r>
        <w:rPr>
          <w:rFonts w:ascii="Times New Roman" w:hAnsi="Times New Roman"/>
          <w:color w:val="000000"/>
          <w:sz w:val="24"/>
          <w:szCs w:val="24"/>
        </w:rPr>
        <w:t xml:space="preserve"> </w:t>
      </w:r>
      <w:r w:rsidRPr="00AD27DE">
        <w:rPr>
          <w:rFonts w:ascii="Times New Roman" w:hAnsi="Times New Roman"/>
          <w:color w:val="000000"/>
          <w:sz w:val="24"/>
          <w:szCs w:val="24"/>
        </w:rPr>
        <w:t>Professional</w:t>
      </w:r>
      <w:r>
        <w:rPr>
          <w:rFonts w:ascii="Times New Roman" w:hAnsi="Times New Roman"/>
          <w:color w:val="000000"/>
          <w:sz w:val="24"/>
          <w:szCs w:val="24"/>
        </w:rPr>
        <w:t xml:space="preserve"> </w:t>
      </w:r>
      <w:r w:rsidRPr="00AD27DE">
        <w:rPr>
          <w:rFonts w:ascii="Times New Roman" w:hAnsi="Times New Roman"/>
          <w:color w:val="000000"/>
          <w:sz w:val="24"/>
          <w:szCs w:val="24"/>
        </w:rPr>
        <w:t>Plus 2013 Russian</w:t>
      </w:r>
      <w:r>
        <w:rPr>
          <w:rFonts w:ascii="Times New Roman" w:hAnsi="Times New Roman"/>
          <w:color w:val="000000"/>
          <w:sz w:val="24"/>
          <w:szCs w:val="24"/>
        </w:rPr>
        <w:t xml:space="preserve"> </w:t>
      </w:r>
      <w:r w:rsidRPr="00AD27DE">
        <w:rPr>
          <w:rFonts w:ascii="Times New Roman" w:hAnsi="Times New Roman"/>
          <w:color w:val="000000"/>
          <w:sz w:val="24"/>
          <w:szCs w:val="24"/>
        </w:rPr>
        <w:t>OLPNL</w:t>
      </w:r>
      <w:r>
        <w:rPr>
          <w:rFonts w:ascii="Times New Roman" w:hAnsi="Times New Roman"/>
          <w:color w:val="000000"/>
          <w:sz w:val="24"/>
          <w:szCs w:val="24"/>
        </w:rPr>
        <w:t xml:space="preserve"> </w:t>
      </w:r>
      <w:r w:rsidRPr="00AD27DE">
        <w:rPr>
          <w:rFonts w:ascii="Times New Roman" w:hAnsi="Times New Roman"/>
          <w:color w:val="000000"/>
          <w:sz w:val="24"/>
          <w:szCs w:val="24"/>
        </w:rPr>
        <w:t>Academic</w:t>
      </w:r>
      <w:r>
        <w:rPr>
          <w:rFonts w:ascii="Times New Roman" w:hAnsi="Times New Roman"/>
          <w:color w:val="000000"/>
          <w:sz w:val="24"/>
          <w:szCs w:val="24"/>
        </w:rPr>
        <w:t xml:space="preserve"> </w:t>
      </w:r>
      <w:r w:rsidRPr="00AD27DE">
        <w:rPr>
          <w:rFonts w:ascii="Times New Roman" w:hAnsi="Times New Roman"/>
          <w:color w:val="000000"/>
          <w:sz w:val="24"/>
          <w:szCs w:val="24"/>
        </w:rPr>
        <w:t>Edition- г/п договор бюджетного учреждения № 214 от 19.04.2013 с ЗАО &amp;quot;</w:t>
      </w:r>
      <w:r>
        <w:rPr>
          <w:rFonts w:ascii="Times New Roman" w:hAnsi="Times New Roman"/>
          <w:color w:val="000000"/>
          <w:sz w:val="24"/>
          <w:szCs w:val="24"/>
        </w:rPr>
        <w:t xml:space="preserve"> </w:t>
      </w:r>
      <w:r w:rsidRPr="00AD27DE">
        <w:rPr>
          <w:rFonts w:ascii="Times New Roman" w:hAnsi="Times New Roman"/>
          <w:color w:val="000000"/>
          <w:sz w:val="24"/>
          <w:szCs w:val="24"/>
        </w:rPr>
        <w:t>СофтЛайн Трейд&amp;quot.</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2) WinRar - Гос. контракт №88 от 15.12.2008 с ЗАО &amp;quot;</w:t>
      </w:r>
      <w:r>
        <w:rPr>
          <w:rFonts w:ascii="Times New Roman" w:hAnsi="Times New Roman"/>
          <w:color w:val="000000"/>
          <w:sz w:val="24"/>
          <w:szCs w:val="24"/>
        </w:rPr>
        <w:t xml:space="preserve"> </w:t>
      </w:r>
      <w:r w:rsidRPr="00AD27DE">
        <w:rPr>
          <w:rFonts w:ascii="Times New Roman" w:hAnsi="Times New Roman"/>
          <w:color w:val="000000"/>
          <w:sz w:val="24"/>
          <w:szCs w:val="24"/>
        </w:rPr>
        <w:t>СофтЛайн Трейд&amp;quot.</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3) AdobeReaderXI - – свободно-распространяемое программное обеспечение.</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4) GoogleChrome - свободно-распространяемое программное обеспечение.</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5) MozillaFireFox - свободно-распространяемое программное обеспечение.</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6) Microsoft</w:t>
      </w:r>
      <w:r>
        <w:rPr>
          <w:rFonts w:ascii="Times New Roman" w:hAnsi="Times New Roman"/>
          <w:color w:val="000000"/>
          <w:sz w:val="24"/>
          <w:szCs w:val="24"/>
        </w:rPr>
        <w:t xml:space="preserve"> </w:t>
      </w:r>
      <w:r w:rsidRPr="00AD27DE">
        <w:rPr>
          <w:rFonts w:ascii="Times New Roman" w:hAnsi="Times New Roman"/>
          <w:color w:val="000000"/>
          <w:sz w:val="24"/>
          <w:szCs w:val="24"/>
        </w:rPr>
        <w:t>Office</w:t>
      </w:r>
      <w:r>
        <w:rPr>
          <w:rFonts w:ascii="Times New Roman" w:hAnsi="Times New Roman"/>
          <w:color w:val="000000"/>
          <w:sz w:val="24"/>
          <w:szCs w:val="24"/>
        </w:rPr>
        <w:t xml:space="preserve"> </w:t>
      </w:r>
      <w:r w:rsidRPr="00AD27DE">
        <w:rPr>
          <w:rFonts w:ascii="Times New Roman" w:hAnsi="Times New Roman"/>
          <w:color w:val="000000"/>
          <w:sz w:val="24"/>
          <w:szCs w:val="24"/>
        </w:rPr>
        <w:t>Professional</w:t>
      </w:r>
      <w:r>
        <w:rPr>
          <w:rFonts w:ascii="Times New Roman" w:hAnsi="Times New Roman"/>
          <w:color w:val="000000"/>
          <w:sz w:val="24"/>
          <w:szCs w:val="24"/>
        </w:rPr>
        <w:t xml:space="preserve"> </w:t>
      </w:r>
      <w:r w:rsidRPr="00AD27DE">
        <w:rPr>
          <w:rFonts w:ascii="Times New Roman" w:hAnsi="Times New Roman"/>
          <w:color w:val="000000"/>
          <w:sz w:val="24"/>
          <w:szCs w:val="24"/>
        </w:rPr>
        <w:t>Plus 2013 Russian</w:t>
      </w:r>
      <w:r>
        <w:rPr>
          <w:rFonts w:ascii="Times New Roman" w:hAnsi="Times New Roman"/>
          <w:color w:val="000000"/>
          <w:sz w:val="24"/>
          <w:szCs w:val="24"/>
        </w:rPr>
        <w:t xml:space="preserve"> </w:t>
      </w:r>
      <w:r w:rsidRPr="00AD27DE">
        <w:rPr>
          <w:rFonts w:ascii="Times New Roman" w:hAnsi="Times New Roman"/>
          <w:color w:val="000000"/>
          <w:sz w:val="24"/>
          <w:szCs w:val="24"/>
        </w:rPr>
        <w:t>OLPNL</w:t>
      </w:r>
      <w:r>
        <w:rPr>
          <w:rFonts w:ascii="Times New Roman" w:hAnsi="Times New Roman"/>
          <w:color w:val="000000"/>
          <w:sz w:val="24"/>
          <w:szCs w:val="24"/>
        </w:rPr>
        <w:t xml:space="preserve"> </w:t>
      </w:r>
      <w:r w:rsidRPr="00AD27DE">
        <w:rPr>
          <w:rFonts w:ascii="Times New Roman" w:hAnsi="Times New Roman"/>
          <w:color w:val="000000"/>
          <w:sz w:val="24"/>
          <w:szCs w:val="24"/>
        </w:rPr>
        <w:t>Academic</w:t>
      </w:r>
      <w:r>
        <w:rPr>
          <w:rFonts w:ascii="Times New Roman" w:hAnsi="Times New Roman"/>
          <w:color w:val="000000"/>
          <w:sz w:val="24"/>
          <w:szCs w:val="24"/>
        </w:rPr>
        <w:t xml:space="preserve"> </w:t>
      </w:r>
      <w:r w:rsidRPr="00AD27DE">
        <w:rPr>
          <w:rFonts w:ascii="Times New Roman" w:hAnsi="Times New Roman"/>
          <w:color w:val="000000"/>
          <w:sz w:val="24"/>
          <w:szCs w:val="24"/>
        </w:rPr>
        <w:t>Edition- г/п договор бюджетного учреждения № 214 от 19.04.2013 с ЗАО &amp;quot;СофтЛайн Трейд&amp;quot.</w:t>
      </w:r>
    </w:p>
    <w:p w:rsidR="00AF1A54" w:rsidRPr="00AD27DE"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7) WinDjView- свободно-распространяемое программное обеспечение.</w:t>
      </w:r>
    </w:p>
    <w:p w:rsidR="00AF1A54" w:rsidRPr="00F94047"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8) Kaspersky</w:t>
      </w:r>
      <w:r>
        <w:rPr>
          <w:rFonts w:ascii="Times New Roman" w:hAnsi="Times New Roman"/>
          <w:color w:val="000000"/>
          <w:sz w:val="24"/>
          <w:szCs w:val="24"/>
        </w:rPr>
        <w:t xml:space="preserve"> </w:t>
      </w:r>
      <w:r w:rsidRPr="00AD27DE">
        <w:rPr>
          <w:rFonts w:ascii="Times New Roman" w:hAnsi="Times New Roman"/>
          <w:color w:val="000000"/>
          <w:sz w:val="24"/>
          <w:szCs w:val="24"/>
        </w:rPr>
        <w:t>Endpoint</w:t>
      </w:r>
      <w:r>
        <w:rPr>
          <w:rFonts w:ascii="Times New Roman" w:hAnsi="Times New Roman"/>
          <w:color w:val="000000"/>
          <w:sz w:val="24"/>
          <w:szCs w:val="24"/>
        </w:rPr>
        <w:t xml:space="preserve"> </w:t>
      </w:r>
      <w:r w:rsidRPr="00AD27DE">
        <w:rPr>
          <w:rFonts w:ascii="Times New Roman" w:hAnsi="Times New Roman"/>
          <w:color w:val="000000"/>
          <w:sz w:val="24"/>
          <w:szCs w:val="24"/>
        </w:rPr>
        <w:t>Security для бизнеса – договор № 01-S02429L от 19.12.2018 с ООО «Бенефит».</w:t>
      </w:r>
    </w:p>
    <w:p w:rsidR="00AF1A54" w:rsidRPr="00F94047"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p>
    <w:p w:rsidR="00AF1A54" w:rsidRPr="00F94047" w:rsidRDefault="00AF1A54" w:rsidP="00AF1A54">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Информационные справочные системы:</w:t>
      </w:r>
    </w:p>
    <w:p w:rsidR="00AF1A54" w:rsidRPr="00F94047" w:rsidRDefault="00AF1A54" w:rsidP="00AF1A54">
      <w:pPr>
        <w:spacing w:after="0" w:line="240" w:lineRule="auto"/>
        <w:ind w:left="709"/>
        <w:jc w:val="both"/>
        <w:rPr>
          <w:rFonts w:ascii="Times New Roman" w:hAnsi="Times New Roman"/>
          <w:sz w:val="24"/>
          <w:szCs w:val="24"/>
        </w:rPr>
      </w:pPr>
      <w:r w:rsidRPr="00F94047">
        <w:rPr>
          <w:rFonts w:ascii="Times New Roman" w:hAnsi="Times New Roman"/>
          <w:sz w:val="24"/>
          <w:szCs w:val="24"/>
        </w:rPr>
        <w:t>1. http://www.bibliclub.ru - ЭБС " Университетская библиотека онлайн "</w:t>
      </w:r>
    </w:p>
    <w:p w:rsidR="00AF1A54" w:rsidRPr="00F94047" w:rsidRDefault="00AF1A54" w:rsidP="00AF1A54">
      <w:pPr>
        <w:spacing w:after="0" w:line="240" w:lineRule="auto"/>
        <w:ind w:left="709"/>
        <w:jc w:val="both"/>
        <w:rPr>
          <w:rFonts w:ascii="Times New Roman" w:hAnsi="Times New Roman"/>
          <w:sz w:val="24"/>
          <w:szCs w:val="24"/>
        </w:rPr>
      </w:pPr>
      <w:r w:rsidRPr="00F94047">
        <w:rPr>
          <w:rFonts w:ascii="Times New Roman" w:hAnsi="Times New Roman"/>
          <w:sz w:val="24"/>
          <w:szCs w:val="24"/>
        </w:rPr>
        <w:t>2. http://www.elibraru.ru - Научная электронная библиотека</w:t>
      </w:r>
    </w:p>
    <w:p w:rsidR="00AF1A54" w:rsidRPr="00F94047" w:rsidRDefault="00AF1A54" w:rsidP="00AF1A54">
      <w:pPr>
        <w:spacing w:after="0" w:line="240" w:lineRule="auto"/>
        <w:ind w:left="709"/>
        <w:jc w:val="both"/>
        <w:rPr>
          <w:rFonts w:ascii="Times New Roman" w:eastAsia="Times New Roman" w:hAnsi="Times New Roman"/>
          <w:b/>
          <w:bCs/>
          <w:sz w:val="24"/>
          <w:szCs w:val="24"/>
          <w:lang w:eastAsia="ru-RU"/>
        </w:rPr>
      </w:pPr>
      <w:r w:rsidRPr="00F94047">
        <w:rPr>
          <w:rFonts w:ascii="Times New Roman" w:hAnsi="Times New Roman"/>
          <w:sz w:val="24"/>
          <w:szCs w:val="24"/>
        </w:rPr>
        <w:t>3. http://www.ebiblioteka.ru - Универсальные базы данных</w:t>
      </w:r>
    </w:p>
    <w:p w:rsidR="00AF1A54" w:rsidRDefault="00AF1A54" w:rsidP="00AF1A54">
      <w:pPr>
        <w:pStyle w:val="af5"/>
        <w:spacing w:line="360" w:lineRule="auto"/>
        <w:ind w:firstLine="709"/>
        <w:rPr>
          <w:rFonts w:ascii="Times New Roman" w:hAnsi="Times New Roman"/>
          <w:sz w:val="24"/>
          <w:szCs w:val="24"/>
        </w:rPr>
      </w:pPr>
      <w:r>
        <w:rPr>
          <w:rFonts w:ascii="Times New Roman" w:hAnsi="Times New Roman"/>
          <w:sz w:val="24"/>
          <w:szCs w:val="24"/>
        </w:rPr>
        <w:t xml:space="preserve">4. </w:t>
      </w:r>
      <w:r w:rsidRPr="00E8195F">
        <w:rPr>
          <w:rFonts w:ascii="Times New Roman" w:hAnsi="Times New Roman"/>
          <w:sz w:val="24"/>
          <w:szCs w:val="24"/>
        </w:rPr>
        <w:t>http://</w:t>
      </w:r>
      <w:r w:rsidRPr="003B6A0F">
        <w:rPr>
          <w:rFonts w:ascii="Times New Roman" w:hAnsi="Times New Roman"/>
          <w:sz w:val="24"/>
          <w:szCs w:val="24"/>
        </w:rPr>
        <w:t>www.biblio-online.ru</w:t>
      </w:r>
      <w:r>
        <w:rPr>
          <w:rFonts w:ascii="Times New Roman" w:hAnsi="Times New Roman"/>
          <w:sz w:val="24"/>
          <w:szCs w:val="24"/>
        </w:rPr>
        <w:t xml:space="preserve"> – Электронная библиотека</w:t>
      </w:r>
    </w:p>
    <w:p w:rsidR="00F06702" w:rsidRPr="00DB597C" w:rsidRDefault="00F06702" w:rsidP="00F06702">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5.7</w:t>
      </w:r>
      <w:r w:rsidRPr="00DB597C">
        <w:rPr>
          <w:rFonts w:ascii="Times New Roman" w:eastAsia="Times New Roman" w:hAnsi="Times New Roman"/>
          <w:b/>
          <w:sz w:val="24"/>
          <w:szCs w:val="24"/>
          <w:lang w:eastAsia="ru-RU"/>
        </w:rPr>
        <w:t>. ПРОГРАММА ДИСЦИПЛИНЫ</w:t>
      </w:r>
    </w:p>
    <w:p w:rsidR="00F06702" w:rsidRDefault="00F06702" w:rsidP="00F06702">
      <w:pPr>
        <w:autoSpaceDE w:val="0"/>
        <w:autoSpaceDN w:val="0"/>
        <w:adjustRightInd w:val="0"/>
        <w:spacing w:after="0" w:line="360" w:lineRule="auto"/>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Особенности высшей нервной деятельности</w:t>
      </w:r>
      <w:r>
        <w:rPr>
          <w:rFonts w:ascii="Times New Roman" w:eastAsia="Times New Roman" w:hAnsi="Times New Roman"/>
          <w:b/>
          <w:bCs/>
          <w:sz w:val="24"/>
          <w:szCs w:val="24"/>
          <w:lang w:eastAsia="ru-RU"/>
        </w:rPr>
        <w:t>»</w:t>
      </w:r>
    </w:p>
    <w:p w:rsidR="00F06702" w:rsidRDefault="00F06702" w:rsidP="00F06702">
      <w:pPr>
        <w:autoSpaceDE w:val="0"/>
        <w:autoSpaceDN w:val="0"/>
        <w:adjustRightInd w:val="0"/>
        <w:spacing w:after="0" w:line="360" w:lineRule="auto"/>
        <w:jc w:val="center"/>
        <w:rPr>
          <w:rFonts w:ascii="Times New Roman" w:eastAsia="Times New Roman" w:hAnsi="Times New Roman"/>
          <w:b/>
          <w:bCs/>
          <w:sz w:val="24"/>
          <w:szCs w:val="24"/>
          <w:lang w:eastAsia="ru-RU"/>
        </w:rPr>
      </w:pPr>
    </w:p>
    <w:p w:rsidR="00F06702" w:rsidRDefault="00F06702" w:rsidP="00F06702">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F06702" w:rsidRPr="00797718" w:rsidRDefault="00F06702" w:rsidP="00F06702">
      <w:pPr>
        <w:autoSpaceDE w:val="0"/>
        <w:autoSpaceDN w:val="0"/>
        <w:adjustRightInd w:val="0"/>
        <w:spacing w:after="0" w:line="240" w:lineRule="auto"/>
        <w:ind w:firstLine="709"/>
        <w:jc w:val="both"/>
        <w:rPr>
          <w:rFonts w:ascii="Times New Roman" w:hAnsi="Times New Roman"/>
          <w:bCs/>
          <w:sz w:val="24"/>
          <w:szCs w:val="24"/>
        </w:rPr>
      </w:pPr>
      <w:r w:rsidRPr="00797718">
        <w:rPr>
          <w:rFonts w:ascii="Times New Roman" w:hAnsi="Times New Roman"/>
          <w:bCs/>
          <w:sz w:val="24"/>
          <w:szCs w:val="24"/>
        </w:rPr>
        <w:t>Программа по дисциплине «</w:t>
      </w:r>
      <w:r w:rsidRPr="00F06702">
        <w:rPr>
          <w:rFonts w:ascii="Times New Roman" w:hAnsi="Times New Roman"/>
          <w:bCs/>
          <w:sz w:val="24"/>
          <w:szCs w:val="24"/>
        </w:rPr>
        <w:t>Особенности высшей нервной деятельности</w:t>
      </w:r>
      <w:r w:rsidRPr="00797718">
        <w:rPr>
          <w:rFonts w:ascii="Times New Roman" w:hAnsi="Times New Roman"/>
          <w:bCs/>
          <w:sz w:val="24"/>
          <w:szCs w:val="24"/>
        </w:rPr>
        <w:t xml:space="preserve">» подготовлена для обучающихся направления </w:t>
      </w:r>
      <w:r w:rsidRPr="00797718">
        <w:rPr>
          <w:rFonts w:ascii="Times New Roman" w:hAnsi="Times New Roman"/>
          <w:sz w:val="24"/>
          <w:szCs w:val="24"/>
        </w:rPr>
        <w:t>44.03.0</w:t>
      </w:r>
      <w:r>
        <w:rPr>
          <w:rFonts w:ascii="Times New Roman" w:hAnsi="Times New Roman"/>
          <w:sz w:val="24"/>
          <w:szCs w:val="24"/>
        </w:rPr>
        <w:t>5</w:t>
      </w:r>
      <w:r w:rsidRPr="00797718">
        <w:rPr>
          <w:rFonts w:ascii="Times New Roman" w:hAnsi="Times New Roman"/>
          <w:sz w:val="24"/>
          <w:szCs w:val="24"/>
        </w:rPr>
        <w:t xml:space="preserve"> Педагогическое образование</w:t>
      </w:r>
      <w:r w:rsidRPr="00797718">
        <w:rPr>
          <w:rFonts w:ascii="Times New Roman" w:hAnsi="Times New Roman"/>
          <w:bCs/>
          <w:sz w:val="24"/>
          <w:szCs w:val="24"/>
        </w:rPr>
        <w:t>, профиль подготовки «</w:t>
      </w:r>
      <w:r w:rsidRPr="00797718">
        <w:rPr>
          <w:rFonts w:ascii="Times New Roman" w:hAnsi="Times New Roman"/>
          <w:sz w:val="24"/>
          <w:szCs w:val="24"/>
        </w:rPr>
        <w:t>Биология</w:t>
      </w:r>
      <w:r>
        <w:rPr>
          <w:rFonts w:ascii="Times New Roman" w:hAnsi="Times New Roman"/>
          <w:sz w:val="24"/>
          <w:szCs w:val="24"/>
        </w:rPr>
        <w:t xml:space="preserve"> и Химия</w:t>
      </w:r>
      <w:r w:rsidRPr="00797718">
        <w:rPr>
          <w:rFonts w:ascii="Times New Roman" w:hAnsi="Times New Roman"/>
          <w:bCs/>
          <w:sz w:val="24"/>
          <w:szCs w:val="24"/>
        </w:rPr>
        <w:t>», и учитывает требования ФГОС ВО. Предложенная программа составлена в соответствии с новым учебным планом.</w:t>
      </w:r>
    </w:p>
    <w:p w:rsidR="00F06702" w:rsidRPr="00301DFB" w:rsidRDefault="00F06702" w:rsidP="00F06702">
      <w:pPr>
        <w:pStyle w:val="af5"/>
        <w:ind w:firstLine="709"/>
        <w:jc w:val="both"/>
        <w:rPr>
          <w:rFonts w:ascii="Times New Roman" w:hAnsi="Times New Roman"/>
          <w:sz w:val="24"/>
          <w:szCs w:val="24"/>
        </w:rPr>
      </w:pPr>
      <w:r w:rsidRPr="00301DFB">
        <w:rPr>
          <w:rFonts w:ascii="Times New Roman" w:hAnsi="Times New Roman"/>
          <w:sz w:val="24"/>
          <w:szCs w:val="24"/>
        </w:rPr>
        <w:t xml:space="preserve">Содержание дисциплины «Особенности ВНД» включает такие вопросы как  закономерности функционирования мозга, обеспечивающие восприятие информации (сенсорные системы), изучаются механизмы обработки этой информации (условнорефлекторная деятельность мозга, восприятие, внимание, мышление, эмоции, память, сон), механизмы формирования адекватного поведения (аналитико-синтетическая деятельность мозга, динамический стереотип, принцип функциональных систем). </w:t>
      </w:r>
      <w:r>
        <w:rPr>
          <w:rFonts w:ascii="Times New Roman" w:hAnsi="Times New Roman"/>
          <w:sz w:val="24"/>
          <w:szCs w:val="24"/>
        </w:rPr>
        <w:t>Обучающиеся</w:t>
      </w:r>
      <w:r w:rsidRPr="00301DFB">
        <w:rPr>
          <w:rFonts w:ascii="Times New Roman" w:hAnsi="Times New Roman"/>
          <w:sz w:val="24"/>
          <w:szCs w:val="24"/>
        </w:rPr>
        <w:t xml:space="preserve">, </w:t>
      </w:r>
      <w:r>
        <w:rPr>
          <w:rFonts w:ascii="Times New Roman" w:hAnsi="Times New Roman"/>
          <w:sz w:val="24"/>
          <w:szCs w:val="24"/>
        </w:rPr>
        <w:t>осваивающие</w:t>
      </w:r>
      <w:r w:rsidRPr="00301DFB">
        <w:rPr>
          <w:rFonts w:ascii="Times New Roman" w:hAnsi="Times New Roman"/>
          <w:sz w:val="24"/>
          <w:szCs w:val="24"/>
        </w:rPr>
        <w:t xml:space="preserve"> данную дисциплину, знакомятся с особенностями ВНД детей в разные возрастные периоды.</w:t>
      </w:r>
    </w:p>
    <w:p w:rsidR="00F06702" w:rsidRPr="00301DFB" w:rsidRDefault="00F06702" w:rsidP="00F06702">
      <w:pPr>
        <w:pStyle w:val="af5"/>
        <w:ind w:firstLine="709"/>
        <w:jc w:val="both"/>
        <w:rPr>
          <w:rFonts w:ascii="Times New Roman" w:hAnsi="Times New Roman"/>
          <w:sz w:val="24"/>
          <w:szCs w:val="24"/>
        </w:rPr>
      </w:pPr>
      <w:r w:rsidRPr="00301DFB">
        <w:rPr>
          <w:rFonts w:ascii="Times New Roman" w:hAnsi="Times New Roman"/>
          <w:sz w:val="24"/>
          <w:szCs w:val="24"/>
        </w:rPr>
        <w:t>По мере изучения курса раскрываются также классификация и физиологическая характеристика типов ВНД, соотношение типа и характера, анализ влияния ВНД на трудовую деятельность, изменения ВНД при работе. В процессе изучения курса студенты овладевают специальной профессиональной терминологией, отражающей интегральные знания из области анатомии и физиологии человека, анатомии и физиологии ЦНС, сенсорной физиологии, нейрофизиологии и физиологии ВНД.</w:t>
      </w:r>
    </w:p>
    <w:p w:rsidR="00F06702" w:rsidRPr="00301DFB" w:rsidRDefault="00F06702" w:rsidP="00F06702">
      <w:pPr>
        <w:pStyle w:val="af5"/>
        <w:ind w:firstLine="709"/>
        <w:jc w:val="both"/>
        <w:rPr>
          <w:rFonts w:ascii="Times New Roman" w:eastAsia="Times New Roman" w:hAnsi="Times New Roman"/>
          <w:bCs/>
          <w:sz w:val="24"/>
          <w:szCs w:val="24"/>
          <w:lang w:eastAsia="ru-RU"/>
        </w:rPr>
      </w:pPr>
      <w:r w:rsidRPr="00301DFB">
        <w:rPr>
          <w:rFonts w:ascii="Times New Roman" w:hAnsi="Times New Roman"/>
          <w:sz w:val="24"/>
          <w:szCs w:val="24"/>
        </w:rPr>
        <w:t xml:space="preserve">Освоение дисциплины подразумевает работу в электронной образовательной среде (ЭИОС) Мининского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работы на программах-тренажерах, заполнения глоссария и др. </w:t>
      </w:r>
      <w:r w:rsidRPr="00301DFB">
        <w:rPr>
          <w:rFonts w:ascii="Times New Roman" w:eastAsia="Times New Roman" w:hAnsi="Times New Roman"/>
          <w:bCs/>
          <w:sz w:val="24"/>
          <w:szCs w:val="24"/>
          <w:lang w:eastAsia="ru-RU"/>
        </w:rPr>
        <w:t xml:space="preserve"> </w:t>
      </w:r>
    </w:p>
    <w:p w:rsidR="00F06702" w:rsidRPr="00F94047" w:rsidRDefault="00F06702" w:rsidP="00F06702">
      <w:pPr>
        <w:pStyle w:val="af5"/>
        <w:ind w:firstLine="709"/>
        <w:jc w:val="both"/>
        <w:rPr>
          <w:rFonts w:ascii="Times New Roman" w:hAnsi="Times New Roman"/>
          <w:sz w:val="24"/>
          <w:szCs w:val="24"/>
        </w:rPr>
      </w:pPr>
    </w:p>
    <w:p w:rsidR="00F06702" w:rsidRPr="00DB597C" w:rsidRDefault="00F06702" w:rsidP="00F0670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F06702" w:rsidRPr="00B61CFF" w:rsidRDefault="00F06702" w:rsidP="00F0670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61CFF">
        <w:rPr>
          <w:rFonts w:ascii="Times New Roman" w:eastAsia="Times New Roman" w:hAnsi="Times New Roman"/>
          <w:sz w:val="24"/>
          <w:szCs w:val="24"/>
          <w:lang w:eastAsia="ru-RU"/>
        </w:rPr>
        <w:t>Дисциплина «</w:t>
      </w:r>
      <w:r w:rsidR="00B02108" w:rsidRPr="00F06702">
        <w:rPr>
          <w:rFonts w:ascii="Times New Roman" w:hAnsi="Times New Roman"/>
          <w:bCs/>
          <w:sz w:val="24"/>
          <w:szCs w:val="24"/>
        </w:rPr>
        <w:t>Особенности высшей нервной деятельности</w:t>
      </w:r>
      <w:r w:rsidRPr="00B61CFF">
        <w:rPr>
          <w:rFonts w:ascii="Times New Roman" w:eastAsia="Times New Roman" w:hAnsi="Times New Roman"/>
          <w:sz w:val="24"/>
          <w:szCs w:val="24"/>
          <w:lang w:eastAsia="ru-RU"/>
        </w:rPr>
        <w:t>» относится к части</w:t>
      </w:r>
      <w:r>
        <w:rPr>
          <w:rFonts w:ascii="Times New Roman" w:eastAsia="Times New Roman" w:hAnsi="Times New Roman"/>
          <w:sz w:val="24"/>
          <w:szCs w:val="24"/>
          <w:lang w:eastAsia="ru-RU"/>
        </w:rPr>
        <w:t>, формируемой участниками образовательных отношений,</w:t>
      </w:r>
      <w:r w:rsidRPr="00B61CFF">
        <w:rPr>
          <w:rFonts w:ascii="Times New Roman" w:eastAsia="Times New Roman" w:hAnsi="Times New Roman"/>
          <w:sz w:val="24"/>
          <w:szCs w:val="24"/>
          <w:lang w:eastAsia="ru-RU"/>
        </w:rPr>
        <w:t xml:space="preserve"> комплексного модуля предметной подготовки «</w:t>
      </w:r>
      <w:r>
        <w:rPr>
          <w:rFonts w:ascii="Times New Roman" w:eastAsia="Times New Roman" w:hAnsi="Times New Roman"/>
          <w:sz w:val="24"/>
          <w:szCs w:val="24"/>
          <w:lang w:eastAsia="ru-RU"/>
        </w:rPr>
        <w:t>Организм человека</w:t>
      </w:r>
      <w:r w:rsidRPr="00B61CFF">
        <w:rPr>
          <w:rFonts w:ascii="Times New Roman" w:eastAsia="Times New Roman" w:hAnsi="Times New Roman"/>
          <w:sz w:val="24"/>
          <w:szCs w:val="24"/>
          <w:lang w:eastAsia="ru-RU"/>
        </w:rPr>
        <w:t>». Дисциплина «</w:t>
      </w:r>
      <w:r w:rsidR="00B02108" w:rsidRPr="00F06702">
        <w:rPr>
          <w:rFonts w:ascii="Times New Roman" w:hAnsi="Times New Roman"/>
          <w:bCs/>
          <w:sz w:val="24"/>
          <w:szCs w:val="24"/>
        </w:rPr>
        <w:t>Особенности высшей нервной деятельности</w:t>
      </w:r>
      <w:r w:rsidRPr="00B61CFF">
        <w:rPr>
          <w:rFonts w:ascii="Times New Roman" w:eastAsia="Times New Roman" w:hAnsi="Times New Roman"/>
          <w:sz w:val="24"/>
          <w:szCs w:val="24"/>
          <w:lang w:eastAsia="ru-RU"/>
        </w:rPr>
        <w:t xml:space="preserve">» изучается </w:t>
      </w:r>
      <w:r>
        <w:rPr>
          <w:rFonts w:ascii="Times New Roman" w:eastAsia="Times New Roman" w:hAnsi="Times New Roman"/>
          <w:sz w:val="24"/>
          <w:szCs w:val="24"/>
          <w:lang w:eastAsia="ru-RU"/>
        </w:rPr>
        <w:t>обучающимися на 4</w:t>
      </w:r>
      <w:r w:rsidRPr="00B61CFF">
        <w:rPr>
          <w:rFonts w:ascii="Times New Roman" w:eastAsia="Times New Roman" w:hAnsi="Times New Roman"/>
          <w:sz w:val="24"/>
          <w:szCs w:val="24"/>
          <w:lang w:eastAsia="ru-RU"/>
        </w:rPr>
        <w:t xml:space="preserve"> курсе.</w:t>
      </w:r>
    </w:p>
    <w:p w:rsidR="00F06702" w:rsidRDefault="00F06702" w:rsidP="00F0670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F06702" w:rsidRPr="00DB597C" w:rsidRDefault="00F06702" w:rsidP="00F0670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B02108" w:rsidRPr="00301DFB" w:rsidRDefault="00B02108" w:rsidP="00B02108">
      <w:pPr>
        <w:pStyle w:val="af5"/>
        <w:ind w:firstLine="709"/>
        <w:jc w:val="both"/>
        <w:rPr>
          <w:rFonts w:ascii="Times New Roman" w:hAnsi="Times New Roman"/>
          <w:sz w:val="24"/>
          <w:szCs w:val="24"/>
        </w:rPr>
      </w:pPr>
      <w:r w:rsidRPr="00301DFB">
        <w:rPr>
          <w:rFonts w:ascii="Times New Roman" w:eastAsia="Times New Roman" w:hAnsi="Times New Roman"/>
          <w:i/>
          <w:iCs/>
          <w:sz w:val="24"/>
          <w:szCs w:val="24"/>
          <w:lang w:eastAsia="ru-RU"/>
        </w:rPr>
        <w:t xml:space="preserve">Цель дисциплины </w:t>
      </w:r>
      <w:r w:rsidRPr="00301DFB">
        <w:rPr>
          <w:rFonts w:ascii="Times New Roman" w:eastAsia="Times New Roman" w:hAnsi="Times New Roman"/>
          <w:spacing w:val="3"/>
          <w:sz w:val="24"/>
          <w:szCs w:val="24"/>
          <w:lang w:eastAsia="ru-RU"/>
        </w:rPr>
        <w:t xml:space="preserve">– </w:t>
      </w:r>
      <w:r w:rsidRPr="00301DFB">
        <w:rPr>
          <w:rFonts w:ascii="Times New Roman" w:hAnsi="Times New Roman"/>
          <w:sz w:val="24"/>
          <w:szCs w:val="24"/>
        </w:rPr>
        <w:t xml:space="preserve">создать условия для формирования у </w:t>
      </w:r>
      <w:r>
        <w:rPr>
          <w:rFonts w:ascii="Times New Roman" w:hAnsi="Times New Roman"/>
          <w:sz w:val="24"/>
          <w:szCs w:val="24"/>
        </w:rPr>
        <w:t>обучающихся</w:t>
      </w:r>
      <w:r w:rsidRPr="00301DFB">
        <w:rPr>
          <w:rFonts w:ascii="Times New Roman" w:hAnsi="Times New Roman"/>
          <w:sz w:val="24"/>
          <w:szCs w:val="24"/>
        </w:rPr>
        <w:t xml:space="preserve"> комплексной интегральной системы знаний о закономерностях функционирования работы головного мозга, о функциональной асимметрии, о механизмах образования условного рефлекса, о процессах торможения в коре больших полушарий, о соотношениях процессов возбуждения и торможения, об аналитико-синтетической деятельности, о специфических особенностях ВНД человека, о типах ВНД, определение которых поможет сохранить и укрепить здоровье детей, обеспечить высокую работоспособность в процессе обучения и межличностного общения, оптимально выбрать будущую профессию, подобрать меры профилактики утомления и стрессов на работе.</w:t>
      </w:r>
    </w:p>
    <w:p w:rsidR="00B02108" w:rsidRPr="00656726" w:rsidRDefault="00B02108" w:rsidP="00B02108">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656726">
        <w:rPr>
          <w:rFonts w:ascii="Times New Roman" w:eastAsia="Times New Roman" w:hAnsi="Times New Roman"/>
          <w:i/>
          <w:iCs/>
          <w:sz w:val="24"/>
          <w:szCs w:val="24"/>
          <w:lang w:eastAsia="ru-RU"/>
        </w:rPr>
        <w:t>Задачи дисциплины:</w:t>
      </w:r>
    </w:p>
    <w:p w:rsidR="00B02108" w:rsidRPr="00977B24" w:rsidRDefault="00B02108" w:rsidP="00B02108">
      <w:pPr>
        <w:pStyle w:val="af5"/>
        <w:ind w:firstLine="709"/>
        <w:jc w:val="both"/>
        <w:rPr>
          <w:rFonts w:ascii="Times New Roman" w:hAnsi="Times New Roman"/>
          <w:sz w:val="24"/>
          <w:szCs w:val="24"/>
        </w:rPr>
      </w:pPr>
      <w:r>
        <w:rPr>
          <w:rFonts w:ascii="Times New Roman" w:hAnsi="Times New Roman"/>
          <w:sz w:val="24"/>
          <w:szCs w:val="24"/>
        </w:rPr>
        <w:t>1) способствовать формированию у обучающихся представления об основных</w:t>
      </w:r>
      <w:r w:rsidRPr="00977B24">
        <w:rPr>
          <w:rFonts w:ascii="Times New Roman" w:hAnsi="Times New Roman"/>
          <w:sz w:val="24"/>
          <w:szCs w:val="24"/>
        </w:rPr>
        <w:t xml:space="preserve"> понятия</w:t>
      </w:r>
      <w:r>
        <w:rPr>
          <w:rFonts w:ascii="Times New Roman" w:hAnsi="Times New Roman"/>
          <w:sz w:val="24"/>
          <w:szCs w:val="24"/>
        </w:rPr>
        <w:t>х физиологии ВНД</w:t>
      </w:r>
      <w:r w:rsidRPr="00977B24">
        <w:rPr>
          <w:rFonts w:ascii="Times New Roman" w:hAnsi="Times New Roman"/>
          <w:sz w:val="24"/>
          <w:szCs w:val="24"/>
        </w:rPr>
        <w:t>;</w:t>
      </w:r>
    </w:p>
    <w:p w:rsidR="00B02108" w:rsidRPr="00977B24" w:rsidRDefault="00B02108" w:rsidP="00B02108">
      <w:pPr>
        <w:pStyle w:val="af5"/>
        <w:ind w:firstLine="709"/>
        <w:jc w:val="both"/>
        <w:rPr>
          <w:rFonts w:ascii="Times New Roman" w:hAnsi="Times New Roman"/>
          <w:sz w:val="24"/>
          <w:szCs w:val="24"/>
        </w:rPr>
      </w:pPr>
      <w:r>
        <w:rPr>
          <w:rFonts w:ascii="Times New Roman" w:hAnsi="Times New Roman"/>
          <w:sz w:val="24"/>
          <w:szCs w:val="24"/>
        </w:rPr>
        <w:lastRenderedPageBreak/>
        <w:t>2)</w:t>
      </w:r>
      <w:r w:rsidRPr="00977B24">
        <w:rPr>
          <w:rFonts w:ascii="Times New Roman" w:hAnsi="Times New Roman"/>
          <w:sz w:val="24"/>
          <w:szCs w:val="24"/>
        </w:rPr>
        <w:t xml:space="preserve"> создать условия для формирования умений использовать методики исследования ВНД человека – методики исследования вегетативных условных рефлексов, методики исследования двигательных условно-безусловных  и условно-условных рефлексов, методики исследования условных речевых реакций, определения функциональной асимметрии, определения типов ВНД;</w:t>
      </w:r>
    </w:p>
    <w:p w:rsidR="00F06702" w:rsidRPr="00A80774" w:rsidRDefault="00B02108" w:rsidP="00B0210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hAnsi="Times New Roman"/>
          <w:sz w:val="24"/>
          <w:szCs w:val="24"/>
        </w:rPr>
        <w:t>3)</w:t>
      </w:r>
      <w:r w:rsidRPr="00977B24">
        <w:rPr>
          <w:rFonts w:ascii="Times New Roman" w:hAnsi="Times New Roman"/>
          <w:sz w:val="24"/>
          <w:szCs w:val="24"/>
        </w:rPr>
        <w:t xml:space="preserve"> </w:t>
      </w:r>
      <w:r>
        <w:rPr>
          <w:rFonts w:ascii="Times New Roman" w:hAnsi="Times New Roman"/>
          <w:sz w:val="24"/>
          <w:szCs w:val="24"/>
        </w:rPr>
        <w:t>с</w:t>
      </w:r>
      <w:r w:rsidRPr="00977B24">
        <w:rPr>
          <w:rFonts w:ascii="Times New Roman" w:hAnsi="Times New Roman"/>
          <w:sz w:val="24"/>
          <w:szCs w:val="24"/>
        </w:rPr>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возрастных и физиологических особенностей их нервной системы и типов ВНД.</w:t>
      </w:r>
    </w:p>
    <w:p w:rsidR="00B02108" w:rsidRDefault="00B02108" w:rsidP="00F0670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06702" w:rsidRDefault="00F06702" w:rsidP="00F0670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984943" w:rsidRDefault="00984943" w:rsidP="00F0670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tbl>
      <w:tblPr>
        <w:tblW w:w="4944" w:type="pct"/>
        <w:tblInd w:w="108" w:type="dxa"/>
        <w:tblLayout w:type="fixed"/>
        <w:tblLook w:val="0000"/>
      </w:tblPr>
      <w:tblGrid>
        <w:gridCol w:w="993"/>
        <w:gridCol w:w="2172"/>
        <w:gridCol w:w="1471"/>
        <w:gridCol w:w="1853"/>
        <w:gridCol w:w="1487"/>
        <w:gridCol w:w="1487"/>
      </w:tblGrid>
      <w:tr w:rsidR="00F06702" w:rsidRPr="00DB597C" w:rsidTr="00F06702">
        <w:trPr>
          <w:trHeight w:val="385"/>
        </w:trPr>
        <w:tc>
          <w:tcPr>
            <w:tcW w:w="993" w:type="dxa"/>
            <w:tcBorders>
              <w:top w:val="single" w:sz="2" w:space="0" w:color="000000"/>
              <w:left w:val="single" w:sz="2" w:space="0" w:color="000000"/>
              <w:bottom w:val="single" w:sz="2" w:space="0" w:color="000000"/>
              <w:right w:val="single" w:sz="2" w:space="0" w:color="000000"/>
            </w:tcBorders>
          </w:tcPr>
          <w:p w:rsidR="00F06702" w:rsidRPr="00A81EA5" w:rsidRDefault="00F06702" w:rsidP="00F0670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172" w:type="dxa"/>
            <w:tcBorders>
              <w:top w:val="single" w:sz="2" w:space="0" w:color="000000"/>
              <w:left w:val="single" w:sz="2" w:space="0" w:color="000000"/>
              <w:bottom w:val="single" w:sz="2" w:space="0" w:color="000000"/>
              <w:right w:val="single" w:sz="2" w:space="0" w:color="000000"/>
            </w:tcBorders>
          </w:tcPr>
          <w:p w:rsidR="00F06702" w:rsidRPr="00A81EA5" w:rsidRDefault="00F06702" w:rsidP="00F06702">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F06702" w:rsidRPr="00A81EA5" w:rsidRDefault="00F06702" w:rsidP="00F0670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F06702" w:rsidRPr="00A81EA5" w:rsidRDefault="00F06702" w:rsidP="00F0670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w:t>
            </w:r>
            <w:r>
              <w:rPr>
                <w:rFonts w:ascii="Times New Roman CYR" w:eastAsia="Times New Roman" w:hAnsi="Times New Roman CYR" w:cs="Times New Roman CYR"/>
                <w:lang w:eastAsia="ru-RU"/>
              </w:rPr>
              <w:t>-</w:t>
            </w:r>
            <w:r w:rsidRPr="00A81EA5">
              <w:rPr>
                <w:rFonts w:ascii="Times New Roman CYR" w:eastAsia="Times New Roman" w:hAnsi="Times New Roman CYR" w:cs="Times New Roman CYR"/>
                <w:lang w:eastAsia="ru-RU"/>
              </w:rPr>
              <w:t>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06702" w:rsidRDefault="00F06702" w:rsidP="00F0670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F06702" w:rsidRPr="00A81EA5" w:rsidRDefault="00F06702" w:rsidP="00F06702">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06702" w:rsidRPr="00A81EA5" w:rsidRDefault="00F06702" w:rsidP="00F0670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B02108" w:rsidRPr="00DB597C" w:rsidTr="00F06702">
        <w:trPr>
          <w:trHeight w:val="331"/>
        </w:trPr>
        <w:tc>
          <w:tcPr>
            <w:tcW w:w="993" w:type="dxa"/>
            <w:tcBorders>
              <w:top w:val="single" w:sz="2" w:space="0" w:color="000000"/>
              <w:left w:val="single" w:sz="2" w:space="0" w:color="000000"/>
              <w:bottom w:val="single" w:sz="2" w:space="0" w:color="000000"/>
              <w:right w:val="single" w:sz="2" w:space="0" w:color="000000"/>
            </w:tcBorders>
          </w:tcPr>
          <w:p w:rsidR="00B02108" w:rsidRPr="00DB597C" w:rsidRDefault="00B02108" w:rsidP="00B02108">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ОР.1</w:t>
            </w:r>
          </w:p>
        </w:tc>
        <w:tc>
          <w:tcPr>
            <w:tcW w:w="2172" w:type="dxa"/>
            <w:tcBorders>
              <w:top w:val="single" w:sz="2" w:space="0" w:color="000000"/>
              <w:left w:val="single" w:sz="2" w:space="0" w:color="000000"/>
              <w:bottom w:val="single" w:sz="2" w:space="0" w:color="000000"/>
              <w:right w:val="single" w:sz="2" w:space="0" w:color="000000"/>
            </w:tcBorders>
          </w:tcPr>
          <w:p w:rsidR="00B02108" w:rsidRPr="00DB597C" w:rsidRDefault="00B02108" w:rsidP="00B02108">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Показывает высокий уровень владения навыками использования современного информационного пространства для решения поставленных задач в рамках научного мировоззрения при исследовании организма человека</w:t>
            </w:r>
          </w:p>
        </w:tc>
        <w:tc>
          <w:tcPr>
            <w:tcW w:w="1471" w:type="dxa"/>
            <w:tcBorders>
              <w:top w:val="single" w:sz="2" w:space="0" w:color="000000"/>
              <w:left w:val="single" w:sz="2" w:space="0" w:color="000000"/>
              <w:bottom w:val="single" w:sz="2" w:space="0" w:color="000000"/>
              <w:right w:val="single" w:sz="2" w:space="0" w:color="000000"/>
            </w:tcBorders>
          </w:tcPr>
          <w:p w:rsidR="00B02108" w:rsidRPr="00DB597C" w:rsidRDefault="00B02108" w:rsidP="00B02108">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ОР.1-7-1</w:t>
            </w:r>
          </w:p>
        </w:tc>
        <w:tc>
          <w:tcPr>
            <w:tcW w:w="1853" w:type="dxa"/>
            <w:tcBorders>
              <w:top w:val="single" w:sz="2" w:space="0" w:color="000000"/>
              <w:left w:val="single" w:sz="2" w:space="0" w:color="000000"/>
              <w:bottom w:val="single" w:sz="2" w:space="0" w:color="000000"/>
              <w:right w:val="single" w:sz="2" w:space="0" w:color="000000"/>
            </w:tcBorders>
          </w:tcPr>
          <w:p w:rsidR="00B02108" w:rsidRPr="00DB597C" w:rsidRDefault="009701FE" w:rsidP="009701FE">
            <w:pPr>
              <w:autoSpaceDE w:val="0"/>
              <w:autoSpaceDN w:val="0"/>
              <w:adjustRightInd w:val="0"/>
              <w:spacing w:after="0" w:line="240" w:lineRule="auto"/>
              <w:rPr>
                <w:rFonts w:eastAsia="Times New Roman" w:cs="Calibri"/>
                <w:lang w:eastAsia="ru-RU"/>
              </w:rPr>
            </w:pPr>
            <w:r w:rsidRPr="00977B24">
              <w:rPr>
                <w:rFonts w:ascii="Times New Roman" w:hAnsi="Times New Roman"/>
                <w:sz w:val="24"/>
                <w:szCs w:val="24"/>
              </w:rPr>
              <w:t>Демонстрирует навыки работы с методами диагностики типов ВНД, методики исследования двигательных рефлексов, основны</w:t>
            </w:r>
            <w:r>
              <w:rPr>
                <w:rFonts w:ascii="Times New Roman" w:hAnsi="Times New Roman"/>
                <w:sz w:val="24"/>
                <w:szCs w:val="24"/>
              </w:rPr>
              <w:t>ми</w:t>
            </w:r>
            <w:r w:rsidRPr="00977B24">
              <w:rPr>
                <w:rFonts w:ascii="Times New Roman" w:hAnsi="Times New Roman"/>
                <w:sz w:val="24"/>
                <w:szCs w:val="24"/>
              </w:rPr>
              <w:t xml:space="preserve"> понятия</w:t>
            </w:r>
            <w:r>
              <w:rPr>
                <w:rFonts w:ascii="Times New Roman" w:hAnsi="Times New Roman"/>
                <w:sz w:val="24"/>
                <w:szCs w:val="24"/>
              </w:rPr>
              <w:t>ми</w:t>
            </w:r>
            <w:r w:rsidRPr="00977B24">
              <w:rPr>
                <w:rFonts w:ascii="Times New Roman" w:hAnsi="Times New Roman"/>
                <w:sz w:val="24"/>
                <w:szCs w:val="24"/>
              </w:rPr>
              <w:t xml:space="preserve"> физиологии ВНД</w:t>
            </w:r>
            <w:r>
              <w:rPr>
                <w:rFonts w:ascii="Times New Roman" w:hAnsi="Times New Roman"/>
                <w:sz w:val="24"/>
                <w:szCs w:val="24"/>
              </w:rPr>
              <w:t xml:space="preserve"> при решении поставленных задач в рамках научного мировоззрения, используя ресурсы современного информацион-ного пространства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B02108" w:rsidRPr="00DB597C" w:rsidRDefault="00B02108" w:rsidP="00B0210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УК.1.2.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B02108" w:rsidRDefault="00B02108"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результатов тестирова-ния</w:t>
            </w:r>
          </w:p>
          <w:p w:rsidR="009701FE" w:rsidRPr="009701FE" w:rsidRDefault="009701FE" w:rsidP="009701FE">
            <w:pPr>
              <w:pStyle w:val="af5"/>
              <w:rPr>
                <w:rFonts w:ascii="Times New Roman" w:hAnsi="Times New Roman"/>
                <w:sz w:val="24"/>
                <w:szCs w:val="24"/>
                <w:lang w:eastAsia="ru-RU"/>
              </w:rPr>
            </w:pPr>
          </w:p>
          <w:p w:rsidR="00B02108" w:rsidRPr="009701FE" w:rsidRDefault="00B02108"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качества подготовки обучающе-гося на зачете</w:t>
            </w:r>
          </w:p>
        </w:tc>
      </w:tr>
      <w:tr w:rsidR="00B02108" w:rsidRPr="00DB597C" w:rsidTr="00F06702">
        <w:trPr>
          <w:trHeight w:val="331"/>
        </w:trPr>
        <w:tc>
          <w:tcPr>
            <w:tcW w:w="993" w:type="dxa"/>
            <w:tcBorders>
              <w:top w:val="single" w:sz="2" w:space="0" w:color="000000"/>
              <w:left w:val="single" w:sz="2" w:space="0" w:color="000000"/>
              <w:bottom w:val="single" w:sz="2" w:space="0" w:color="000000"/>
              <w:right w:val="single" w:sz="2" w:space="0" w:color="000000"/>
            </w:tcBorders>
          </w:tcPr>
          <w:p w:rsidR="00B02108" w:rsidRPr="00DB597C" w:rsidRDefault="00B02108" w:rsidP="00B02108">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ОР.2</w:t>
            </w:r>
          </w:p>
        </w:tc>
        <w:tc>
          <w:tcPr>
            <w:tcW w:w="2172" w:type="dxa"/>
            <w:tcBorders>
              <w:top w:val="single" w:sz="2" w:space="0" w:color="000000"/>
              <w:left w:val="single" w:sz="2" w:space="0" w:color="000000"/>
              <w:bottom w:val="single" w:sz="2" w:space="0" w:color="000000"/>
              <w:right w:val="single" w:sz="2" w:space="0" w:color="000000"/>
            </w:tcBorders>
          </w:tcPr>
          <w:p w:rsidR="00B02108" w:rsidRPr="00DB597C" w:rsidRDefault="00B02108" w:rsidP="00B02108">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навыки представления различных точек зрения на поставленную задачу в рамках научного мировоззрения при исследовании организма человека</w:t>
            </w:r>
          </w:p>
        </w:tc>
        <w:tc>
          <w:tcPr>
            <w:tcW w:w="1471" w:type="dxa"/>
            <w:tcBorders>
              <w:top w:val="single" w:sz="2" w:space="0" w:color="000000"/>
              <w:left w:val="single" w:sz="2" w:space="0" w:color="000000"/>
              <w:bottom w:val="single" w:sz="2" w:space="0" w:color="000000"/>
              <w:right w:val="single" w:sz="2" w:space="0" w:color="000000"/>
            </w:tcBorders>
          </w:tcPr>
          <w:p w:rsidR="00B02108" w:rsidRPr="00DB597C" w:rsidRDefault="00B02108" w:rsidP="00B02108">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ОР.2-7-1</w:t>
            </w:r>
          </w:p>
        </w:tc>
        <w:tc>
          <w:tcPr>
            <w:tcW w:w="1853" w:type="dxa"/>
            <w:tcBorders>
              <w:top w:val="single" w:sz="2" w:space="0" w:color="000000"/>
              <w:left w:val="single" w:sz="2" w:space="0" w:color="000000"/>
              <w:bottom w:val="single" w:sz="2" w:space="0" w:color="000000"/>
              <w:right w:val="single" w:sz="2" w:space="0" w:color="000000"/>
            </w:tcBorders>
          </w:tcPr>
          <w:p w:rsidR="00B02108" w:rsidRPr="009701FE" w:rsidRDefault="009701FE" w:rsidP="00B02108">
            <w:pPr>
              <w:autoSpaceDE w:val="0"/>
              <w:autoSpaceDN w:val="0"/>
              <w:adjustRightInd w:val="0"/>
              <w:spacing w:after="0" w:line="240" w:lineRule="auto"/>
              <w:rPr>
                <w:rFonts w:ascii="Times New Roman" w:eastAsia="Times New Roman" w:hAnsi="Times New Roman"/>
                <w:sz w:val="24"/>
                <w:szCs w:val="24"/>
                <w:lang w:eastAsia="ru-RU"/>
              </w:rPr>
            </w:pPr>
            <w:r w:rsidRPr="009701FE">
              <w:rPr>
                <w:rFonts w:ascii="Times New Roman" w:eastAsia="Times New Roman" w:hAnsi="Times New Roman"/>
                <w:sz w:val="24"/>
                <w:szCs w:val="24"/>
                <w:lang w:eastAsia="ru-RU"/>
              </w:rPr>
              <w:t>Показывает умение представлять различные точки зрения при исследовании высшей нервной деятельности человека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B02108" w:rsidRPr="00DB597C" w:rsidRDefault="00B02108" w:rsidP="00B0210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sz w:val="24"/>
                <w:szCs w:val="24"/>
                <w:lang w:eastAsia="ru-RU"/>
              </w:rPr>
              <w:t>УК.1.3.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B02108" w:rsidRDefault="00B02108"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контроль-ной (письмен-ной) работы</w:t>
            </w:r>
          </w:p>
          <w:p w:rsidR="009701FE" w:rsidRPr="009701FE" w:rsidRDefault="009701FE" w:rsidP="009701FE">
            <w:pPr>
              <w:pStyle w:val="af5"/>
              <w:rPr>
                <w:rFonts w:ascii="Times New Roman" w:hAnsi="Times New Roman"/>
                <w:sz w:val="24"/>
                <w:szCs w:val="24"/>
                <w:lang w:eastAsia="ru-RU"/>
              </w:rPr>
            </w:pPr>
          </w:p>
          <w:p w:rsidR="00B02108" w:rsidRPr="009701FE" w:rsidRDefault="00B02108" w:rsidP="009701FE">
            <w:pPr>
              <w:pStyle w:val="af5"/>
              <w:rPr>
                <w:rFonts w:ascii="Times New Roman" w:hAnsi="Times New Roman"/>
                <w:sz w:val="24"/>
                <w:szCs w:val="24"/>
                <w:lang w:eastAsia="ru-RU"/>
              </w:rPr>
            </w:pPr>
            <w:r w:rsidRPr="009701FE">
              <w:rPr>
                <w:rFonts w:ascii="Times New Roman" w:hAnsi="Times New Roman"/>
                <w:sz w:val="24"/>
                <w:szCs w:val="24"/>
                <w:lang w:eastAsia="ru-RU"/>
              </w:rPr>
              <w:t xml:space="preserve">Форма для оценки качества подготовки обучающе-гося на </w:t>
            </w:r>
            <w:r w:rsidRPr="009701FE">
              <w:rPr>
                <w:rFonts w:ascii="Times New Roman" w:hAnsi="Times New Roman"/>
                <w:sz w:val="24"/>
                <w:szCs w:val="24"/>
                <w:lang w:eastAsia="ru-RU"/>
              </w:rPr>
              <w:lastRenderedPageBreak/>
              <w:t>зачете</w:t>
            </w:r>
          </w:p>
        </w:tc>
      </w:tr>
      <w:tr w:rsidR="00F06702" w:rsidRPr="00DB597C" w:rsidTr="00F06702">
        <w:trPr>
          <w:trHeight w:val="331"/>
        </w:trPr>
        <w:tc>
          <w:tcPr>
            <w:tcW w:w="993" w:type="dxa"/>
            <w:tcBorders>
              <w:top w:val="single" w:sz="2" w:space="0" w:color="000000"/>
              <w:left w:val="single" w:sz="2" w:space="0" w:color="000000"/>
              <w:bottom w:val="single" w:sz="2" w:space="0" w:color="000000"/>
              <w:right w:val="single" w:sz="2" w:space="0" w:color="000000"/>
            </w:tcBorders>
          </w:tcPr>
          <w:p w:rsidR="00F06702" w:rsidRPr="00DB597C" w:rsidRDefault="00F06702" w:rsidP="00F06702">
            <w:pPr>
              <w:spacing w:after="0" w:line="240" w:lineRule="auto"/>
              <w:rPr>
                <w:rFonts w:ascii="Times New Roman" w:eastAsia="Times New Roman" w:hAnsi="Times New Roman"/>
                <w:i/>
                <w:sz w:val="24"/>
                <w:szCs w:val="24"/>
                <w:lang w:eastAsia="ru-RU"/>
              </w:rPr>
            </w:pPr>
            <w:r>
              <w:rPr>
                <w:rFonts w:ascii="Times New Roman" w:eastAsia="Times New Roman" w:hAnsi="Times New Roman"/>
                <w:i/>
                <w:sz w:val="24"/>
                <w:szCs w:val="24"/>
                <w:lang w:eastAsia="ru-RU"/>
              </w:rPr>
              <w:lastRenderedPageBreak/>
              <w:t>ОР.6</w:t>
            </w:r>
          </w:p>
        </w:tc>
        <w:tc>
          <w:tcPr>
            <w:tcW w:w="2172" w:type="dxa"/>
            <w:tcBorders>
              <w:top w:val="single" w:sz="2" w:space="0" w:color="000000"/>
              <w:left w:val="single" w:sz="2" w:space="0" w:color="000000"/>
              <w:bottom w:val="single" w:sz="2" w:space="0" w:color="000000"/>
              <w:right w:val="single" w:sz="2" w:space="0" w:color="000000"/>
            </w:tcBorders>
          </w:tcPr>
          <w:p w:rsidR="00F06702" w:rsidRPr="00DB597C" w:rsidRDefault="00F06702" w:rsidP="00F06702">
            <w:pPr>
              <w:tabs>
                <w:tab w:val="left" w:pos="318"/>
              </w:tabs>
              <w:spacing w:after="0" w:line="240" w:lineRule="auto"/>
              <w:ind w:left="34"/>
              <w:rPr>
                <w:rFonts w:ascii="Times New Roman" w:eastAsia="Times New Roman" w:hAnsi="Times New Roman"/>
                <w:sz w:val="24"/>
                <w:szCs w:val="24"/>
                <w:lang w:eastAsia="ru-RU"/>
              </w:rPr>
            </w:pPr>
            <w:r w:rsidRPr="00807D52">
              <w:rPr>
                <w:rFonts w:ascii="Times New Roman" w:hAnsi="Times New Roman"/>
              </w:rPr>
              <w:t>Демонстрирует навыки работы с измерительным оборудованием, подготовки биологических образцов для исследования, постановки физиологических экспериментов</w:t>
            </w:r>
          </w:p>
        </w:tc>
        <w:tc>
          <w:tcPr>
            <w:tcW w:w="1471" w:type="dxa"/>
            <w:tcBorders>
              <w:top w:val="single" w:sz="2" w:space="0" w:color="000000"/>
              <w:left w:val="single" w:sz="2" w:space="0" w:color="000000"/>
              <w:bottom w:val="single" w:sz="2" w:space="0" w:color="000000"/>
              <w:right w:val="single" w:sz="2" w:space="0" w:color="000000"/>
            </w:tcBorders>
          </w:tcPr>
          <w:p w:rsidR="00F06702" w:rsidRDefault="00B02108" w:rsidP="00F06702">
            <w:pPr>
              <w:tabs>
                <w:tab w:val="left" w:pos="318"/>
              </w:tabs>
              <w:spacing w:after="0" w:line="240" w:lineRule="auto"/>
              <w:ind w:left="34"/>
              <w:rPr>
                <w:rFonts w:ascii="Times New Roman" w:eastAsia="Times New Roman" w:hAnsi="Times New Roman"/>
                <w:sz w:val="24"/>
                <w:szCs w:val="24"/>
                <w:lang w:eastAsia="ru-RU"/>
              </w:rPr>
            </w:pPr>
            <w:r>
              <w:rPr>
                <w:rFonts w:ascii="Times New Roman" w:eastAsia="Times New Roman" w:hAnsi="Times New Roman"/>
                <w:sz w:val="24"/>
                <w:szCs w:val="24"/>
                <w:lang w:eastAsia="ru-RU"/>
              </w:rPr>
              <w:t>ОР.6-7-1</w:t>
            </w:r>
          </w:p>
        </w:tc>
        <w:tc>
          <w:tcPr>
            <w:tcW w:w="1853" w:type="dxa"/>
            <w:tcBorders>
              <w:top w:val="single" w:sz="2" w:space="0" w:color="000000"/>
              <w:left w:val="single" w:sz="2" w:space="0" w:color="000000"/>
              <w:bottom w:val="single" w:sz="2" w:space="0" w:color="000000"/>
              <w:right w:val="single" w:sz="2" w:space="0" w:color="000000"/>
            </w:tcBorders>
          </w:tcPr>
          <w:p w:rsidR="00F06702" w:rsidRPr="006568F4" w:rsidRDefault="009701FE" w:rsidP="00F06702">
            <w:pPr>
              <w:autoSpaceDE w:val="0"/>
              <w:autoSpaceDN w:val="0"/>
              <w:adjustRightInd w:val="0"/>
              <w:spacing w:after="0" w:line="240" w:lineRule="auto"/>
              <w:rPr>
                <w:rFonts w:ascii="Times New Roman" w:eastAsia="Times New Roman" w:hAnsi="Times New Roman"/>
                <w:sz w:val="24"/>
                <w:szCs w:val="24"/>
                <w:lang w:eastAsia="ru-RU"/>
              </w:rPr>
            </w:pPr>
            <w:r w:rsidRPr="00977B24">
              <w:rPr>
                <w:rFonts w:ascii="Times New Roman" w:hAnsi="Times New Roman"/>
                <w:sz w:val="24"/>
                <w:szCs w:val="24"/>
              </w:rPr>
              <w:t>Демонстрирует способность применять методы диагностики типов ВНД,  методики исследования двигательных рефлексов, определения функциональ</w:t>
            </w:r>
            <w:r>
              <w:rPr>
                <w:rFonts w:ascii="Times New Roman" w:hAnsi="Times New Roman"/>
                <w:sz w:val="24"/>
                <w:szCs w:val="24"/>
              </w:rPr>
              <w:t>-</w:t>
            </w:r>
            <w:r w:rsidRPr="00977B24">
              <w:rPr>
                <w:rFonts w:ascii="Times New Roman" w:hAnsi="Times New Roman"/>
                <w:sz w:val="24"/>
                <w:szCs w:val="24"/>
              </w:rPr>
              <w:t>ной асимметрии,   свойства нервной системы человека при разных функциональ</w:t>
            </w:r>
            <w:r>
              <w:rPr>
                <w:rFonts w:ascii="Times New Roman" w:hAnsi="Times New Roman"/>
                <w:sz w:val="24"/>
                <w:szCs w:val="24"/>
              </w:rPr>
              <w:t>-</w:t>
            </w:r>
            <w:r w:rsidRPr="00977B24">
              <w:rPr>
                <w:rFonts w:ascii="Times New Roman" w:hAnsi="Times New Roman"/>
                <w:sz w:val="24"/>
                <w:szCs w:val="24"/>
              </w:rPr>
              <w:t>ных состояниях</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06702" w:rsidRPr="00B702E7" w:rsidRDefault="00F06702" w:rsidP="00F06702">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ПК.3.1.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06702" w:rsidRPr="009701FE" w:rsidRDefault="00F06702"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учебного проекта</w:t>
            </w:r>
          </w:p>
          <w:p w:rsidR="00F06702" w:rsidRPr="009701FE" w:rsidRDefault="00F06702" w:rsidP="009701FE">
            <w:pPr>
              <w:pStyle w:val="af5"/>
              <w:rPr>
                <w:rFonts w:ascii="Times New Roman" w:hAnsi="Times New Roman"/>
                <w:sz w:val="24"/>
                <w:szCs w:val="24"/>
                <w:lang w:eastAsia="ru-RU"/>
              </w:rPr>
            </w:pPr>
          </w:p>
          <w:p w:rsidR="00F06702" w:rsidRPr="009701FE" w:rsidRDefault="00F06702" w:rsidP="009701FE">
            <w:pPr>
              <w:pStyle w:val="af5"/>
              <w:rPr>
                <w:rFonts w:ascii="Times New Roman" w:hAnsi="Times New Roman"/>
                <w:sz w:val="24"/>
                <w:szCs w:val="24"/>
                <w:lang w:eastAsia="ru-RU"/>
              </w:rPr>
            </w:pPr>
            <w:r w:rsidRPr="009701FE">
              <w:rPr>
                <w:rFonts w:ascii="Times New Roman" w:hAnsi="Times New Roman"/>
                <w:sz w:val="24"/>
                <w:szCs w:val="24"/>
                <w:lang w:eastAsia="ru-RU"/>
              </w:rPr>
              <w:t>Форма для оценки качества подготовки обучающе-гося на зачете</w:t>
            </w:r>
          </w:p>
        </w:tc>
      </w:tr>
    </w:tbl>
    <w:p w:rsidR="00F06702" w:rsidRDefault="00F06702" w:rsidP="00F06702">
      <w:pPr>
        <w:autoSpaceDE w:val="0"/>
        <w:autoSpaceDN w:val="0"/>
        <w:adjustRightInd w:val="0"/>
        <w:spacing w:after="0" w:line="360" w:lineRule="auto"/>
        <w:jc w:val="both"/>
        <w:rPr>
          <w:rFonts w:ascii="Times New Roman" w:eastAsia="Times New Roman" w:hAnsi="Times New Roman"/>
          <w:b/>
          <w:bCs/>
          <w:sz w:val="24"/>
          <w:szCs w:val="24"/>
          <w:lang w:eastAsia="ru-RU"/>
        </w:rPr>
      </w:pPr>
    </w:p>
    <w:p w:rsidR="00F06702" w:rsidRPr="00DB597C" w:rsidRDefault="00F06702" w:rsidP="00F06702">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F06702" w:rsidRPr="00DB597C" w:rsidRDefault="00F06702" w:rsidP="00F06702">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0" w:type="auto"/>
        <w:tblInd w:w="108" w:type="dxa"/>
        <w:tblLayout w:type="fixed"/>
        <w:tblLook w:val="0000"/>
      </w:tblPr>
      <w:tblGrid>
        <w:gridCol w:w="3873"/>
        <w:gridCol w:w="1514"/>
        <w:gridCol w:w="1417"/>
        <w:gridCol w:w="1418"/>
        <w:gridCol w:w="1417"/>
      </w:tblGrid>
      <w:tr w:rsidR="00B02108" w:rsidRPr="00B02108" w:rsidTr="00984943">
        <w:trPr>
          <w:trHeight w:val="203"/>
        </w:trPr>
        <w:tc>
          <w:tcPr>
            <w:tcW w:w="3873" w:type="dxa"/>
            <w:vMerge w:val="restart"/>
            <w:tcBorders>
              <w:top w:val="single" w:sz="2" w:space="0" w:color="000001"/>
              <w:left w:val="single" w:sz="2" w:space="0" w:color="000001"/>
            </w:tcBorders>
            <w:shd w:val="clear" w:color="auto" w:fill="auto"/>
          </w:tcPr>
          <w:p w:rsidR="00B02108" w:rsidRPr="00B02108" w:rsidRDefault="00B02108" w:rsidP="00B02108">
            <w:pPr>
              <w:spacing w:line="240" w:lineRule="auto"/>
              <w:jc w:val="center"/>
            </w:pPr>
            <w:r w:rsidRPr="00B02108">
              <w:rPr>
                <w:rFonts w:ascii="Times New Roman" w:hAnsi="Times New Roman"/>
                <w:sz w:val="24"/>
                <w:szCs w:val="24"/>
              </w:rPr>
              <w:t>Наименование темы</w:t>
            </w:r>
          </w:p>
        </w:tc>
        <w:tc>
          <w:tcPr>
            <w:tcW w:w="2931" w:type="dxa"/>
            <w:gridSpan w:val="2"/>
            <w:tcBorders>
              <w:top w:val="single" w:sz="2" w:space="0" w:color="000001"/>
              <w:left w:val="single" w:sz="2" w:space="0" w:color="000001"/>
              <w:bottom w:val="single" w:sz="2" w:space="0" w:color="000001"/>
            </w:tcBorders>
            <w:shd w:val="clear" w:color="auto" w:fill="auto"/>
          </w:tcPr>
          <w:p w:rsidR="00B02108" w:rsidRPr="00B02108" w:rsidRDefault="00B02108" w:rsidP="00B02108">
            <w:pPr>
              <w:snapToGrid w:val="0"/>
              <w:spacing w:line="240" w:lineRule="auto"/>
              <w:jc w:val="center"/>
              <w:rPr>
                <w:rFonts w:ascii="Times New Roman" w:hAnsi="Times New Roman"/>
                <w:sz w:val="24"/>
                <w:szCs w:val="24"/>
              </w:rPr>
            </w:pPr>
            <w:r w:rsidRPr="00B02108">
              <w:rPr>
                <w:rFonts w:ascii="Times New Roman" w:hAnsi="Times New Roman"/>
                <w:sz w:val="24"/>
                <w:szCs w:val="24"/>
              </w:rPr>
              <w:t>Контактная работа</w:t>
            </w:r>
          </w:p>
        </w:tc>
        <w:tc>
          <w:tcPr>
            <w:tcW w:w="1418" w:type="dxa"/>
            <w:vMerge w:val="restart"/>
            <w:tcBorders>
              <w:top w:val="single" w:sz="2" w:space="0" w:color="000001"/>
              <w:left w:val="single" w:sz="2" w:space="0" w:color="000001"/>
            </w:tcBorders>
            <w:shd w:val="clear" w:color="auto" w:fill="auto"/>
            <w:vAlign w:val="center"/>
          </w:tcPr>
          <w:p w:rsidR="00B02108" w:rsidRPr="00B02108" w:rsidRDefault="00B02108" w:rsidP="00B02108">
            <w:pPr>
              <w:spacing w:line="240" w:lineRule="auto"/>
              <w:jc w:val="center"/>
            </w:pPr>
            <w:r w:rsidRPr="00B02108">
              <w:rPr>
                <w:rFonts w:ascii="Times New Roman" w:hAnsi="Times New Roman"/>
                <w:sz w:val="24"/>
                <w:szCs w:val="24"/>
              </w:rPr>
              <w:t>Самостоя-тельная работа</w:t>
            </w:r>
          </w:p>
        </w:tc>
        <w:tc>
          <w:tcPr>
            <w:tcW w:w="1417" w:type="dxa"/>
            <w:vMerge w:val="restart"/>
            <w:tcBorders>
              <w:top w:val="single" w:sz="2" w:space="0" w:color="000001"/>
              <w:left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pPr>
            <w:r w:rsidRPr="00B02108">
              <w:rPr>
                <w:rFonts w:ascii="Times New Roman" w:hAnsi="Times New Roman"/>
                <w:sz w:val="24"/>
                <w:szCs w:val="24"/>
              </w:rPr>
              <w:t>Всего часов по дисципли-не</w:t>
            </w:r>
          </w:p>
        </w:tc>
      </w:tr>
      <w:tr w:rsidR="00B02108" w:rsidRPr="00B02108" w:rsidTr="00984943">
        <w:trPr>
          <w:trHeight w:val="533"/>
        </w:trPr>
        <w:tc>
          <w:tcPr>
            <w:tcW w:w="3873" w:type="dxa"/>
            <w:vMerge/>
            <w:tcBorders>
              <w:left w:val="single" w:sz="2" w:space="0" w:color="000001"/>
            </w:tcBorders>
            <w:shd w:val="clear" w:color="auto" w:fill="auto"/>
          </w:tcPr>
          <w:p w:rsidR="00B02108" w:rsidRPr="00B02108" w:rsidRDefault="00B02108" w:rsidP="00B02108">
            <w:pPr>
              <w:snapToGrid w:val="0"/>
              <w:spacing w:line="240" w:lineRule="auto"/>
              <w:jc w:val="center"/>
              <w:rPr>
                <w:rFonts w:ascii="Times New Roman" w:hAnsi="Times New Roman"/>
                <w:sz w:val="24"/>
                <w:szCs w:val="24"/>
              </w:rPr>
            </w:pPr>
          </w:p>
        </w:tc>
        <w:tc>
          <w:tcPr>
            <w:tcW w:w="1514"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pacing w:line="240" w:lineRule="auto"/>
              <w:jc w:val="center"/>
            </w:pPr>
            <w:r w:rsidRPr="00B02108">
              <w:rPr>
                <w:rFonts w:ascii="Times New Roman" w:hAnsi="Times New Roman"/>
                <w:sz w:val="24"/>
                <w:szCs w:val="24"/>
              </w:rPr>
              <w:t>Аудиторная работа</w:t>
            </w:r>
          </w:p>
        </w:tc>
        <w:tc>
          <w:tcPr>
            <w:tcW w:w="1417" w:type="dxa"/>
            <w:vMerge w:val="restart"/>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after="0" w:line="240" w:lineRule="auto"/>
              <w:jc w:val="center"/>
              <w:rPr>
                <w:rFonts w:ascii="Times New Roman" w:hAnsi="Times New Roman"/>
                <w:sz w:val="24"/>
                <w:szCs w:val="24"/>
              </w:rPr>
            </w:pPr>
            <w:r w:rsidRPr="00B02108">
              <w:rPr>
                <w:rFonts w:ascii="Times New Roman" w:hAnsi="Times New Roman"/>
                <w:sz w:val="24"/>
                <w:szCs w:val="24"/>
              </w:rPr>
              <w:t>Контактная СР (в т.ч.</w:t>
            </w:r>
          </w:p>
          <w:p w:rsidR="00B02108" w:rsidRPr="00B02108" w:rsidRDefault="00B02108" w:rsidP="00B02108">
            <w:pPr>
              <w:spacing w:after="0" w:line="240" w:lineRule="auto"/>
              <w:jc w:val="center"/>
            </w:pPr>
            <w:r w:rsidRPr="00B02108">
              <w:rPr>
                <w:rFonts w:ascii="Times New Roman" w:hAnsi="Times New Roman"/>
                <w:sz w:val="24"/>
                <w:szCs w:val="24"/>
              </w:rPr>
              <w:t>в ЭИОС)</w:t>
            </w:r>
          </w:p>
        </w:tc>
        <w:tc>
          <w:tcPr>
            <w:tcW w:w="1418" w:type="dxa"/>
            <w:vMerge/>
            <w:tcBorders>
              <w:left w:val="single" w:sz="2" w:space="0" w:color="000001"/>
            </w:tcBorders>
            <w:shd w:val="clear" w:color="auto" w:fill="auto"/>
          </w:tcPr>
          <w:p w:rsidR="00B02108" w:rsidRPr="00B02108" w:rsidRDefault="00B02108" w:rsidP="00B02108">
            <w:pPr>
              <w:snapToGrid w:val="0"/>
              <w:spacing w:line="240" w:lineRule="auto"/>
              <w:jc w:val="center"/>
              <w:rPr>
                <w:rFonts w:ascii="Times New Roman" w:hAnsi="Times New Roman"/>
                <w:sz w:val="24"/>
                <w:szCs w:val="24"/>
              </w:rPr>
            </w:pPr>
          </w:p>
        </w:tc>
        <w:tc>
          <w:tcPr>
            <w:tcW w:w="1417" w:type="dxa"/>
            <w:vMerge/>
            <w:tcBorders>
              <w:left w:val="single" w:sz="2" w:space="0" w:color="000001"/>
              <w:right w:val="single" w:sz="2" w:space="0" w:color="000001"/>
            </w:tcBorders>
            <w:shd w:val="clear" w:color="auto" w:fill="FFFFFF"/>
          </w:tcPr>
          <w:p w:rsidR="00B02108" w:rsidRPr="00B02108" w:rsidRDefault="00B02108" w:rsidP="00B02108">
            <w:pPr>
              <w:snapToGrid w:val="0"/>
              <w:spacing w:line="240" w:lineRule="auto"/>
              <w:jc w:val="center"/>
              <w:rPr>
                <w:rFonts w:ascii="Times New Roman" w:hAnsi="Times New Roman"/>
                <w:sz w:val="24"/>
                <w:szCs w:val="24"/>
              </w:rPr>
            </w:pPr>
          </w:p>
        </w:tc>
      </w:tr>
      <w:tr w:rsidR="00B02108" w:rsidRPr="00B02108" w:rsidTr="00984943">
        <w:trPr>
          <w:trHeight w:val="23"/>
        </w:trPr>
        <w:tc>
          <w:tcPr>
            <w:tcW w:w="3873" w:type="dxa"/>
            <w:vMerge/>
            <w:tcBorders>
              <w:left w:val="single" w:sz="2" w:space="0" w:color="000001"/>
              <w:bottom w:val="single" w:sz="2" w:space="0" w:color="000001"/>
            </w:tcBorders>
            <w:shd w:val="clear" w:color="auto" w:fill="auto"/>
            <w:vAlign w:val="center"/>
          </w:tcPr>
          <w:p w:rsidR="00B02108" w:rsidRPr="00B02108" w:rsidRDefault="00B02108" w:rsidP="00B02108">
            <w:pPr>
              <w:snapToGrid w:val="0"/>
              <w:spacing w:line="240" w:lineRule="auto"/>
              <w:rPr>
                <w:rFonts w:ascii="Times New Roman" w:hAnsi="Times New Roman"/>
                <w:sz w:val="24"/>
                <w:szCs w:val="24"/>
              </w:rPr>
            </w:pPr>
          </w:p>
        </w:tc>
        <w:tc>
          <w:tcPr>
            <w:tcW w:w="1514"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Лаборатор-ные работы</w:t>
            </w:r>
          </w:p>
        </w:tc>
        <w:tc>
          <w:tcPr>
            <w:tcW w:w="1417" w:type="dxa"/>
            <w:vMerge/>
            <w:tcBorders>
              <w:top w:val="single" w:sz="2" w:space="0" w:color="000001"/>
              <w:left w:val="single" w:sz="2" w:space="0" w:color="000001"/>
              <w:bottom w:val="single" w:sz="2" w:space="0" w:color="000001"/>
            </w:tcBorders>
            <w:shd w:val="clear" w:color="auto" w:fill="FFFFFF"/>
          </w:tcPr>
          <w:p w:rsidR="00B02108" w:rsidRPr="00B02108" w:rsidRDefault="00B02108" w:rsidP="00B02108">
            <w:pPr>
              <w:snapToGrid w:val="0"/>
              <w:spacing w:line="240" w:lineRule="auto"/>
              <w:rPr>
                <w:rFonts w:ascii="Times New Roman" w:hAnsi="Times New Roman"/>
                <w:sz w:val="24"/>
                <w:szCs w:val="24"/>
              </w:rPr>
            </w:pPr>
          </w:p>
        </w:tc>
        <w:tc>
          <w:tcPr>
            <w:tcW w:w="1418" w:type="dxa"/>
            <w:vMerge/>
            <w:tcBorders>
              <w:left w:val="single" w:sz="2" w:space="0" w:color="000001"/>
              <w:bottom w:val="single" w:sz="2" w:space="0" w:color="000001"/>
            </w:tcBorders>
            <w:shd w:val="clear" w:color="auto" w:fill="FFFFFF"/>
            <w:vAlign w:val="center"/>
          </w:tcPr>
          <w:p w:rsidR="00B02108" w:rsidRPr="00B02108" w:rsidRDefault="00B02108" w:rsidP="00B02108">
            <w:pPr>
              <w:snapToGrid w:val="0"/>
              <w:spacing w:line="240" w:lineRule="auto"/>
              <w:rPr>
                <w:rFonts w:ascii="Times New Roman" w:hAnsi="Times New Roman"/>
                <w:sz w:val="24"/>
                <w:szCs w:val="24"/>
              </w:rPr>
            </w:pPr>
          </w:p>
        </w:tc>
        <w:tc>
          <w:tcPr>
            <w:tcW w:w="1417" w:type="dxa"/>
            <w:vMerge/>
            <w:tcBorders>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napToGrid w:val="0"/>
              <w:spacing w:line="240" w:lineRule="auto"/>
              <w:rPr>
                <w:rFonts w:ascii="Times New Roman" w:hAnsi="Times New Roman"/>
                <w:sz w:val="24"/>
                <w:szCs w:val="24"/>
              </w:rPr>
            </w:pP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pacing w:line="240" w:lineRule="auto"/>
              <w:jc w:val="both"/>
              <w:rPr>
                <w:sz w:val="24"/>
                <w:szCs w:val="24"/>
              </w:rPr>
            </w:pPr>
            <w:r w:rsidRPr="00B02108">
              <w:rPr>
                <w:rFonts w:ascii="Times New Roman" w:hAnsi="Times New Roman"/>
                <w:b/>
                <w:sz w:val="24"/>
                <w:szCs w:val="24"/>
              </w:rPr>
              <w:t>Раздел 1. Физиологические основы ВНД</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pacing w:line="240" w:lineRule="auto"/>
              <w:jc w:val="center"/>
              <w:rPr>
                <w:rFonts w:ascii="Times New Roman" w:hAnsi="Times New Roman"/>
                <w:b/>
                <w:bCs/>
                <w:sz w:val="24"/>
                <w:szCs w:val="24"/>
              </w:rPr>
            </w:pPr>
            <w:r w:rsidRPr="00B02108">
              <w:rPr>
                <w:rFonts w:ascii="Times New Roman" w:hAnsi="Times New Roman"/>
                <w:b/>
                <w:bCs/>
                <w:sz w:val="24"/>
                <w:szCs w:val="24"/>
              </w:rPr>
              <w:t>8</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napToGrid w:val="0"/>
              <w:spacing w:line="240" w:lineRule="auto"/>
              <w:jc w:val="center"/>
              <w:rPr>
                <w:rFonts w:ascii="Times New Roman" w:hAnsi="Times New Roman"/>
                <w:b/>
                <w:sz w:val="24"/>
                <w:szCs w:val="24"/>
              </w:rPr>
            </w:pPr>
            <w:r w:rsidRPr="00B02108">
              <w:rPr>
                <w:rFonts w:ascii="Times New Roman" w:hAnsi="Times New Roman"/>
                <w:b/>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
                <w:sz w:val="24"/>
                <w:szCs w:val="24"/>
              </w:rPr>
            </w:pPr>
            <w:r w:rsidRPr="00B02108">
              <w:rPr>
                <w:rFonts w:ascii="Times New Roman" w:hAnsi="Times New Roman"/>
                <w:b/>
                <w:sz w:val="24"/>
                <w:szCs w:val="24"/>
              </w:rPr>
              <w:t>16</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
                <w:bCs/>
                <w:sz w:val="24"/>
                <w:szCs w:val="24"/>
              </w:rPr>
            </w:pPr>
            <w:r w:rsidRPr="00B02108">
              <w:rPr>
                <w:rFonts w:ascii="Times New Roman" w:hAnsi="Times New Roman"/>
                <w:b/>
                <w:bCs/>
                <w:sz w:val="24"/>
                <w:szCs w:val="24"/>
              </w:rPr>
              <w:t>26</w:t>
            </w: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uppressAutoHyphens/>
              <w:spacing w:line="240" w:lineRule="auto"/>
              <w:ind w:left="20"/>
              <w:rPr>
                <w:sz w:val="24"/>
                <w:szCs w:val="24"/>
              </w:rPr>
            </w:pPr>
            <w:r w:rsidRPr="00B02108">
              <w:rPr>
                <w:rFonts w:ascii="Times New Roman" w:hAnsi="Times New Roman"/>
                <w:sz w:val="24"/>
                <w:szCs w:val="24"/>
              </w:rPr>
              <w:t>Тема 1.1. Предмет, понятия и методы физиологии ВНД</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napToGrid w:val="0"/>
              <w:spacing w:line="240" w:lineRule="auto"/>
              <w:jc w:val="center"/>
              <w:rPr>
                <w:rFonts w:ascii="Times New Roman" w:hAnsi="Times New Roman"/>
                <w:sz w:val="24"/>
                <w:szCs w:val="24"/>
              </w:rPr>
            </w:pP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6</w:t>
            </w: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pacing w:line="240" w:lineRule="auto"/>
              <w:rPr>
                <w:sz w:val="24"/>
                <w:szCs w:val="24"/>
              </w:rPr>
            </w:pPr>
            <w:r w:rsidRPr="00B02108">
              <w:rPr>
                <w:rFonts w:ascii="Times New Roman" w:hAnsi="Times New Roman"/>
                <w:sz w:val="24"/>
                <w:szCs w:val="24"/>
              </w:rPr>
              <w:t>Тема 1.2. Труды русских и зарубежных физиологов</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pacing w:line="240" w:lineRule="auto"/>
              <w:jc w:val="center"/>
              <w:rPr>
                <w:rFonts w:ascii="Times New Roman" w:hAnsi="Times New Roman"/>
                <w:bCs/>
                <w:sz w:val="24"/>
                <w:szCs w:val="24"/>
              </w:rPr>
            </w:pPr>
            <w:r w:rsidRPr="00B02108">
              <w:rPr>
                <w:rFonts w:ascii="Times New Roman" w:hAnsi="Times New Roman"/>
                <w:bCs/>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napToGrid w:val="0"/>
              <w:spacing w:line="240" w:lineRule="auto"/>
              <w:jc w:val="center"/>
              <w:rPr>
                <w:rFonts w:ascii="Times New Roman" w:hAnsi="Times New Roman"/>
                <w:sz w:val="24"/>
                <w:szCs w:val="24"/>
              </w:rPr>
            </w:pP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Cs/>
                <w:sz w:val="24"/>
                <w:szCs w:val="24"/>
              </w:rPr>
            </w:pPr>
            <w:r w:rsidRPr="00B02108">
              <w:rPr>
                <w:rFonts w:ascii="Times New Roman" w:hAnsi="Times New Roman"/>
                <w:bCs/>
                <w:sz w:val="24"/>
                <w:szCs w:val="24"/>
              </w:rPr>
              <w:t>6</w:t>
            </w:r>
          </w:p>
        </w:tc>
      </w:tr>
      <w:tr w:rsidR="00B02108" w:rsidRPr="00B02108" w:rsidTr="00984943">
        <w:trPr>
          <w:trHeight w:val="23"/>
        </w:trPr>
        <w:tc>
          <w:tcPr>
            <w:tcW w:w="3873" w:type="dxa"/>
            <w:tcBorders>
              <w:left w:val="single" w:sz="2" w:space="0" w:color="000001"/>
              <w:bottom w:val="single" w:sz="2" w:space="0" w:color="000001"/>
            </w:tcBorders>
            <w:shd w:val="clear" w:color="auto" w:fill="auto"/>
          </w:tcPr>
          <w:p w:rsidR="00B02108" w:rsidRPr="00B02108" w:rsidRDefault="00B02108" w:rsidP="00B02108">
            <w:pPr>
              <w:spacing w:after="0" w:line="240" w:lineRule="auto"/>
              <w:rPr>
                <w:sz w:val="24"/>
                <w:szCs w:val="24"/>
              </w:rPr>
            </w:pPr>
            <w:r w:rsidRPr="00B02108">
              <w:rPr>
                <w:rFonts w:ascii="Times New Roman" w:hAnsi="Times New Roman"/>
                <w:sz w:val="24"/>
                <w:szCs w:val="24"/>
              </w:rPr>
              <w:t>Тема 1.3. Безусловные и условные рефлексы</w:t>
            </w:r>
          </w:p>
        </w:tc>
        <w:tc>
          <w:tcPr>
            <w:tcW w:w="1514" w:type="dxa"/>
            <w:tcBorders>
              <w:left w:val="single" w:sz="2" w:space="0" w:color="000001"/>
              <w:bottom w:val="single" w:sz="2" w:space="0" w:color="000001"/>
            </w:tcBorders>
            <w:shd w:val="clear" w:color="auto" w:fill="auto"/>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7" w:type="dxa"/>
            <w:tcBorders>
              <w:left w:val="single" w:sz="2" w:space="0" w:color="000001"/>
              <w:bottom w:val="single" w:sz="2" w:space="0" w:color="000001"/>
            </w:tcBorders>
            <w:shd w:val="clear" w:color="auto" w:fill="FFFFFF"/>
            <w:vAlign w:val="center"/>
          </w:tcPr>
          <w:p w:rsidR="00B02108" w:rsidRPr="00B02108" w:rsidRDefault="00B02108" w:rsidP="00B02108">
            <w:pPr>
              <w:snapToGrid w:val="0"/>
              <w:spacing w:line="240" w:lineRule="auto"/>
              <w:jc w:val="center"/>
              <w:rPr>
                <w:rFonts w:ascii="Times New Roman" w:hAnsi="Times New Roman"/>
                <w:sz w:val="24"/>
                <w:szCs w:val="24"/>
              </w:rPr>
            </w:pPr>
          </w:p>
        </w:tc>
        <w:tc>
          <w:tcPr>
            <w:tcW w:w="1418" w:type="dxa"/>
            <w:tcBorders>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4</w:t>
            </w:r>
          </w:p>
        </w:tc>
        <w:tc>
          <w:tcPr>
            <w:tcW w:w="1417" w:type="dxa"/>
            <w:tcBorders>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6</w:t>
            </w: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pacing w:after="0" w:line="240" w:lineRule="auto"/>
              <w:rPr>
                <w:sz w:val="24"/>
                <w:szCs w:val="24"/>
              </w:rPr>
            </w:pPr>
            <w:r w:rsidRPr="00B02108">
              <w:rPr>
                <w:rFonts w:ascii="Times New Roman" w:hAnsi="Times New Roman"/>
                <w:sz w:val="24"/>
                <w:szCs w:val="24"/>
              </w:rPr>
              <w:t>Тема 1.4. Торможение условных рефлексов. Свойства нервных центров</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napToGrid w:val="0"/>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8</w:t>
            </w: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pacing w:line="240" w:lineRule="auto"/>
              <w:rPr>
                <w:sz w:val="24"/>
                <w:szCs w:val="24"/>
              </w:rPr>
            </w:pPr>
            <w:r w:rsidRPr="00B02108">
              <w:rPr>
                <w:rFonts w:ascii="Times New Roman" w:hAnsi="Times New Roman"/>
                <w:b/>
                <w:sz w:val="24"/>
                <w:szCs w:val="24"/>
              </w:rPr>
              <w:t>Раздел 2. ВНД человека</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pacing w:line="240" w:lineRule="auto"/>
              <w:jc w:val="center"/>
              <w:rPr>
                <w:rFonts w:ascii="Times New Roman" w:hAnsi="Times New Roman"/>
                <w:b/>
                <w:bCs/>
                <w:sz w:val="24"/>
                <w:szCs w:val="24"/>
              </w:rPr>
            </w:pPr>
            <w:r w:rsidRPr="00B02108">
              <w:rPr>
                <w:rFonts w:ascii="Times New Roman" w:hAnsi="Times New Roman"/>
                <w:b/>
                <w:bCs/>
                <w:sz w:val="24"/>
                <w:szCs w:val="24"/>
              </w:rPr>
              <w:t>6</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
                <w:sz w:val="24"/>
                <w:szCs w:val="24"/>
              </w:rPr>
            </w:pPr>
            <w:r w:rsidRPr="00B02108">
              <w:rPr>
                <w:rFonts w:ascii="Times New Roman" w:hAnsi="Times New Roman"/>
                <w:b/>
                <w:sz w:val="24"/>
                <w:szCs w:val="24"/>
              </w:rPr>
              <w:t>6</w:t>
            </w: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
                <w:sz w:val="24"/>
                <w:szCs w:val="24"/>
              </w:rPr>
            </w:pPr>
            <w:r w:rsidRPr="00B02108">
              <w:rPr>
                <w:rFonts w:ascii="Times New Roman" w:hAnsi="Times New Roman"/>
                <w:b/>
                <w:sz w:val="24"/>
                <w:szCs w:val="24"/>
              </w:rPr>
              <w:t>12</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
                <w:bCs/>
                <w:sz w:val="24"/>
                <w:szCs w:val="24"/>
              </w:rPr>
            </w:pPr>
            <w:r w:rsidRPr="00B02108">
              <w:rPr>
                <w:rFonts w:ascii="Times New Roman" w:hAnsi="Times New Roman"/>
                <w:b/>
                <w:bCs/>
                <w:sz w:val="24"/>
                <w:szCs w:val="24"/>
              </w:rPr>
              <w:t>24</w:t>
            </w: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pacing w:after="0" w:line="240" w:lineRule="auto"/>
              <w:rPr>
                <w:sz w:val="24"/>
                <w:szCs w:val="24"/>
              </w:rPr>
            </w:pPr>
            <w:r w:rsidRPr="00B02108">
              <w:rPr>
                <w:rFonts w:ascii="Times New Roman" w:hAnsi="Times New Roman"/>
                <w:sz w:val="24"/>
                <w:szCs w:val="24"/>
              </w:rPr>
              <w:t>Тема 2.1. Первая и вторая сигнальные системы. Речь</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napToGrid w:val="0"/>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8</w:t>
            </w: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pacing w:after="0" w:line="240" w:lineRule="auto"/>
              <w:rPr>
                <w:sz w:val="24"/>
                <w:szCs w:val="24"/>
              </w:rPr>
            </w:pPr>
            <w:r w:rsidRPr="00B02108">
              <w:rPr>
                <w:rFonts w:ascii="Times New Roman" w:hAnsi="Times New Roman"/>
                <w:sz w:val="24"/>
                <w:szCs w:val="24"/>
              </w:rPr>
              <w:lastRenderedPageBreak/>
              <w:t>Тема 2.2. Типы ВНД</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napToGrid w:val="0"/>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8</w:t>
            </w: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pacing w:after="0" w:line="240" w:lineRule="auto"/>
              <w:rPr>
                <w:sz w:val="24"/>
                <w:szCs w:val="24"/>
              </w:rPr>
            </w:pPr>
            <w:r w:rsidRPr="00B02108">
              <w:rPr>
                <w:rFonts w:ascii="Times New Roman" w:hAnsi="Times New Roman"/>
                <w:sz w:val="24"/>
                <w:szCs w:val="24"/>
              </w:rPr>
              <w:t>Тема 2.3. ВНД при работе</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napToGrid w:val="0"/>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8</w:t>
            </w: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pacing w:line="240" w:lineRule="auto"/>
              <w:rPr>
                <w:sz w:val="24"/>
                <w:szCs w:val="24"/>
              </w:rPr>
            </w:pPr>
            <w:r w:rsidRPr="00B02108">
              <w:rPr>
                <w:rFonts w:ascii="Times New Roman" w:hAnsi="Times New Roman"/>
                <w:b/>
                <w:sz w:val="24"/>
                <w:szCs w:val="24"/>
              </w:rPr>
              <w:t>Раздел 3. Отдельные функциональные состояния человека</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napToGrid w:val="0"/>
              <w:spacing w:line="240" w:lineRule="auto"/>
              <w:jc w:val="center"/>
              <w:rPr>
                <w:rFonts w:ascii="Times New Roman" w:hAnsi="Times New Roman"/>
                <w:b/>
                <w:sz w:val="24"/>
                <w:szCs w:val="24"/>
              </w:rPr>
            </w:pPr>
            <w:r w:rsidRPr="00B02108">
              <w:rPr>
                <w:rFonts w:ascii="Times New Roman" w:hAnsi="Times New Roman"/>
                <w:b/>
                <w:sz w:val="24"/>
                <w:szCs w:val="24"/>
              </w:rPr>
              <w:t>8</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napToGrid w:val="0"/>
              <w:spacing w:line="240" w:lineRule="auto"/>
              <w:jc w:val="center"/>
              <w:rPr>
                <w:rFonts w:ascii="Times New Roman" w:hAnsi="Times New Roman"/>
                <w:b/>
                <w:sz w:val="24"/>
                <w:szCs w:val="24"/>
              </w:rPr>
            </w:pPr>
            <w:r w:rsidRPr="00B02108">
              <w:rPr>
                <w:rFonts w:ascii="Times New Roman" w:hAnsi="Times New Roman"/>
                <w:b/>
                <w:sz w:val="24"/>
                <w:szCs w:val="24"/>
              </w:rPr>
              <w:t>6</w:t>
            </w: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
                <w:sz w:val="24"/>
                <w:szCs w:val="24"/>
              </w:rPr>
            </w:pPr>
            <w:r w:rsidRPr="00B02108">
              <w:rPr>
                <w:rFonts w:ascii="Times New Roman" w:hAnsi="Times New Roman"/>
                <w:b/>
                <w:sz w:val="24"/>
                <w:szCs w:val="24"/>
              </w:rPr>
              <w:t>8</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
                <w:sz w:val="24"/>
                <w:szCs w:val="24"/>
              </w:rPr>
            </w:pPr>
            <w:r w:rsidRPr="00B02108">
              <w:rPr>
                <w:rFonts w:ascii="Times New Roman" w:hAnsi="Times New Roman"/>
                <w:b/>
                <w:sz w:val="24"/>
                <w:szCs w:val="24"/>
              </w:rPr>
              <w:t>22</w:t>
            </w: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pacing w:after="0" w:line="240" w:lineRule="auto"/>
              <w:rPr>
                <w:sz w:val="24"/>
                <w:szCs w:val="24"/>
              </w:rPr>
            </w:pPr>
            <w:r w:rsidRPr="00B02108">
              <w:rPr>
                <w:rFonts w:ascii="Times New Roman" w:hAnsi="Times New Roman"/>
                <w:sz w:val="24"/>
                <w:szCs w:val="24"/>
              </w:rPr>
              <w:t>Тема  3.1. Сон и гипноз</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napToGrid w:val="0"/>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pacing w:after="0" w:line="240" w:lineRule="auto"/>
              <w:rPr>
                <w:sz w:val="24"/>
                <w:szCs w:val="24"/>
              </w:rPr>
            </w:pPr>
            <w:r w:rsidRPr="00B02108">
              <w:rPr>
                <w:rFonts w:ascii="Times New Roman" w:hAnsi="Times New Roman"/>
                <w:sz w:val="24"/>
                <w:szCs w:val="24"/>
              </w:rPr>
              <w:t>Тема 3.2. Восприятие и ощущения</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napToGrid w:val="0"/>
              <w:spacing w:line="240" w:lineRule="auto"/>
              <w:jc w:val="center"/>
              <w:rPr>
                <w:rFonts w:ascii="Times New Roman" w:hAnsi="Times New Roman"/>
                <w:bCs/>
                <w:sz w:val="24"/>
                <w:szCs w:val="24"/>
              </w:rPr>
            </w:pPr>
            <w:r w:rsidRPr="00B02108">
              <w:rPr>
                <w:rFonts w:ascii="Times New Roman" w:hAnsi="Times New Roman"/>
                <w:bCs/>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4</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Cs/>
                <w:sz w:val="24"/>
                <w:szCs w:val="24"/>
              </w:rPr>
            </w:pPr>
            <w:r w:rsidRPr="00B02108">
              <w:rPr>
                <w:rFonts w:ascii="Times New Roman" w:hAnsi="Times New Roman"/>
                <w:bCs/>
                <w:sz w:val="24"/>
                <w:szCs w:val="24"/>
              </w:rPr>
              <w:t>8</w:t>
            </w:r>
          </w:p>
        </w:tc>
      </w:tr>
      <w:tr w:rsidR="00B02108" w:rsidRPr="00B02108" w:rsidTr="00984943">
        <w:trPr>
          <w:trHeight w:val="23"/>
        </w:trPr>
        <w:tc>
          <w:tcPr>
            <w:tcW w:w="3873" w:type="dxa"/>
            <w:tcBorders>
              <w:left w:val="single" w:sz="2" w:space="0" w:color="000001"/>
              <w:bottom w:val="single" w:sz="2" w:space="0" w:color="000001"/>
            </w:tcBorders>
            <w:shd w:val="clear" w:color="auto" w:fill="auto"/>
          </w:tcPr>
          <w:p w:rsidR="00B02108" w:rsidRPr="00B02108" w:rsidRDefault="00B02108" w:rsidP="00B02108">
            <w:pPr>
              <w:spacing w:after="0" w:line="240" w:lineRule="auto"/>
              <w:rPr>
                <w:sz w:val="24"/>
                <w:szCs w:val="24"/>
              </w:rPr>
            </w:pPr>
            <w:r w:rsidRPr="00B02108">
              <w:rPr>
                <w:rFonts w:ascii="Times New Roman" w:hAnsi="Times New Roman"/>
                <w:sz w:val="24"/>
                <w:szCs w:val="24"/>
              </w:rPr>
              <w:t>Тема 3.3. Внимание. Память</w:t>
            </w:r>
          </w:p>
        </w:tc>
        <w:tc>
          <w:tcPr>
            <w:tcW w:w="1514" w:type="dxa"/>
            <w:tcBorders>
              <w:left w:val="single" w:sz="2" w:space="0" w:color="000001"/>
              <w:bottom w:val="single" w:sz="2" w:space="0" w:color="000001"/>
            </w:tcBorders>
            <w:shd w:val="clear" w:color="auto" w:fill="auto"/>
            <w:vAlign w:val="center"/>
          </w:tcPr>
          <w:p w:rsidR="00B02108" w:rsidRPr="00B02108" w:rsidRDefault="00B02108" w:rsidP="00B02108">
            <w:pPr>
              <w:snapToGrid w:val="0"/>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7" w:type="dxa"/>
            <w:tcBorders>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8" w:type="dxa"/>
            <w:tcBorders>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7" w:type="dxa"/>
            <w:tcBorders>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6</w:t>
            </w:r>
          </w:p>
        </w:tc>
      </w:tr>
      <w:tr w:rsidR="00B02108" w:rsidRPr="00B02108" w:rsidTr="00984943">
        <w:trPr>
          <w:trHeight w:val="23"/>
        </w:trPr>
        <w:tc>
          <w:tcPr>
            <w:tcW w:w="3873" w:type="dxa"/>
            <w:tcBorders>
              <w:top w:val="single" w:sz="2" w:space="0" w:color="000001"/>
              <w:left w:val="single" w:sz="2" w:space="0" w:color="000001"/>
              <w:bottom w:val="single" w:sz="2" w:space="0" w:color="000001"/>
            </w:tcBorders>
            <w:shd w:val="clear" w:color="auto" w:fill="auto"/>
          </w:tcPr>
          <w:p w:rsidR="00B02108" w:rsidRPr="00B02108" w:rsidRDefault="00B02108" w:rsidP="00B02108">
            <w:pPr>
              <w:spacing w:after="0" w:line="240" w:lineRule="auto"/>
              <w:rPr>
                <w:sz w:val="24"/>
                <w:szCs w:val="24"/>
              </w:rPr>
            </w:pPr>
            <w:r w:rsidRPr="00B02108">
              <w:rPr>
                <w:rFonts w:ascii="Times New Roman" w:hAnsi="Times New Roman"/>
                <w:sz w:val="24"/>
                <w:szCs w:val="24"/>
              </w:rPr>
              <w:t>Тема 3.4. Мышление. Сознание</w:t>
            </w:r>
          </w:p>
        </w:tc>
        <w:tc>
          <w:tcPr>
            <w:tcW w:w="1514" w:type="dxa"/>
            <w:tcBorders>
              <w:top w:val="single" w:sz="2" w:space="0" w:color="000001"/>
              <w:left w:val="single" w:sz="2" w:space="0" w:color="000001"/>
              <w:bottom w:val="single" w:sz="2" w:space="0" w:color="000001"/>
            </w:tcBorders>
            <w:shd w:val="clear" w:color="auto" w:fill="auto"/>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7"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napToGrid w:val="0"/>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8" w:type="dxa"/>
            <w:tcBorders>
              <w:top w:val="single" w:sz="2" w:space="0" w:color="000001"/>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2</w:t>
            </w:r>
          </w:p>
        </w:tc>
        <w:tc>
          <w:tcPr>
            <w:tcW w:w="1417" w:type="dxa"/>
            <w:tcBorders>
              <w:top w:val="single" w:sz="2" w:space="0" w:color="000001"/>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sz w:val="24"/>
                <w:szCs w:val="24"/>
              </w:rPr>
            </w:pPr>
            <w:r w:rsidRPr="00B02108">
              <w:rPr>
                <w:rFonts w:ascii="Times New Roman" w:hAnsi="Times New Roman"/>
                <w:sz w:val="24"/>
                <w:szCs w:val="24"/>
              </w:rPr>
              <w:t>6</w:t>
            </w:r>
          </w:p>
        </w:tc>
      </w:tr>
      <w:tr w:rsidR="00B02108" w:rsidRPr="00B02108" w:rsidTr="00984943">
        <w:trPr>
          <w:trHeight w:val="23"/>
        </w:trPr>
        <w:tc>
          <w:tcPr>
            <w:tcW w:w="3873" w:type="dxa"/>
            <w:tcBorders>
              <w:left w:val="single" w:sz="2" w:space="0" w:color="000001"/>
              <w:bottom w:val="single" w:sz="2" w:space="0" w:color="000001"/>
            </w:tcBorders>
            <w:shd w:val="clear" w:color="auto" w:fill="auto"/>
            <w:vAlign w:val="center"/>
          </w:tcPr>
          <w:p w:rsidR="00B02108" w:rsidRPr="00B02108" w:rsidRDefault="00B02108" w:rsidP="00B02108">
            <w:pPr>
              <w:spacing w:line="240" w:lineRule="auto"/>
              <w:rPr>
                <w:rFonts w:ascii="Times New Roman" w:hAnsi="Times New Roman"/>
                <w:b/>
                <w:sz w:val="24"/>
                <w:szCs w:val="24"/>
              </w:rPr>
            </w:pPr>
            <w:r w:rsidRPr="00B02108">
              <w:rPr>
                <w:rFonts w:ascii="Times New Roman" w:hAnsi="Times New Roman"/>
                <w:b/>
                <w:bCs/>
                <w:sz w:val="24"/>
                <w:szCs w:val="24"/>
              </w:rPr>
              <w:t>Итого</w:t>
            </w:r>
          </w:p>
        </w:tc>
        <w:tc>
          <w:tcPr>
            <w:tcW w:w="1514" w:type="dxa"/>
            <w:tcBorders>
              <w:left w:val="single" w:sz="2" w:space="0" w:color="000001"/>
              <w:bottom w:val="single" w:sz="2" w:space="0" w:color="000001"/>
            </w:tcBorders>
            <w:shd w:val="clear" w:color="auto" w:fill="auto"/>
            <w:vAlign w:val="center"/>
          </w:tcPr>
          <w:p w:rsidR="00B02108" w:rsidRPr="00B02108" w:rsidRDefault="00B02108" w:rsidP="00B02108">
            <w:pPr>
              <w:spacing w:line="240" w:lineRule="auto"/>
              <w:jc w:val="center"/>
              <w:rPr>
                <w:rFonts w:ascii="Times New Roman" w:hAnsi="Times New Roman"/>
                <w:b/>
                <w:sz w:val="24"/>
                <w:szCs w:val="24"/>
              </w:rPr>
            </w:pPr>
            <w:r w:rsidRPr="00B02108">
              <w:rPr>
                <w:rFonts w:ascii="Times New Roman" w:hAnsi="Times New Roman"/>
                <w:b/>
                <w:sz w:val="24"/>
                <w:szCs w:val="24"/>
              </w:rPr>
              <w:t>22</w:t>
            </w:r>
          </w:p>
        </w:tc>
        <w:tc>
          <w:tcPr>
            <w:tcW w:w="1417" w:type="dxa"/>
            <w:tcBorders>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
                <w:sz w:val="24"/>
                <w:szCs w:val="24"/>
              </w:rPr>
            </w:pPr>
            <w:r w:rsidRPr="00B02108">
              <w:rPr>
                <w:rFonts w:ascii="Times New Roman" w:hAnsi="Times New Roman"/>
                <w:b/>
                <w:sz w:val="24"/>
                <w:szCs w:val="24"/>
              </w:rPr>
              <w:t>14</w:t>
            </w:r>
          </w:p>
        </w:tc>
        <w:tc>
          <w:tcPr>
            <w:tcW w:w="1418" w:type="dxa"/>
            <w:tcBorders>
              <w:left w:val="single" w:sz="2" w:space="0" w:color="000001"/>
              <w:bottom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
                <w:sz w:val="24"/>
                <w:szCs w:val="24"/>
              </w:rPr>
            </w:pPr>
            <w:r w:rsidRPr="00B02108">
              <w:rPr>
                <w:rFonts w:ascii="Times New Roman" w:hAnsi="Times New Roman"/>
                <w:b/>
                <w:sz w:val="24"/>
                <w:szCs w:val="24"/>
              </w:rPr>
              <w:t>36</w:t>
            </w:r>
          </w:p>
        </w:tc>
        <w:tc>
          <w:tcPr>
            <w:tcW w:w="1417" w:type="dxa"/>
            <w:tcBorders>
              <w:left w:val="single" w:sz="2" w:space="0" w:color="000001"/>
              <w:bottom w:val="single" w:sz="2" w:space="0" w:color="000001"/>
              <w:right w:val="single" w:sz="2" w:space="0" w:color="000001"/>
            </w:tcBorders>
            <w:shd w:val="clear" w:color="auto" w:fill="FFFFFF"/>
            <w:vAlign w:val="center"/>
          </w:tcPr>
          <w:p w:rsidR="00B02108" w:rsidRPr="00B02108" w:rsidRDefault="00B02108" w:rsidP="00B02108">
            <w:pPr>
              <w:spacing w:line="240" w:lineRule="auto"/>
              <w:jc w:val="center"/>
              <w:rPr>
                <w:rFonts w:ascii="Times New Roman" w:hAnsi="Times New Roman"/>
                <w:b/>
                <w:sz w:val="24"/>
                <w:szCs w:val="24"/>
              </w:rPr>
            </w:pPr>
            <w:r w:rsidRPr="00B02108">
              <w:rPr>
                <w:rFonts w:ascii="Times New Roman" w:hAnsi="Times New Roman"/>
                <w:b/>
                <w:sz w:val="24"/>
                <w:szCs w:val="24"/>
              </w:rPr>
              <w:t>72</w:t>
            </w:r>
          </w:p>
        </w:tc>
      </w:tr>
    </w:tbl>
    <w:p w:rsidR="00F06702" w:rsidRDefault="00F06702" w:rsidP="00F0670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F06702" w:rsidRPr="00DB597C" w:rsidRDefault="00F06702" w:rsidP="00F0670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F06702" w:rsidRDefault="00F06702" w:rsidP="00F06702">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о</w:t>
      </w:r>
      <w:r w:rsidRPr="00DF6382">
        <w:rPr>
          <w:rFonts w:ascii="Times New Roman" w:eastAsia="Times New Roman" w:hAnsi="Times New Roman"/>
          <w:sz w:val="24"/>
          <w:szCs w:val="24"/>
          <w:lang w:eastAsia="ru-RU"/>
        </w:rPr>
        <w:t xml:space="preserve">бъяснительно-иллюстративный; </w:t>
      </w:r>
    </w:p>
    <w:p w:rsidR="00F06702" w:rsidRPr="00DF6382" w:rsidRDefault="00F06702" w:rsidP="00F06702">
      <w:pPr>
        <w:tabs>
          <w:tab w:val="left" w:pos="160"/>
          <w:tab w:val="left" w:pos="415"/>
        </w:tabs>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практико-ориентированный;</w:t>
      </w:r>
    </w:p>
    <w:p w:rsidR="00F06702" w:rsidRDefault="00F06702" w:rsidP="00F06702">
      <w:pPr>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DF6382">
        <w:rPr>
          <w:rFonts w:ascii="Times New Roman" w:eastAsia="Times New Roman" w:hAnsi="Times New Roman"/>
          <w:sz w:val="24"/>
          <w:szCs w:val="24"/>
          <w:lang w:eastAsia="ru-RU"/>
        </w:rPr>
        <w:t>проблемного изложения</w:t>
      </w:r>
      <w:r>
        <w:rPr>
          <w:rFonts w:ascii="Times New Roman" w:eastAsia="Times New Roman" w:hAnsi="Times New Roman"/>
          <w:sz w:val="24"/>
          <w:szCs w:val="24"/>
          <w:lang w:eastAsia="ru-RU"/>
        </w:rPr>
        <w:t>;</w:t>
      </w:r>
    </w:p>
    <w:p w:rsidR="00F06702" w:rsidRPr="00DB597C" w:rsidRDefault="00F06702" w:rsidP="00F06702">
      <w:pPr>
        <w:spacing w:after="0" w:line="240" w:lineRule="auto"/>
        <w:ind w:firstLine="709"/>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 метод проектов</w:t>
      </w:r>
      <w:r w:rsidRPr="00DB597C">
        <w:rPr>
          <w:rFonts w:ascii="Times New Roman" w:eastAsia="Times New Roman" w:hAnsi="Times New Roman"/>
          <w:b/>
          <w:bCs/>
          <w:sz w:val="24"/>
          <w:szCs w:val="24"/>
          <w:lang w:eastAsia="ru-RU"/>
        </w:rPr>
        <w:t xml:space="preserve"> </w:t>
      </w:r>
    </w:p>
    <w:p w:rsidR="00984943" w:rsidRDefault="00984943" w:rsidP="00F0670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F06702" w:rsidRPr="00DB597C" w:rsidRDefault="00F06702" w:rsidP="00F0670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F06702" w:rsidRDefault="00F06702" w:rsidP="00F0670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tblPr>
      <w:tblGrid>
        <w:gridCol w:w="534"/>
        <w:gridCol w:w="1275"/>
        <w:gridCol w:w="1739"/>
        <w:gridCol w:w="1649"/>
        <w:gridCol w:w="1649"/>
        <w:gridCol w:w="1102"/>
        <w:gridCol w:w="829"/>
        <w:gridCol w:w="793"/>
      </w:tblGrid>
      <w:tr w:rsidR="00F06702" w:rsidRPr="00CB79A9" w:rsidTr="00F06702">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 п/п</w:t>
            </w:r>
          </w:p>
        </w:tc>
        <w:tc>
          <w:tcPr>
            <w:tcW w:w="1275" w:type="dxa"/>
            <w:vMerge w:val="restart"/>
            <w:tcBorders>
              <w:top w:val="single" w:sz="2" w:space="0" w:color="000000"/>
              <w:left w:val="single" w:sz="2" w:space="0" w:color="000000"/>
              <w:right w:val="single" w:sz="2" w:space="0" w:color="000000"/>
            </w:tcBorders>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Виды учебной деятельности</w:t>
            </w:r>
          </w:p>
          <w:p w:rsidR="00F06702" w:rsidRPr="00CB79A9" w:rsidRDefault="00F06702"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color w:val="000000"/>
                <w:lang w:eastAsia="ru-RU"/>
              </w:rPr>
            </w:pPr>
            <w:r w:rsidRPr="00CB79A9">
              <w:rPr>
                <w:rFonts w:ascii="Times New Roman" w:eastAsia="Times New Roman" w:hAnsi="Times New Roman"/>
                <w:color w:val="000000"/>
                <w:lang w:eastAsia="ru-RU"/>
              </w:rPr>
              <w:t>Балл за конкретное задание</w:t>
            </w:r>
          </w:p>
          <w:p w:rsidR="00F06702" w:rsidRPr="00CB79A9" w:rsidRDefault="00F06702"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min</w:t>
            </w:r>
            <w:r w:rsidRPr="00CB79A9">
              <w:rPr>
                <w:rFonts w:ascii="Times New Roman" w:eastAsia="Times New Roman" w:hAnsi="Times New Roman"/>
                <w:color w:val="000000"/>
                <w:lang w:eastAsia="ru-RU"/>
              </w:rPr>
              <w:t>-</w:t>
            </w:r>
            <w:r w:rsidRPr="00CB79A9">
              <w:rPr>
                <w:rFonts w:ascii="Times New Roman" w:eastAsia="Times New Roman" w:hAnsi="Times New Roman"/>
                <w:color w:val="000000"/>
                <w:lang w:val="en-US" w:eastAsia="ru-RU"/>
              </w:rPr>
              <w:t>max</w:t>
            </w:r>
            <w:r w:rsidRPr="00CB79A9">
              <w:rPr>
                <w:rFonts w:ascii="Times New Roman" w:eastAsia="Times New Roman" w:hAnsi="Times New Roman"/>
                <w:color w:val="000000"/>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Баллы</w:t>
            </w:r>
          </w:p>
        </w:tc>
      </w:tr>
      <w:tr w:rsidR="00F06702" w:rsidRPr="00CB79A9" w:rsidTr="00F06702">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F06702" w:rsidRPr="00CB79A9" w:rsidRDefault="00F06702" w:rsidP="00F06702">
            <w:pPr>
              <w:autoSpaceDE w:val="0"/>
              <w:autoSpaceDN w:val="0"/>
              <w:adjustRightInd w:val="0"/>
              <w:spacing w:after="0" w:line="240" w:lineRule="auto"/>
              <w:rPr>
                <w:rFonts w:ascii="Times New Roman" w:eastAsia="Times New Roman" w:hAnsi="Times New Roman"/>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F06702" w:rsidRPr="00CB79A9" w:rsidRDefault="00F06702" w:rsidP="00F06702">
            <w:pPr>
              <w:autoSpaceDE w:val="0"/>
              <w:autoSpaceDN w:val="0"/>
              <w:adjustRightInd w:val="0"/>
              <w:spacing w:after="0" w:line="240" w:lineRule="auto"/>
              <w:rPr>
                <w:rFonts w:ascii="Times New Roman" w:eastAsia="Times New Roman" w:hAnsi="Times New Roman"/>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F06702" w:rsidRPr="00CB79A9" w:rsidRDefault="00F06702" w:rsidP="00F06702">
            <w:pPr>
              <w:autoSpaceDE w:val="0"/>
              <w:autoSpaceDN w:val="0"/>
              <w:adjustRightInd w:val="0"/>
              <w:spacing w:after="0" w:line="240" w:lineRule="auto"/>
              <w:rPr>
                <w:rFonts w:ascii="Times New Roman" w:eastAsia="Times New Roman" w:hAnsi="Times New Roman"/>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F06702" w:rsidRPr="00CB79A9" w:rsidRDefault="00F06702" w:rsidP="00F06702">
            <w:pPr>
              <w:autoSpaceDE w:val="0"/>
              <w:autoSpaceDN w:val="0"/>
              <w:adjustRightInd w:val="0"/>
              <w:spacing w:after="0" w:line="240" w:lineRule="auto"/>
              <w:rPr>
                <w:rFonts w:ascii="Times New Roman" w:eastAsia="Times New Roman" w:hAnsi="Times New Roman"/>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autoSpaceDE w:val="0"/>
              <w:autoSpaceDN w:val="0"/>
              <w:adjustRightInd w:val="0"/>
              <w:spacing w:after="0" w:line="240" w:lineRule="auto"/>
              <w:rPr>
                <w:rFonts w:ascii="Times New Roman" w:eastAsia="Times New Roman" w:hAnsi="Times New Roman"/>
                <w:lang w:eastAsia="ru-RU"/>
              </w:rPr>
            </w:pPr>
          </w:p>
        </w:tc>
        <w:tc>
          <w:tcPr>
            <w:tcW w:w="829" w:type="dxa"/>
            <w:tcBorders>
              <w:top w:val="nil"/>
              <w:left w:val="nil"/>
              <w:bottom w:val="single" w:sz="2" w:space="0" w:color="000000"/>
              <w:right w:val="single" w:sz="2" w:space="0" w:color="000000"/>
            </w:tcBorders>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Минимальный</w:t>
            </w:r>
          </w:p>
        </w:tc>
        <w:tc>
          <w:tcPr>
            <w:tcW w:w="793" w:type="dxa"/>
            <w:tcBorders>
              <w:top w:val="nil"/>
              <w:left w:val="nil"/>
              <w:bottom w:val="single" w:sz="2" w:space="0" w:color="000000"/>
              <w:right w:val="single" w:sz="2" w:space="0" w:color="000000"/>
            </w:tcBorders>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lang w:eastAsia="ru-RU"/>
              </w:rPr>
            </w:pPr>
            <w:r w:rsidRPr="00CB79A9">
              <w:rPr>
                <w:rFonts w:ascii="Times New Roman" w:eastAsia="Times New Roman" w:hAnsi="Times New Roman"/>
                <w:color w:val="000000"/>
                <w:lang w:eastAsia="ru-RU"/>
              </w:rPr>
              <w:t>Максимальный</w:t>
            </w:r>
          </w:p>
        </w:tc>
      </w:tr>
      <w:tr w:rsidR="00F06702" w:rsidRPr="00CB79A9" w:rsidTr="00F06702">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B02108" w:rsidP="00F06702">
            <w:pPr>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ОР.1-7-1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40</w:t>
            </w:r>
          </w:p>
        </w:tc>
      </w:tr>
      <w:tr w:rsidR="00F06702" w:rsidRPr="00CB79A9" w:rsidTr="00F06702">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B02108" w:rsidP="00F0670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ОР.2-7-1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B02108"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B0210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для оценки </w:t>
            </w:r>
            <w:r w:rsidR="00B02108">
              <w:rPr>
                <w:rFonts w:ascii="Times New Roman" w:eastAsia="Times New Roman" w:hAnsi="Times New Roman"/>
                <w:sz w:val="24"/>
                <w:szCs w:val="24"/>
                <w:lang w:eastAsia="ru-RU"/>
              </w:rPr>
              <w:t>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10</w:t>
            </w:r>
          </w:p>
        </w:tc>
      </w:tr>
      <w:tr w:rsidR="00F06702" w:rsidRPr="00CB79A9" w:rsidTr="00F06702">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B02108" w:rsidP="00F0670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ОР.6-7</w:t>
            </w:r>
            <w:r w:rsidR="00F06702">
              <w:rPr>
                <w:rFonts w:ascii="Times New Roman" w:eastAsia="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Разработка и представление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20</w:t>
            </w:r>
          </w:p>
        </w:tc>
      </w:tr>
      <w:tr w:rsidR="00F06702" w:rsidRPr="00CB79A9" w:rsidTr="00F06702">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Default="00B02108" w:rsidP="00F06702">
            <w:pPr>
              <w:spacing w:after="0" w:line="240" w:lineRule="auto"/>
              <w:jc w:val="center"/>
              <w:rPr>
                <w:rFonts w:ascii="Times New Roman" w:hAnsi="Times New Roman"/>
                <w:sz w:val="24"/>
                <w:szCs w:val="24"/>
              </w:rPr>
            </w:pPr>
            <w:r>
              <w:rPr>
                <w:rFonts w:ascii="Times New Roman" w:hAnsi="Times New Roman"/>
                <w:sz w:val="24"/>
                <w:szCs w:val="24"/>
              </w:rPr>
              <w:t>ОР.1-7-1</w:t>
            </w:r>
          </w:p>
          <w:p w:rsidR="00B02108" w:rsidRDefault="00B02108" w:rsidP="00F06702">
            <w:pPr>
              <w:spacing w:after="0" w:line="240" w:lineRule="auto"/>
              <w:jc w:val="center"/>
              <w:rPr>
                <w:rFonts w:ascii="Times New Roman" w:hAnsi="Times New Roman"/>
                <w:sz w:val="24"/>
                <w:szCs w:val="24"/>
              </w:rPr>
            </w:pPr>
            <w:r>
              <w:rPr>
                <w:rFonts w:ascii="Times New Roman" w:hAnsi="Times New Roman"/>
                <w:sz w:val="24"/>
                <w:szCs w:val="24"/>
              </w:rPr>
              <w:t>ОР.2-7-1</w:t>
            </w:r>
          </w:p>
          <w:p w:rsidR="00B02108" w:rsidRPr="00CB79A9" w:rsidRDefault="00B02108" w:rsidP="00F06702">
            <w:pPr>
              <w:spacing w:after="0" w:line="240" w:lineRule="auto"/>
              <w:jc w:val="center"/>
              <w:rPr>
                <w:rFonts w:ascii="Times New Roman" w:hAnsi="Times New Roman"/>
                <w:sz w:val="24"/>
                <w:szCs w:val="24"/>
              </w:rPr>
            </w:pPr>
            <w:r>
              <w:rPr>
                <w:rFonts w:ascii="Times New Roman" w:hAnsi="Times New Roman"/>
                <w:sz w:val="24"/>
                <w:szCs w:val="24"/>
              </w:rPr>
              <w:t>ОР.6-7-1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и ответы на вопросы зачета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для оценки качества подготовки обучающего-ся на зачете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F06702" w:rsidRPr="00CB79A9" w:rsidRDefault="00F06702" w:rsidP="00F06702">
            <w:pPr>
              <w:spacing w:after="0" w:line="240" w:lineRule="auto"/>
              <w:jc w:val="center"/>
              <w:rPr>
                <w:rFonts w:ascii="Times New Roman" w:hAnsi="Times New Roman"/>
                <w:sz w:val="24"/>
                <w:szCs w:val="24"/>
              </w:rPr>
            </w:pPr>
            <w:r w:rsidRPr="00CB79A9">
              <w:rPr>
                <w:rFonts w:ascii="Times New Roman" w:hAnsi="Times New Roman"/>
                <w:sz w:val="24"/>
                <w:szCs w:val="24"/>
              </w:rPr>
              <w:t>30</w:t>
            </w:r>
          </w:p>
        </w:tc>
      </w:tr>
      <w:tr w:rsidR="00F06702" w:rsidRPr="00CB79A9" w:rsidTr="00F06702">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F06702" w:rsidRPr="00CB79A9" w:rsidRDefault="00F06702" w:rsidP="00F0670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F06702" w:rsidRPr="00CB79A9" w:rsidRDefault="00F06702" w:rsidP="00F06702">
            <w:pPr>
              <w:autoSpaceDE w:val="0"/>
              <w:autoSpaceDN w:val="0"/>
              <w:adjustRightInd w:val="0"/>
              <w:spacing w:after="0" w:line="240" w:lineRule="auto"/>
              <w:jc w:val="center"/>
              <w:rPr>
                <w:rFonts w:ascii="Times New Roman" w:eastAsia="Times New Roman" w:hAnsi="Times New Roman"/>
                <w:sz w:val="24"/>
                <w:szCs w:val="24"/>
                <w:lang w:eastAsia="ru-RU"/>
              </w:rPr>
            </w:pPr>
            <w:r w:rsidRPr="00CB79A9">
              <w:rPr>
                <w:rFonts w:ascii="Times New Roman" w:eastAsia="Times New Roman" w:hAnsi="Times New Roman"/>
                <w:sz w:val="24"/>
                <w:szCs w:val="24"/>
                <w:lang w:eastAsia="ru-RU"/>
              </w:rPr>
              <w:t>100</w:t>
            </w:r>
          </w:p>
        </w:tc>
      </w:tr>
    </w:tbl>
    <w:p w:rsidR="00F06702" w:rsidRPr="00DB597C" w:rsidRDefault="00F06702" w:rsidP="00F06702">
      <w:pPr>
        <w:spacing w:after="0" w:line="240" w:lineRule="auto"/>
        <w:jc w:val="both"/>
        <w:rPr>
          <w:rFonts w:ascii="Times New Roman" w:eastAsia="Times New Roman" w:hAnsi="Times New Roman"/>
          <w:sz w:val="24"/>
          <w:szCs w:val="24"/>
          <w:lang w:eastAsia="ru-RU"/>
        </w:rPr>
      </w:pPr>
    </w:p>
    <w:p w:rsidR="00F06702" w:rsidRPr="00DB597C" w:rsidRDefault="00F06702" w:rsidP="00F0670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F06702" w:rsidRPr="00596F27" w:rsidRDefault="00F06702" w:rsidP="00F06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596F27">
        <w:rPr>
          <w:rFonts w:ascii="Times New Roman" w:eastAsia="Times New Roman" w:hAnsi="Times New Roman"/>
          <w:bCs/>
          <w:i/>
          <w:sz w:val="24"/>
          <w:szCs w:val="24"/>
          <w:lang w:eastAsia="ru-RU"/>
        </w:rPr>
        <w:t xml:space="preserve">7.1. </w:t>
      </w:r>
      <w:r w:rsidRPr="00596F27">
        <w:rPr>
          <w:rFonts w:ascii="Times New Roman" w:eastAsia="Times New Roman" w:hAnsi="Times New Roman"/>
          <w:bCs/>
          <w:i/>
          <w:iCs/>
          <w:sz w:val="24"/>
          <w:szCs w:val="24"/>
          <w:lang w:eastAsia="ru-RU"/>
        </w:rPr>
        <w:t>Основная литература</w:t>
      </w:r>
    </w:p>
    <w:p w:rsidR="00F06702" w:rsidRPr="00FB33C1" w:rsidRDefault="00F06702" w:rsidP="00F06702">
      <w:pPr>
        <w:pStyle w:val="af5"/>
        <w:ind w:firstLine="709"/>
        <w:jc w:val="both"/>
        <w:rPr>
          <w:rFonts w:ascii="Times New Roman" w:hAnsi="Times New Roman"/>
          <w:sz w:val="24"/>
          <w:szCs w:val="24"/>
          <w:lang w:eastAsia="zh-CN" w:bidi="hi-IN"/>
        </w:rPr>
      </w:pPr>
      <w:r w:rsidRPr="00FB33C1">
        <w:rPr>
          <w:rFonts w:ascii="Times New Roman" w:hAnsi="Times New Roman"/>
          <w:sz w:val="24"/>
          <w:szCs w:val="24"/>
          <w:lang w:eastAsia="zh-CN" w:bidi="hi-IN"/>
        </w:rPr>
        <w:t>1. Степанова, С.В. Основы физиологии и анатомии человека. Профессиональные заболевания: учебное пособие / С.В. Степанова, С.Ю. Гармонов; Федеральное агентство по образованию, ГОУ ВПО Казанский государственный технологический университет. - Казань: КГТУ, 2009. - 217 с.: ил. - Библиогр. в кн. - ISBN 978-5-7882-0626-4; То же [Электронный ресурс]. - URL: http://biblioclub.ru/index.php?page=book&amp;id=259085.</w:t>
      </w:r>
    </w:p>
    <w:p w:rsidR="00F06702" w:rsidRDefault="00F06702" w:rsidP="00F06702">
      <w:pPr>
        <w:pStyle w:val="af5"/>
        <w:ind w:firstLine="709"/>
        <w:jc w:val="both"/>
        <w:rPr>
          <w:rFonts w:ascii="Times New Roman" w:hAnsi="Times New Roman"/>
          <w:sz w:val="24"/>
          <w:szCs w:val="24"/>
          <w:lang w:eastAsia="zh-CN" w:bidi="hi-IN"/>
        </w:rPr>
      </w:pPr>
      <w:r w:rsidRPr="00FB33C1">
        <w:rPr>
          <w:rFonts w:ascii="Times New Roman" w:hAnsi="Times New Roman"/>
          <w:sz w:val="24"/>
          <w:szCs w:val="24"/>
          <w:lang w:eastAsia="zh-CN" w:bidi="hi-IN"/>
        </w:rPr>
        <w:t>2. Никифорова, О.А. Анатомия, физиология и патология сенсорных систем: учебное пособие / О.А. Никифорова;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физиологии человека и животных и валеологии. - Кемерово: Кемеровский государственный университет, 2012. - 99 с. : ил., табл. - ISBN 978-5-8353-1231-3; То же [Электронный ресурс]. - URL: http://biblioclub.ru/index.php?page=book&amp;id=232387.</w:t>
      </w:r>
    </w:p>
    <w:p w:rsidR="00F06702" w:rsidRDefault="00F06702" w:rsidP="00B02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p>
    <w:p w:rsidR="00F06702" w:rsidRPr="00596F27" w:rsidRDefault="00F06702" w:rsidP="00F06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7.2. Дополнительная литература</w:t>
      </w:r>
    </w:p>
    <w:p w:rsidR="00F06702" w:rsidRDefault="00F06702" w:rsidP="00F06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Arial Unicode MS" w:hAnsi="Times New Roman"/>
          <w:color w:val="000000"/>
          <w:kern w:val="1"/>
          <w:sz w:val="24"/>
          <w:szCs w:val="24"/>
          <w:lang w:eastAsia="zh-CN" w:bidi="hi-IN"/>
        </w:rPr>
      </w:pPr>
      <w:r w:rsidRPr="00FB33C1">
        <w:rPr>
          <w:rFonts w:ascii="Times New Roman" w:eastAsia="Arial Unicode MS" w:hAnsi="Times New Roman"/>
          <w:color w:val="000000"/>
          <w:kern w:val="1"/>
          <w:sz w:val="24"/>
          <w:szCs w:val="24"/>
          <w:lang w:eastAsia="zh-CN" w:bidi="hi-IN"/>
        </w:rPr>
        <w:t>1. Смирнов В.М., Будылина С.М.</w:t>
      </w:r>
      <w:r>
        <w:rPr>
          <w:rFonts w:ascii="Times New Roman" w:eastAsia="Arial Unicode MS" w:hAnsi="Times New Roman"/>
          <w:color w:val="000000"/>
          <w:kern w:val="1"/>
          <w:sz w:val="24"/>
          <w:szCs w:val="24"/>
          <w:lang w:eastAsia="zh-CN" w:bidi="hi-IN"/>
        </w:rPr>
        <w:t xml:space="preserve"> </w:t>
      </w:r>
      <w:r w:rsidRPr="00FB33C1">
        <w:rPr>
          <w:rFonts w:ascii="Times New Roman" w:eastAsia="Arial Unicode MS" w:hAnsi="Times New Roman"/>
          <w:color w:val="000000"/>
          <w:kern w:val="1"/>
          <w:sz w:val="24"/>
          <w:szCs w:val="24"/>
          <w:lang w:eastAsia="zh-CN" w:bidi="hi-IN"/>
        </w:rPr>
        <w:t xml:space="preserve">Физиология сенсорных систем и высшая нервная деятельность: учеб.пособие для студентов мед.вузов: рек.УМО по мед.и фарм.образованию вузов России. - Москва: Академия, 2009. </w:t>
      </w:r>
    </w:p>
    <w:p w:rsidR="00F06702" w:rsidRPr="00423806" w:rsidRDefault="00F06702" w:rsidP="00F06702">
      <w:pPr>
        <w:pStyle w:val="af5"/>
        <w:ind w:firstLine="709"/>
        <w:jc w:val="both"/>
        <w:rPr>
          <w:rFonts w:ascii="Times New Roman" w:hAnsi="Times New Roman"/>
          <w:sz w:val="24"/>
          <w:szCs w:val="24"/>
        </w:rPr>
      </w:pPr>
      <w:r w:rsidRPr="00423806">
        <w:rPr>
          <w:rFonts w:ascii="Times New Roman" w:hAnsi="Times New Roman"/>
          <w:sz w:val="24"/>
          <w:szCs w:val="24"/>
        </w:rPr>
        <w:t>2. Столяренко, А.М. Физиология высшей нервной деятельности для психологов и педагогов / А.М. Столяренко. – Москва: Юнити-Дана, 2012. – 465 с. – Режим доступа: по подписке. – URL: </w:t>
      </w:r>
      <w:hyperlink r:id="rId59" w:history="1">
        <w:r w:rsidRPr="00423806">
          <w:rPr>
            <w:rFonts w:ascii="Times New Roman" w:hAnsi="Times New Roman"/>
            <w:sz w:val="24"/>
            <w:szCs w:val="24"/>
          </w:rPr>
          <w:t>http://biblioclub.ru/index.php?page=book&amp;id=117569</w:t>
        </w:r>
      </w:hyperlink>
      <w:r w:rsidRPr="00423806">
        <w:rPr>
          <w:rFonts w:ascii="Times New Roman" w:hAnsi="Times New Roman"/>
          <w:sz w:val="24"/>
          <w:szCs w:val="24"/>
        </w:rPr>
        <w:t>.</w:t>
      </w:r>
    </w:p>
    <w:p w:rsidR="00F06702" w:rsidRPr="00423806" w:rsidRDefault="00F06702" w:rsidP="00F06702">
      <w:pPr>
        <w:pStyle w:val="af5"/>
        <w:ind w:firstLine="709"/>
        <w:jc w:val="both"/>
        <w:rPr>
          <w:rFonts w:ascii="Times New Roman" w:hAnsi="Times New Roman"/>
          <w:sz w:val="24"/>
          <w:szCs w:val="24"/>
        </w:rPr>
      </w:pPr>
      <w:r w:rsidRPr="00423806">
        <w:rPr>
          <w:rFonts w:ascii="Times New Roman" w:hAnsi="Times New Roman"/>
          <w:sz w:val="24"/>
          <w:szCs w:val="24"/>
        </w:rPr>
        <w:t>3. Булатова, О.В. Физиология регуляторных систем:</w:t>
      </w:r>
      <w:r>
        <w:rPr>
          <w:rFonts w:ascii="Times New Roman" w:hAnsi="Times New Roman"/>
          <w:sz w:val="24"/>
          <w:szCs w:val="24"/>
        </w:rPr>
        <w:t xml:space="preserve"> </w:t>
      </w:r>
      <w:r w:rsidRPr="00423806">
        <w:rPr>
          <w:rFonts w:ascii="Times New Roman" w:hAnsi="Times New Roman"/>
          <w:sz w:val="24"/>
          <w:szCs w:val="24"/>
        </w:rPr>
        <w:t>[16+] / О.В. Булатова; Министерство образования и науки РФ, Кемеровский государс</w:t>
      </w:r>
      <w:r>
        <w:rPr>
          <w:rFonts w:ascii="Times New Roman" w:hAnsi="Times New Roman"/>
          <w:sz w:val="24"/>
          <w:szCs w:val="24"/>
        </w:rPr>
        <w:t>твенный университет. – Кемерово</w:t>
      </w:r>
      <w:r w:rsidRPr="00423806">
        <w:rPr>
          <w:rFonts w:ascii="Times New Roman" w:hAnsi="Times New Roman"/>
          <w:sz w:val="24"/>
          <w:szCs w:val="24"/>
        </w:rPr>
        <w:t>: Кемеровский государственный университет, 2016. –</w:t>
      </w:r>
      <w:r>
        <w:rPr>
          <w:rFonts w:ascii="Times New Roman" w:hAnsi="Times New Roman"/>
          <w:sz w:val="24"/>
          <w:szCs w:val="24"/>
        </w:rPr>
        <w:t xml:space="preserve"> Ч. 1. Эндокринология. – 162 с.</w:t>
      </w:r>
      <w:r w:rsidRPr="00423806">
        <w:rPr>
          <w:rFonts w:ascii="Times New Roman" w:hAnsi="Times New Roman"/>
          <w:sz w:val="24"/>
          <w:szCs w:val="24"/>
        </w:rPr>
        <w:t>: схем., ил. – Режим доступа: по подписке. – URL: </w:t>
      </w:r>
      <w:hyperlink r:id="rId60" w:history="1">
        <w:r w:rsidRPr="00423806">
          <w:rPr>
            <w:rStyle w:val="af6"/>
            <w:rFonts w:ascii="Times New Roman" w:hAnsi="Times New Roman"/>
            <w:sz w:val="24"/>
            <w:szCs w:val="24"/>
          </w:rPr>
          <w:t>http://biblioclub.ru/index.php?page=book&amp;id=481493</w:t>
        </w:r>
      </w:hyperlink>
      <w:r w:rsidRPr="00423806">
        <w:rPr>
          <w:rFonts w:ascii="Times New Roman" w:hAnsi="Times New Roman"/>
          <w:sz w:val="24"/>
          <w:szCs w:val="24"/>
        </w:rPr>
        <w:t>.</w:t>
      </w:r>
    </w:p>
    <w:p w:rsidR="00F06702" w:rsidRPr="00423806" w:rsidRDefault="00F06702" w:rsidP="00F06702">
      <w:pPr>
        <w:pStyle w:val="af5"/>
        <w:ind w:firstLine="709"/>
        <w:jc w:val="both"/>
        <w:rPr>
          <w:rFonts w:ascii="Times New Roman" w:hAnsi="Times New Roman"/>
          <w:sz w:val="24"/>
          <w:szCs w:val="24"/>
        </w:rPr>
      </w:pPr>
      <w:r w:rsidRPr="00423806">
        <w:rPr>
          <w:rFonts w:ascii="Times New Roman" w:hAnsi="Times New Roman"/>
          <w:sz w:val="24"/>
          <w:szCs w:val="24"/>
        </w:rPr>
        <w:t>4. Тарасова, О.Л. Физиология центральной нервной сист</w:t>
      </w:r>
      <w:r>
        <w:rPr>
          <w:rFonts w:ascii="Times New Roman" w:hAnsi="Times New Roman"/>
          <w:sz w:val="24"/>
          <w:szCs w:val="24"/>
        </w:rPr>
        <w:t>емы / О.Л. Тарасова. – Кемерово</w:t>
      </w:r>
      <w:r w:rsidRPr="00423806">
        <w:rPr>
          <w:rFonts w:ascii="Times New Roman" w:hAnsi="Times New Roman"/>
          <w:sz w:val="24"/>
          <w:szCs w:val="24"/>
        </w:rPr>
        <w:t>: Кемеровский государственный университет, 2009. – 99 с. – Режим доступа: по подписке. – URL: </w:t>
      </w:r>
      <w:hyperlink r:id="rId61" w:history="1">
        <w:r w:rsidRPr="00423806">
          <w:rPr>
            <w:rFonts w:ascii="Times New Roman" w:hAnsi="Times New Roman"/>
            <w:sz w:val="24"/>
            <w:szCs w:val="24"/>
          </w:rPr>
          <w:t>http://biblioclub.ru/index.php?page=book&amp;id=232749</w:t>
        </w:r>
      </w:hyperlink>
      <w:r w:rsidRPr="00423806">
        <w:rPr>
          <w:rFonts w:ascii="Times New Roman" w:hAnsi="Times New Roman"/>
          <w:sz w:val="24"/>
          <w:szCs w:val="24"/>
        </w:rPr>
        <w:t>.</w:t>
      </w:r>
    </w:p>
    <w:p w:rsidR="00F06702" w:rsidRDefault="00F06702" w:rsidP="00F06702">
      <w:pPr>
        <w:pStyle w:val="12"/>
        <w:spacing w:line="240" w:lineRule="auto"/>
        <w:ind w:left="0" w:firstLine="709"/>
        <w:jc w:val="both"/>
        <w:rPr>
          <w:rFonts w:ascii="Times New Roman" w:hAnsi="Times New Roman"/>
          <w:color w:val="000000"/>
          <w:sz w:val="19"/>
          <w:szCs w:val="19"/>
        </w:rPr>
      </w:pPr>
    </w:p>
    <w:p w:rsidR="00F06702" w:rsidRDefault="00F06702" w:rsidP="00F06702">
      <w:pPr>
        <w:pStyle w:val="12"/>
        <w:spacing w:line="240" w:lineRule="auto"/>
        <w:ind w:left="0"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F06702" w:rsidRPr="00423806" w:rsidRDefault="00F06702" w:rsidP="00F06702">
      <w:pPr>
        <w:pStyle w:val="af5"/>
        <w:ind w:firstLine="709"/>
        <w:jc w:val="both"/>
        <w:rPr>
          <w:rFonts w:ascii="Times New Roman" w:hAnsi="Times New Roman"/>
          <w:sz w:val="24"/>
          <w:szCs w:val="24"/>
        </w:rPr>
      </w:pPr>
      <w:r>
        <w:rPr>
          <w:rFonts w:ascii="Times New Roman" w:hAnsi="Times New Roman"/>
          <w:sz w:val="24"/>
          <w:szCs w:val="24"/>
        </w:rPr>
        <w:t xml:space="preserve">1. </w:t>
      </w:r>
      <w:r w:rsidRPr="00423806">
        <w:rPr>
          <w:rFonts w:ascii="Times New Roman" w:hAnsi="Times New Roman"/>
          <w:sz w:val="24"/>
          <w:szCs w:val="24"/>
        </w:rPr>
        <w:t>Ложкина, Н.И. Возрастная</w:t>
      </w:r>
      <w:r>
        <w:rPr>
          <w:rFonts w:ascii="Times New Roman" w:hAnsi="Times New Roman"/>
          <w:sz w:val="24"/>
          <w:szCs w:val="24"/>
        </w:rPr>
        <w:t xml:space="preserve"> анатомия, физиология и гигиена</w:t>
      </w:r>
      <w:r w:rsidRPr="00423806">
        <w:rPr>
          <w:rFonts w:ascii="Times New Roman" w:hAnsi="Times New Roman"/>
          <w:sz w:val="24"/>
          <w:szCs w:val="24"/>
        </w:rPr>
        <w:t>: в 2-х ч.</w:t>
      </w:r>
      <w:r>
        <w:rPr>
          <w:rFonts w:ascii="Times New Roman" w:hAnsi="Times New Roman"/>
          <w:sz w:val="24"/>
          <w:szCs w:val="24"/>
        </w:rPr>
        <w:t xml:space="preserve"> / Н.И. Ложкина, Т.М. Любошенко</w:t>
      </w:r>
      <w:r w:rsidRPr="00423806">
        <w:rPr>
          <w:rFonts w:ascii="Times New Roman" w:hAnsi="Times New Roman"/>
          <w:sz w:val="24"/>
          <w:szCs w:val="24"/>
        </w:rPr>
        <w:t>; Министерство спорта Российской Федерации, Сибирский государственный университет физич</w:t>
      </w:r>
      <w:r>
        <w:rPr>
          <w:rFonts w:ascii="Times New Roman" w:hAnsi="Times New Roman"/>
          <w:sz w:val="24"/>
          <w:szCs w:val="24"/>
        </w:rPr>
        <w:t>еской культуры и спорта. – Омск</w:t>
      </w:r>
      <w:r w:rsidRPr="00423806">
        <w:rPr>
          <w:rFonts w:ascii="Times New Roman" w:hAnsi="Times New Roman"/>
          <w:sz w:val="24"/>
          <w:szCs w:val="24"/>
        </w:rPr>
        <w:t>: Издательство СибГУФК, 2013. – Ч. 2. – 272 с. : табл., схем., ил. – Режим доступа: по подписке. – URL: </w:t>
      </w:r>
      <w:hyperlink r:id="rId62" w:history="1">
        <w:r w:rsidRPr="00423806">
          <w:rPr>
            <w:rFonts w:ascii="Times New Roman" w:hAnsi="Times New Roman"/>
            <w:sz w:val="24"/>
            <w:szCs w:val="24"/>
          </w:rPr>
          <w:t>http://biblioclub.ru/index.php?page=book&amp;id=274682</w:t>
        </w:r>
      </w:hyperlink>
      <w:r>
        <w:rPr>
          <w:rFonts w:ascii="Times New Roman" w:hAnsi="Times New Roman"/>
          <w:sz w:val="24"/>
          <w:szCs w:val="24"/>
        </w:rPr>
        <w:t>.</w:t>
      </w:r>
    </w:p>
    <w:p w:rsidR="00F06702" w:rsidRDefault="00F06702" w:rsidP="00F06702">
      <w:pPr>
        <w:pStyle w:val="af5"/>
        <w:ind w:firstLine="709"/>
        <w:jc w:val="both"/>
        <w:rPr>
          <w:rFonts w:ascii="Times New Roman" w:hAnsi="Times New Roman"/>
          <w:sz w:val="24"/>
          <w:szCs w:val="24"/>
        </w:rPr>
      </w:pPr>
      <w:r>
        <w:rPr>
          <w:rFonts w:ascii="Times New Roman" w:hAnsi="Times New Roman"/>
          <w:sz w:val="24"/>
          <w:szCs w:val="24"/>
        </w:rPr>
        <w:t xml:space="preserve">2. </w:t>
      </w:r>
      <w:r w:rsidRPr="00423806">
        <w:rPr>
          <w:rFonts w:ascii="Times New Roman" w:hAnsi="Times New Roman"/>
          <w:sz w:val="24"/>
          <w:szCs w:val="24"/>
        </w:rPr>
        <w:t>Антропова, Л.К. Физиология высшей нервной деятельности и сенсорных систем / Л.К. Антропова. – Новосибирск: НГТУ, 2011. – 70 с. – Режим доступа: по подписке. – URL: </w:t>
      </w:r>
      <w:hyperlink r:id="rId63" w:history="1">
        <w:r w:rsidRPr="00423806">
          <w:rPr>
            <w:rFonts w:ascii="Times New Roman" w:hAnsi="Times New Roman"/>
            <w:sz w:val="24"/>
            <w:szCs w:val="24"/>
          </w:rPr>
          <w:t>http://biblioclub.ru/index.php?page=book&amp;id=228936</w:t>
        </w:r>
      </w:hyperlink>
      <w:r>
        <w:rPr>
          <w:rFonts w:ascii="Times New Roman" w:hAnsi="Times New Roman"/>
          <w:sz w:val="24"/>
          <w:szCs w:val="24"/>
        </w:rPr>
        <w:t>.</w:t>
      </w:r>
    </w:p>
    <w:p w:rsidR="00F06702" w:rsidRDefault="00F06702" w:rsidP="00F06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F06702" w:rsidRPr="0007012A" w:rsidRDefault="00F06702" w:rsidP="00F06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07012A">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F06702" w:rsidRPr="0007012A" w:rsidRDefault="00F06702" w:rsidP="00F06702">
      <w:pPr>
        <w:pStyle w:val="af5"/>
        <w:ind w:firstLine="709"/>
        <w:jc w:val="both"/>
        <w:rPr>
          <w:rFonts w:ascii="Times New Roman" w:hAnsi="Times New Roman"/>
          <w:sz w:val="24"/>
          <w:szCs w:val="24"/>
        </w:rPr>
      </w:pPr>
      <w:r w:rsidRPr="0007012A">
        <w:rPr>
          <w:rFonts w:ascii="Times New Roman" w:hAnsi="Times New Roman"/>
          <w:sz w:val="24"/>
          <w:szCs w:val="24"/>
        </w:rPr>
        <w:t>1. Петренко, В.М. О конституции человека: введение в общую анатомию чел</w:t>
      </w:r>
      <w:r>
        <w:rPr>
          <w:rFonts w:ascii="Times New Roman" w:hAnsi="Times New Roman"/>
          <w:sz w:val="24"/>
          <w:szCs w:val="24"/>
        </w:rPr>
        <w:t>овека / В.М. Петренко. - Москва</w:t>
      </w:r>
      <w:r w:rsidRPr="0007012A">
        <w:rPr>
          <w:rFonts w:ascii="Times New Roman" w:hAnsi="Times New Roman"/>
          <w:sz w:val="24"/>
          <w:szCs w:val="24"/>
        </w:rPr>
        <w:t>; Берлин: Директ-Медиа, 2016. - 137 с. : ил., схем. - Библиогр.</w:t>
      </w:r>
      <w:r>
        <w:rPr>
          <w:rFonts w:ascii="Times New Roman" w:hAnsi="Times New Roman"/>
          <w:sz w:val="24"/>
          <w:szCs w:val="24"/>
        </w:rPr>
        <w:t xml:space="preserve"> в кн. - ISBN 978-5-4475-5675-4</w:t>
      </w:r>
      <w:r w:rsidRPr="0007012A">
        <w:rPr>
          <w:rFonts w:ascii="Times New Roman" w:hAnsi="Times New Roman"/>
          <w:sz w:val="24"/>
          <w:szCs w:val="24"/>
        </w:rPr>
        <w:t>; То же [Электронный ресурс]. - URL: </w:t>
      </w:r>
      <w:hyperlink r:id="rId64" w:history="1">
        <w:r w:rsidRPr="0007012A">
          <w:rPr>
            <w:rFonts w:ascii="Times New Roman" w:hAnsi="Times New Roman"/>
            <w:sz w:val="24"/>
            <w:szCs w:val="24"/>
          </w:rPr>
          <w:t>http://biblioclub.ru/index.php?page=book&amp;id=439694</w:t>
        </w:r>
      </w:hyperlink>
      <w:r w:rsidRPr="0007012A">
        <w:rPr>
          <w:rFonts w:ascii="Times New Roman" w:hAnsi="Times New Roman"/>
          <w:sz w:val="24"/>
          <w:szCs w:val="24"/>
        </w:rPr>
        <w:t>.</w:t>
      </w:r>
    </w:p>
    <w:p w:rsidR="00F06702" w:rsidRPr="0007012A" w:rsidRDefault="00F06702" w:rsidP="00F06702">
      <w:pPr>
        <w:pStyle w:val="af5"/>
        <w:ind w:firstLine="709"/>
        <w:jc w:val="both"/>
        <w:rPr>
          <w:rFonts w:ascii="Times New Roman" w:hAnsi="Times New Roman"/>
          <w:sz w:val="24"/>
          <w:szCs w:val="24"/>
        </w:rPr>
      </w:pPr>
      <w:r w:rsidRPr="0007012A">
        <w:rPr>
          <w:rFonts w:ascii="Times New Roman" w:hAnsi="Times New Roman"/>
          <w:sz w:val="24"/>
          <w:szCs w:val="24"/>
        </w:rPr>
        <w:lastRenderedPageBreak/>
        <w:t>2. Уайброу, П. Мозг: тонкая настройка. Наша жизнь с точки зрения</w:t>
      </w:r>
      <w:r>
        <w:rPr>
          <w:rFonts w:ascii="Times New Roman" w:hAnsi="Times New Roman"/>
          <w:sz w:val="24"/>
          <w:szCs w:val="24"/>
        </w:rPr>
        <w:t xml:space="preserve"> нейронауки / П. Уайброу; ред. А. Рябов</w:t>
      </w:r>
      <w:r w:rsidRPr="0007012A">
        <w:rPr>
          <w:rFonts w:ascii="Times New Roman" w:hAnsi="Times New Roman"/>
          <w:sz w:val="24"/>
          <w:szCs w:val="24"/>
        </w:rPr>
        <w:t>; пер. М. Кульнева. - Москва: А</w:t>
      </w:r>
      <w:r>
        <w:rPr>
          <w:rFonts w:ascii="Times New Roman" w:hAnsi="Times New Roman"/>
          <w:sz w:val="24"/>
          <w:szCs w:val="24"/>
        </w:rPr>
        <w:t>льпина Паблишер, 2016. - 352 с.: ил. - ISBN 978-5-9614-5140-5</w:t>
      </w:r>
      <w:r w:rsidRPr="0007012A">
        <w:rPr>
          <w:rFonts w:ascii="Times New Roman" w:hAnsi="Times New Roman"/>
          <w:sz w:val="24"/>
          <w:szCs w:val="24"/>
        </w:rPr>
        <w:t>; То же [Электронный ресурс]. - URL: </w:t>
      </w:r>
      <w:hyperlink r:id="rId65" w:history="1">
        <w:r w:rsidRPr="0007012A">
          <w:rPr>
            <w:rFonts w:ascii="Times New Roman" w:hAnsi="Times New Roman"/>
            <w:sz w:val="24"/>
            <w:szCs w:val="24"/>
          </w:rPr>
          <w:t>http://biblioclub.ru/index.php?page=book&amp;id=468276</w:t>
        </w:r>
      </w:hyperlink>
      <w:r w:rsidRPr="0007012A">
        <w:rPr>
          <w:rFonts w:ascii="Times New Roman" w:hAnsi="Times New Roman"/>
          <w:sz w:val="24"/>
          <w:szCs w:val="24"/>
        </w:rPr>
        <w:t>.</w:t>
      </w:r>
    </w:p>
    <w:p w:rsidR="00F06702" w:rsidRPr="00596F27" w:rsidRDefault="00F06702" w:rsidP="00F06702">
      <w:pPr>
        <w:spacing w:after="0" w:line="240" w:lineRule="auto"/>
        <w:jc w:val="both"/>
        <w:rPr>
          <w:rFonts w:ascii="Times New Roman" w:eastAsia="Times New Roman" w:hAnsi="Times New Roman"/>
          <w:sz w:val="24"/>
          <w:szCs w:val="24"/>
        </w:rPr>
      </w:pPr>
    </w:p>
    <w:p w:rsidR="00F06702" w:rsidRPr="00596F27" w:rsidRDefault="00F06702" w:rsidP="00F0670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96F27">
        <w:rPr>
          <w:rFonts w:ascii="Times New Roman" w:eastAsia="Times New Roman" w:hAnsi="Times New Roman"/>
          <w:b/>
          <w:bCs/>
          <w:sz w:val="24"/>
          <w:szCs w:val="24"/>
          <w:lang w:eastAsia="ru-RU"/>
        </w:rPr>
        <w:t>8. Фонды оценочных средств.</w:t>
      </w:r>
    </w:p>
    <w:p w:rsidR="00F06702" w:rsidRPr="00596F27" w:rsidRDefault="00F06702" w:rsidP="00F06702">
      <w:pPr>
        <w:spacing w:after="0" w:line="240" w:lineRule="auto"/>
        <w:ind w:firstLine="709"/>
        <w:jc w:val="both"/>
        <w:rPr>
          <w:rFonts w:ascii="Times New Roman" w:eastAsia="Times New Roman" w:hAnsi="Times New Roman"/>
          <w:spacing w:val="-4"/>
          <w:sz w:val="24"/>
          <w:szCs w:val="24"/>
          <w:lang w:eastAsia="ru-RU"/>
        </w:rPr>
      </w:pPr>
      <w:r w:rsidRPr="00596F27">
        <w:rPr>
          <w:rFonts w:ascii="Times New Roman" w:eastAsia="Times New Roman" w:hAnsi="Times New Roman"/>
          <w:spacing w:val="-4"/>
          <w:sz w:val="24"/>
          <w:szCs w:val="24"/>
          <w:lang w:eastAsia="ru-RU"/>
        </w:rPr>
        <w:t>Фонд оценочных ср</w:t>
      </w:r>
      <w:r>
        <w:rPr>
          <w:rFonts w:ascii="Times New Roman" w:eastAsia="Times New Roman" w:hAnsi="Times New Roman"/>
          <w:spacing w:val="-4"/>
          <w:sz w:val="24"/>
          <w:szCs w:val="24"/>
          <w:lang w:eastAsia="ru-RU"/>
        </w:rPr>
        <w:t xml:space="preserve">едств представлен в </w:t>
      </w:r>
      <w:r w:rsidRPr="00984943">
        <w:rPr>
          <w:rFonts w:ascii="Times New Roman" w:eastAsia="Times New Roman" w:hAnsi="Times New Roman"/>
          <w:spacing w:val="-4"/>
          <w:sz w:val="24"/>
          <w:szCs w:val="24"/>
          <w:lang w:eastAsia="ru-RU"/>
        </w:rPr>
        <w:t>Приложении 1.</w:t>
      </w:r>
    </w:p>
    <w:p w:rsidR="00F06702" w:rsidRPr="00596F27" w:rsidRDefault="00F06702" w:rsidP="00F0670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06702" w:rsidRPr="00596F27" w:rsidRDefault="00F06702" w:rsidP="00F0670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596F2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F06702" w:rsidRPr="00FF76D2" w:rsidRDefault="00F06702" w:rsidP="00F0670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F76D2">
        <w:rPr>
          <w:rFonts w:ascii="Times New Roman" w:eastAsia="Times New Roman" w:hAnsi="Times New Roman"/>
          <w:bCs/>
          <w:i/>
          <w:sz w:val="24"/>
          <w:szCs w:val="24"/>
          <w:lang w:eastAsia="ru-RU"/>
        </w:rPr>
        <w:t>9.1. Описание материально-технической базы</w:t>
      </w:r>
    </w:p>
    <w:p w:rsidR="00F06702" w:rsidRPr="00AD27DE" w:rsidRDefault="00F06702" w:rsidP="00F06702">
      <w:pPr>
        <w:spacing w:after="0" w:line="240" w:lineRule="auto"/>
        <w:ind w:firstLine="709"/>
        <w:jc w:val="both"/>
        <w:rPr>
          <w:rFonts w:ascii="Times New Roman" w:hAnsi="Times New Roman"/>
          <w:sz w:val="24"/>
          <w:szCs w:val="24"/>
        </w:rPr>
      </w:pPr>
      <w:r w:rsidRPr="00AD27DE">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F06702" w:rsidRPr="00AD27DE" w:rsidRDefault="00F06702" w:rsidP="00F06702">
      <w:pPr>
        <w:spacing w:after="0" w:line="240" w:lineRule="auto"/>
        <w:ind w:firstLine="709"/>
        <w:jc w:val="both"/>
        <w:rPr>
          <w:rFonts w:ascii="Times New Roman" w:hAnsi="Times New Roman"/>
          <w:sz w:val="24"/>
          <w:szCs w:val="24"/>
        </w:rPr>
      </w:pPr>
      <w:r w:rsidRPr="00AD27DE">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w:t>
      </w:r>
      <w:r>
        <w:rPr>
          <w:rFonts w:ascii="Times New Roman" w:hAnsi="Times New Roman"/>
          <w:sz w:val="24"/>
          <w:szCs w:val="24"/>
        </w:rPr>
        <w:t>абор мультимедийных презентаций</w:t>
      </w:r>
      <w:r w:rsidRPr="00AD27DE">
        <w:rPr>
          <w:rFonts w:ascii="Times New Roman" w:hAnsi="Times New Roman"/>
          <w:sz w:val="24"/>
          <w:szCs w:val="24"/>
        </w:rPr>
        <w:t>).</w:t>
      </w:r>
    </w:p>
    <w:p w:rsidR="00F06702" w:rsidRPr="00AD27DE" w:rsidRDefault="00F06702" w:rsidP="00F06702">
      <w:pPr>
        <w:spacing w:after="0" w:line="240" w:lineRule="auto"/>
        <w:ind w:firstLine="709"/>
        <w:jc w:val="both"/>
        <w:rPr>
          <w:rFonts w:ascii="Times New Roman" w:hAnsi="Times New Roman"/>
          <w:sz w:val="24"/>
          <w:szCs w:val="24"/>
        </w:rPr>
      </w:pPr>
      <w:r w:rsidRPr="00AD27DE">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F06702" w:rsidRPr="00FF76D2" w:rsidRDefault="00F06702" w:rsidP="00F06702">
      <w:pPr>
        <w:spacing w:after="0" w:line="240" w:lineRule="auto"/>
        <w:ind w:left="851" w:hanging="142"/>
        <w:jc w:val="both"/>
        <w:rPr>
          <w:rFonts w:ascii="Times New Roman" w:hAnsi="Times New Roman"/>
          <w:sz w:val="24"/>
          <w:szCs w:val="24"/>
        </w:rPr>
      </w:pPr>
    </w:p>
    <w:p w:rsidR="00F06702" w:rsidRDefault="00F06702" w:rsidP="00F0670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F76D2">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06702" w:rsidRDefault="00F06702" w:rsidP="00F06702">
      <w:pPr>
        <w:spacing w:after="0"/>
        <w:ind w:firstLine="709"/>
        <w:jc w:val="both"/>
        <w:rPr>
          <w:rFonts w:ascii="Times New Roman" w:eastAsia="Times New Roman" w:hAnsi="Times New Roman"/>
          <w:sz w:val="24"/>
          <w:szCs w:val="24"/>
          <w:lang w:eastAsia="ru-RU"/>
        </w:rPr>
      </w:pPr>
    </w:p>
    <w:p w:rsidR="00F06702" w:rsidRDefault="00F06702" w:rsidP="00F06702">
      <w:pPr>
        <w:spacing w:after="0"/>
        <w:ind w:firstLine="709"/>
        <w:jc w:val="both"/>
        <w:rPr>
          <w:rFonts w:ascii="Times New Roman" w:eastAsia="Times New Roman" w:hAnsi="Times New Roman"/>
          <w:sz w:val="24"/>
          <w:szCs w:val="24"/>
          <w:lang w:eastAsia="ru-RU"/>
        </w:rPr>
      </w:pPr>
      <w:r w:rsidRPr="00897BB0">
        <w:rPr>
          <w:rFonts w:ascii="Times New Roman" w:eastAsia="Times New Roman" w:hAnsi="Times New Roman"/>
          <w:sz w:val="24"/>
          <w:szCs w:val="24"/>
          <w:lang w:eastAsia="ru-RU"/>
        </w:rPr>
        <w:t xml:space="preserve">Информационные технологии: </w:t>
      </w:r>
    </w:p>
    <w:p w:rsidR="00F06702" w:rsidRDefault="00F06702" w:rsidP="00F06702">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897BB0">
        <w:rPr>
          <w:rFonts w:ascii="Times New Roman" w:eastAsia="Times New Roman" w:hAnsi="Times New Roman"/>
          <w:sz w:val="24"/>
          <w:szCs w:val="24"/>
          <w:lang w:eastAsia="ru-RU"/>
        </w:rPr>
        <w:t>технологи</w:t>
      </w:r>
      <w:r>
        <w:rPr>
          <w:rFonts w:ascii="Times New Roman" w:eastAsia="Times New Roman" w:hAnsi="Times New Roman"/>
          <w:sz w:val="24"/>
          <w:szCs w:val="24"/>
          <w:lang w:eastAsia="ru-RU"/>
        </w:rPr>
        <w:t xml:space="preserve">и мультимедиа; </w:t>
      </w:r>
    </w:p>
    <w:p w:rsidR="00F06702" w:rsidRDefault="00F06702" w:rsidP="00F06702">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интернет-технологии</w:t>
      </w:r>
      <w:r w:rsidRPr="00897BB0">
        <w:rPr>
          <w:rFonts w:ascii="Times New Roman" w:eastAsia="Times New Roman" w:hAnsi="Times New Roman"/>
          <w:sz w:val="24"/>
          <w:szCs w:val="24"/>
          <w:lang w:eastAsia="ru-RU"/>
        </w:rPr>
        <w:t>.</w:t>
      </w:r>
    </w:p>
    <w:p w:rsidR="00F06702" w:rsidRDefault="00F06702" w:rsidP="00F06702">
      <w:pPr>
        <w:spacing w:after="0"/>
        <w:ind w:firstLine="709"/>
        <w:jc w:val="both"/>
        <w:rPr>
          <w:rFonts w:ascii="Times New Roman" w:eastAsia="Times New Roman" w:hAnsi="Times New Roman"/>
          <w:sz w:val="24"/>
          <w:szCs w:val="24"/>
          <w:lang w:eastAsia="ru-RU"/>
        </w:rPr>
      </w:pPr>
    </w:p>
    <w:p w:rsidR="00F06702" w:rsidRPr="00897BB0" w:rsidRDefault="00F06702" w:rsidP="00F06702">
      <w:pPr>
        <w:spacing w:after="0"/>
        <w:ind w:firstLine="709"/>
        <w:jc w:val="both"/>
        <w:rPr>
          <w:rFonts w:ascii="Times New Roman" w:eastAsia="Times New Roman" w:hAnsi="Times New Roman"/>
          <w:sz w:val="24"/>
          <w:szCs w:val="24"/>
          <w:lang w:eastAsia="ru-RU"/>
        </w:rPr>
      </w:pPr>
      <w:r w:rsidRPr="00897BB0">
        <w:rPr>
          <w:rFonts w:ascii="Times New Roman" w:hAnsi="Times New Roman"/>
          <w:sz w:val="24"/>
          <w:szCs w:val="24"/>
        </w:rPr>
        <w:t>Перечень программного обеспечения:</w:t>
      </w:r>
    </w:p>
    <w:p w:rsidR="00F06702" w:rsidRPr="00AD27DE" w:rsidRDefault="00F06702" w:rsidP="00F06702">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w:t>
      </w:r>
      <w:r>
        <w:rPr>
          <w:rFonts w:ascii="Times New Roman" w:hAnsi="Times New Roman"/>
          <w:color w:val="000000"/>
          <w:sz w:val="24"/>
          <w:szCs w:val="24"/>
        </w:rPr>
        <w:t xml:space="preserve"> </w:t>
      </w:r>
      <w:r w:rsidRPr="00AD27DE">
        <w:rPr>
          <w:rFonts w:ascii="Times New Roman" w:hAnsi="Times New Roman"/>
          <w:color w:val="000000"/>
          <w:sz w:val="24"/>
          <w:szCs w:val="24"/>
        </w:rPr>
        <w:t>Office</w:t>
      </w:r>
      <w:r>
        <w:rPr>
          <w:rFonts w:ascii="Times New Roman" w:hAnsi="Times New Roman"/>
          <w:color w:val="000000"/>
          <w:sz w:val="24"/>
          <w:szCs w:val="24"/>
        </w:rPr>
        <w:t xml:space="preserve"> </w:t>
      </w:r>
      <w:r w:rsidRPr="00AD27DE">
        <w:rPr>
          <w:rFonts w:ascii="Times New Roman" w:hAnsi="Times New Roman"/>
          <w:color w:val="000000"/>
          <w:sz w:val="24"/>
          <w:szCs w:val="24"/>
        </w:rPr>
        <w:t>Professional</w:t>
      </w:r>
      <w:r>
        <w:rPr>
          <w:rFonts w:ascii="Times New Roman" w:hAnsi="Times New Roman"/>
          <w:color w:val="000000"/>
          <w:sz w:val="24"/>
          <w:szCs w:val="24"/>
        </w:rPr>
        <w:t xml:space="preserve"> </w:t>
      </w:r>
      <w:r w:rsidRPr="00AD27DE">
        <w:rPr>
          <w:rFonts w:ascii="Times New Roman" w:hAnsi="Times New Roman"/>
          <w:color w:val="000000"/>
          <w:sz w:val="24"/>
          <w:szCs w:val="24"/>
        </w:rPr>
        <w:t>Plus 2013 Russian</w:t>
      </w:r>
      <w:r>
        <w:rPr>
          <w:rFonts w:ascii="Times New Roman" w:hAnsi="Times New Roman"/>
          <w:color w:val="000000"/>
          <w:sz w:val="24"/>
          <w:szCs w:val="24"/>
        </w:rPr>
        <w:t xml:space="preserve"> </w:t>
      </w:r>
      <w:r w:rsidRPr="00AD27DE">
        <w:rPr>
          <w:rFonts w:ascii="Times New Roman" w:hAnsi="Times New Roman"/>
          <w:color w:val="000000"/>
          <w:sz w:val="24"/>
          <w:szCs w:val="24"/>
        </w:rPr>
        <w:t>OLPNL</w:t>
      </w:r>
      <w:r>
        <w:rPr>
          <w:rFonts w:ascii="Times New Roman" w:hAnsi="Times New Roman"/>
          <w:color w:val="000000"/>
          <w:sz w:val="24"/>
          <w:szCs w:val="24"/>
        </w:rPr>
        <w:t xml:space="preserve"> </w:t>
      </w:r>
      <w:r w:rsidRPr="00AD27DE">
        <w:rPr>
          <w:rFonts w:ascii="Times New Roman" w:hAnsi="Times New Roman"/>
          <w:color w:val="000000"/>
          <w:sz w:val="24"/>
          <w:szCs w:val="24"/>
        </w:rPr>
        <w:t>Academic</w:t>
      </w:r>
      <w:r>
        <w:rPr>
          <w:rFonts w:ascii="Times New Roman" w:hAnsi="Times New Roman"/>
          <w:color w:val="000000"/>
          <w:sz w:val="24"/>
          <w:szCs w:val="24"/>
        </w:rPr>
        <w:t xml:space="preserve"> </w:t>
      </w:r>
      <w:r w:rsidRPr="00AD27DE">
        <w:rPr>
          <w:rFonts w:ascii="Times New Roman" w:hAnsi="Times New Roman"/>
          <w:color w:val="000000"/>
          <w:sz w:val="24"/>
          <w:szCs w:val="24"/>
        </w:rPr>
        <w:t>Edition- г/п договор бюджетного учреждения № 214 от 19.04.2013 с ЗАО &amp;quot;</w:t>
      </w:r>
      <w:r>
        <w:rPr>
          <w:rFonts w:ascii="Times New Roman" w:hAnsi="Times New Roman"/>
          <w:color w:val="000000"/>
          <w:sz w:val="24"/>
          <w:szCs w:val="24"/>
        </w:rPr>
        <w:t xml:space="preserve"> </w:t>
      </w:r>
      <w:r w:rsidRPr="00AD27DE">
        <w:rPr>
          <w:rFonts w:ascii="Times New Roman" w:hAnsi="Times New Roman"/>
          <w:color w:val="000000"/>
          <w:sz w:val="24"/>
          <w:szCs w:val="24"/>
        </w:rPr>
        <w:t>СофтЛайн Трейд&amp;quot.</w:t>
      </w:r>
    </w:p>
    <w:p w:rsidR="00F06702" w:rsidRPr="00AD27DE" w:rsidRDefault="00F06702" w:rsidP="00F06702">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2) WinRar - Гос. контракт №88 от 15.12.2008 с ЗАО &amp;quot;</w:t>
      </w:r>
      <w:r>
        <w:rPr>
          <w:rFonts w:ascii="Times New Roman" w:hAnsi="Times New Roman"/>
          <w:color w:val="000000"/>
          <w:sz w:val="24"/>
          <w:szCs w:val="24"/>
        </w:rPr>
        <w:t xml:space="preserve"> </w:t>
      </w:r>
      <w:r w:rsidRPr="00AD27DE">
        <w:rPr>
          <w:rFonts w:ascii="Times New Roman" w:hAnsi="Times New Roman"/>
          <w:color w:val="000000"/>
          <w:sz w:val="24"/>
          <w:szCs w:val="24"/>
        </w:rPr>
        <w:t>СофтЛайн Трейд&amp;quot.</w:t>
      </w:r>
    </w:p>
    <w:p w:rsidR="00F06702" w:rsidRPr="00AD27DE" w:rsidRDefault="00F06702" w:rsidP="00F06702">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3) AdobeReaderXI - – свободно-распространяемое программное обеспечение.</w:t>
      </w:r>
    </w:p>
    <w:p w:rsidR="00F06702" w:rsidRPr="00AD27DE" w:rsidRDefault="00F06702" w:rsidP="00F06702">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4) GoogleChrome - свободно-распространяемое программное обеспечение.</w:t>
      </w:r>
    </w:p>
    <w:p w:rsidR="00F06702" w:rsidRPr="00AD27DE" w:rsidRDefault="00F06702" w:rsidP="00F06702">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5) MozillaFireFox - свободно-распространяемое программное обеспечение.</w:t>
      </w:r>
    </w:p>
    <w:p w:rsidR="00F06702" w:rsidRPr="00AD27DE" w:rsidRDefault="00F06702" w:rsidP="00F06702">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6) Microsoft</w:t>
      </w:r>
      <w:r>
        <w:rPr>
          <w:rFonts w:ascii="Times New Roman" w:hAnsi="Times New Roman"/>
          <w:color w:val="000000"/>
          <w:sz w:val="24"/>
          <w:szCs w:val="24"/>
        </w:rPr>
        <w:t xml:space="preserve"> </w:t>
      </w:r>
      <w:r w:rsidRPr="00AD27DE">
        <w:rPr>
          <w:rFonts w:ascii="Times New Roman" w:hAnsi="Times New Roman"/>
          <w:color w:val="000000"/>
          <w:sz w:val="24"/>
          <w:szCs w:val="24"/>
        </w:rPr>
        <w:t>Office</w:t>
      </w:r>
      <w:r>
        <w:rPr>
          <w:rFonts w:ascii="Times New Roman" w:hAnsi="Times New Roman"/>
          <w:color w:val="000000"/>
          <w:sz w:val="24"/>
          <w:szCs w:val="24"/>
        </w:rPr>
        <w:t xml:space="preserve"> </w:t>
      </w:r>
      <w:r w:rsidRPr="00AD27DE">
        <w:rPr>
          <w:rFonts w:ascii="Times New Roman" w:hAnsi="Times New Roman"/>
          <w:color w:val="000000"/>
          <w:sz w:val="24"/>
          <w:szCs w:val="24"/>
        </w:rPr>
        <w:t>Professional</w:t>
      </w:r>
      <w:r>
        <w:rPr>
          <w:rFonts w:ascii="Times New Roman" w:hAnsi="Times New Roman"/>
          <w:color w:val="000000"/>
          <w:sz w:val="24"/>
          <w:szCs w:val="24"/>
        </w:rPr>
        <w:t xml:space="preserve"> </w:t>
      </w:r>
      <w:r w:rsidRPr="00AD27DE">
        <w:rPr>
          <w:rFonts w:ascii="Times New Roman" w:hAnsi="Times New Roman"/>
          <w:color w:val="000000"/>
          <w:sz w:val="24"/>
          <w:szCs w:val="24"/>
        </w:rPr>
        <w:t>Plus 2013 Russian</w:t>
      </w:r>
      <w:r>
        <w:rPr>
          <w:rFonts w:ascii="Times New Roman" w:hAnsi="Times New Roman"/>
          <w:color w:val="000000"/>
          <w:sz w:val="24"/>
          <w:szCs w:val="24"/>
        </w:rPr>
        <w:t xml:space="preserve"> </w:t>
      </w:r>
      <w:r w:rsidRPr="00AD27DE">
        <w:rPr>
          <w:rFonts w:ascii="Times New Roman" w:hAnsi="Times New Roman"/>
          <w:color w:val="000000"/>
          <w:sz w:val="24"/>
          <w:szCs w:val="24"/>
        </w:rPr>
        <w:t>OLPNL</w:t>
      </w:r>
      <w:r>
        <w:rPr>
          <w:rFonts w:ascii="Times New Roman" w:hAnsi="Times New Roman"/>
          <w:color w:val="000000"/>
          <w:sz w:val="24"/>
          <w:szCs w:val="24"/>
        </w:rPr>
        <w:t xml:space="preserve"> </w:t>
      </w:r>
      <w:r w:rsidRPr="00AD27DE">
        <w:rPr>
          <w:rFonts w:ascii="Times New Roman" w:hAnsi="Times New Roman"/>
          <w:color w:val="000000"/>
          <w:sz w:val="24"/>
          <w:szCs w:val="24"/>
        </w:rPr>
        <w:t>Academic</w:t>
      </w:r>
      <w:r>
        <w:rPr>
          <w:rFonts w:ascii="Times New Roman" w:hAnsi="Times New Roman"/>
          <w:color w:val="000000"/>
          <w:sz w:val="24"/>
          <w:szCs w:val="24"/>
        </w:rPr>
        <w:t xml:space="preserve"> </w:t>
      </w:r>
      <w:r w:rsidRPr="00AD27DE">
        <w:rPr>
          <w:rFonts w:ascii="Times New Roman" w:hAnsi="Times New Roman"/>
          <w:color w:val="000000"/>
          <w:sz w:val="24"/>
          <w:szCs w:val="24"/>
        </w:rPr>
        <w:t>Edition- г/п договор бюджетного учреждения № 214 от 19.04.2013 с ЗАО &amp;quot;СофтЛайн Трейд&amp;quot.</w:t>
      </w:r>
    </w:p>
    <w:p w:rsidR="00F06702" w:rsidRPr="00AD27DE" w:rsidRDefault="00F06702" w:rsidP="00F06702">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7) WinDjView- свободно-распространяемое программное обеспечение.</w:t>
      </w:r>
    </w:p>
    <w:p w:rsidR="00F06702" w:rsidRPr="00F94047" w:rsidRDefault="00F06702" w:rsidP="00F06702">
      <w:pPr>
        <w:autoSpaceDE w:val="0"/>
        <w:autoSpaceDN w:val="0"/>
        <w:adjustRightInd w:val="0"/>
        <w:spacing w:after="0" w:line="240" w:lineRule="auto"/>
        <w:ind w:firstLine="708"/>
        <w:jc w:val="both"/>
        <w:rPr>
          <w:rFonts w:ascii="Times New Roman" w:hAnsi="Times New Roman"/>
          <w:color w:val="000000"/>
          <w:sz w:val="24"/>
          <w:szCs w:val="24"/>
        </w:rPr>
      </w:pPr>
      <w:r w:rsidRPr="00AD27DE">
        <w:rPr>
          <w:rFonts w:ascii="Times New Roman" w:hAnsi="Times New Roman"/>
          <w:color w:val="000000"/>
          <w:sz w:val="24"/>
          <w:szCs w:val="24"/>
        </w:rPr>
        <w:t>8) Kaspersky</w:t>
      </w:r>
      <w:r>
        <w:rPr>
          <w:rFonts w:ascii="Times New Roman" w:hAnsi="Times New Roman"/>
          <w:color w:val="000000"/>
          <w:sz w:val="24"/>
          <w:szCs w:val="24"/>
        </w:rPr>
        <w:t xml:space="preserve"> </w:t>
      </w:r>
      <w:r w:rsidRPr="00AD27DE">
        <w:rPr>
          <w:rFonts w:ascii="Times New Roman" w:hAnsi="Times New Roman"/>
          <w:color w:val="000000"/>
          <w:sz w:val="24"/>
          <w:szCs w:val="24"/>
        </w:rPr>
        <w:t>Endpoint</w:t>
      </w:r>
      <w:r>
        <w:rPr>
          <w:rFonts w:ascii="Times New Roman" w:hAnsi="Times New Roman"/>
          <w:color w:val="000000"/>
          <w:sz w:val="24"/>
          <w:szCs w:val="24"/>
        </w:rPr>
        <w:t xml:space="preserve"> </w:t>
      </w:r>
      <w:r w:rsidRPr="00AD27DE">
        <w:rPr>
          <w:rFonts w:ascii="Times New Roman" w:hAnsi="Times New Roman"/>
          <w:color w:val="000000"/>
          <w:sz w:val="24"/>
          <w:szCs w:val="24"/>
        </w:rPr>
        <w:t>Security для бизнеса – договор № 01-S02429L от 19.12.2018 с ООО «Бенефит».</w:t>
      </w:r>
    </w:p>
    <w:p w:rsidR="00F06702" w:rsidRPr="00F94047" w:rsidRDefault="00F06702" w:rsidP="00F06702">
      <w:pPr>
        <w:autoSpaceDE w:val="0"/>
        <w:autoSpaceDN w:val="0"/>
        <w:adjustRightInd w:val="0"/>
        <w:spacing w:after="0" w:line="240" w:lineRule="auto"/>
        <w:ind w:firstLine="708"/>
        <w:jc w:val="both"/>
        <w:rPr>
          <w:rFonts w:ascii="Times New Roman" w:hAnsi="Times New Roman"/>
          <w:color w:val="000000"/>
          <w:sz w:val="24"/>
          <w:szCs w:val="24"/>
        </w:rPr>
      </w:pPr>
    </w:p>
    <w:p w:rsidR="00F06702" w:rsidRPr="00F94047" w:rsidRDefault="00F06702" w:rsidP="00F06702">
      <w:pPr>
        <w:autoSpaceDE w:val="0"/>
        <w:autoSpaceDN w:val="0"/>
        <w:adjustRightInd w:val="0"/>
        <w:spacing w:after="0" w:line="240" w:lineRule="auto"/>
        <w:ind w:firstLine="708"/>
        <w:jc w:val="both"/>
        <w:rPr>
          <w:rFonts w:ascii="Times New Roman" w:hAnsi="Times New Roman"/>
          <w:color w:val="000000"/>
          <w:sz w:val="24"/>
          <w:szCs w:val="24"/>
        </w:rPr>
      </w:pPr>
      <w:r w:rsidRPr="00F94047">
        <w:rPr>
          <w:rFonts w:ascii="Times New Roman" w:hAnsi="Times New Roman"/>
          <w:color w:val="000000"/>
          <w:sz w:val="24"/>
          <w:szCs w:val="24"/>
        </w:rPr>
        <w:t>Информационные справочные системы:</w:t>
      </w:r>
    </w:p>
    <w:p w:rsidR="00F06702" w:rsidRPr="00F94047" w:rsidRDefault="00F06702" w:rsidP="00F06702">
      <w:pPr>
        <w:spacing w:after="0" w:line="240" w:lineRule="auto"/>
        <w:ind w:left="709"/>
        <w:jc w:val="both"/>
        <w:rPr>
          <w:rFonts w:ascii="Times New Roman" w:hAnsi="Times New Roman"/>
          <w:sz w:val="24"/>
          <w:szCs w:val="24"/>
        </w:rPr>
      </w:pPr>
      <w:r w:rsidRPr="00F94047">
        <w:rPr>
          <w:rFonts w:ascii="Times New Roman" w:hAnsi="Times New Roman"/>
          <w:sz w:val="24"/>
          <w:szCs w:val="24"/>
        </w:rPr>
        <w:t>1. http://www.bibliclub.ru - ЭБС " Университетская библиотека онлайн "</w:t>
      </w:r>
    </w:p>
    <w:p w:rsidR="00F06702" w:rsidRPr="00F94047" w:rsidRDefault="00F06702" w:rsidP="00F06702">
      <w:pPr>
        <w:spacing w:after="0" w:line="240" w:lineRule="auto"/>
        <w:ind w:left="709"/>
        <w:jc w:val="both"/>
        <w:rPr>
          <w:rFonts w:ascii="Times New Roman" w:hAnsi="Times New Roman"/>
          <w:sz w:val="24"/>
          <w:szCs w:val="24"/>
        </w:rPr>
      </w:pPr>
      <w:r w:rsidRPr="00F94047">
        <w:rPr>
          <w:rFonts w:ascii="Times New Roman" w:hAnsi="Times New Roman"/>
          <w:sz w:val="24"/>
          <w:szCs w:val="24"/>
        </w:rPr>
        <w:t>2. http://www.elibraru.ru - Научная электронная библиотека</w:t>
      </w:r>
    </w:p>
    <w:p w:rsidR="00F06702" w:rsidRPr="00F94047" w:rsidRDefault="00F06702" w:rsidP="00F06702">
      <w:pPr>
        <w:spacing w:after="0" w:line="240" w:lineRule="auto"/>
        <w:ind w:left="709"/>
        <w:jc w:val="both"/>
        <w:rPr>
          <w:rFonts w:ascii="Times New Roman" w:eastAsia="Times New Roman" w:hAnsi="Times New Roman"/>
          <w:b/>
          <w:bCs/>
          <w:sz w:val="24"/>
          <w:szCs w:val="24"/>
          <w:lang w:eastAsia="ru-RU"/>
        </w:rPr>
      </w:pPr>
      <w:r w:rsidRPr="00F94047">
        <w:rPr>
          <w:rFonts w:ascii="Times New Roman" w:hAnsi="Times New Roman"/>
          <w:sz w:val="24"/>
          <w:szCs w:val="24"/>
        </w:rPr>
        <w:lastRenderedPageBreak/>
        <w:t>3. http://www.ebiblioteka.ru - Универсальные базы данных</w:t>
      </w:r>
    </w:p>
    <w:p w:rsidR="00024280" w:rsidRPr="00B02108" w:rsidRDefault="00F06702" w:rsidP="00B02108">
      <w:pPr>
        <w:pStyle w:val="af5"/>
        <w:spacing w:line="360" w:lineRule="auto"/>
        <w:ind w:firstLine="709"/>
        <w:rPr>
          <w:rFonts w:ascii="Times New Roman" w:hAnsi="Times New Roman"/>
          <w:sz w:val="24"/>
          <w:szCs w:val="24"/>
        </w:rPr>
      </w:pPr>
      <w:r>
        <w:rPr>
          <w:rFonts w:ascii="Times New Roman" w:hAnsi="Times New Roman"/>
          <w:sz w:val="24"/>
          <w:szCs w:val="24"/>
        </w:rPr>
        <w:t xml:space="preserve">4. </w:t>
      </w:r>
      <w:r w:rsidRPr="00E8195F">
        <w:rPr>
          <w:rFonts w:ascii="Times New Roman" w:hAnsi="Times New Roman"/>
          <w:sz w:val="24"/>
          <w:szCs w:val="24"/>
        </w:rPr>
        <w:t>http://</w:t>
      </w:r>
      <w:r w:rsidRPr="003B6A0F">
        <w:rPr>
          <w:rFonts w:ascii="Times New Roman" w:hAnsi="Times New Roman"/>
          <w:sz w:val="24"/>
          <w:szCs w:val="24"/>
        </w:rPr>
        <w:t>www.biblio-online.ru</w:t>
      </w:r>
      <w:r>
        <w:rPr>
          <w:rFonts w:ascii="Times New Roman" w:hAnsi="Times New Roman"/>
          <w:sz w:val="24"/>
          <w:szCs w:val="24"/>
        </w:rPr>
        <w:t xml:space="preserve"> – Электронная библиотек</w:t>
      </w:r>
      <w:r w:rsidR="00B02108">
        <w:rPr>
          <w:rFonts w:ascii="Times New Roman" w:hAnsi="Times New Roman"/>
          <w:sz w:val="24"/>
          <w:szCs w:val="24"/>
        </w:rPr>
        <w:t>а</w:t>
      </w:r>
    </w:p>
    <w:p w:rsidR="00DB597C" w:rsidRPr="00DB597C" w:rsidRDefault="00DB597C" w:rsidP="00DB597C">
      <w:pPr>
        <w:spacing w:after="0" w:line="240" w:lineRule="auto"/>
        <w:rPr>
          <w:rFonts w:ascii="Times New Roman" w:eastAsia="Times New Roman" w:hAnsi="Times New Roman"/>
          <w:b/>
          <w:sz w:val="24"/>
          <w:szCs w:val="24"/>
          <w:lang w:eastAsia="ru-RU"/>
        </w:rPr>
      </w:pPr>
    </w:p>
    <w:p w:rsidR="00B02108" w:rsidRPr="00487C9D" w:rsidRDefault="00B02108" w:rsidP="00B02108">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sidRPr="00487C9D">
        <w:rPr>
          <w:rFonts w:ascii="Times New Roman" w:eastAsia="Times New Roman" w:hAnsi="Times New Roman"/>
          <w:b/>
          <w:bCs/>
          <w:sz w:val="24"/>
          <w:szCs w:val="24"/>
          <w:lang w:eastAsia="ru-RU"/>
        </w:rPr>
        <w:t>6. ПРОГРАММА ИТОГОВОЙ АТТЕСТАЦИИ ПО МОДУЛЮ</w:t>
      </w:r>
    </w:p>
    <w:p w:rsidR="00B02108" w:rsidRPr="00487C9D" w:rsidRDefault="00B02108" w:rsidP="00B02108">
      <w:pPr>
        <w:tabs>
          <w:tab w:val="left" w:pos="1134"/>
        </w:tabs>
        <w:spacing w:line="360" w:lineRule="auto"/>
        <w:ind w:firstLine="567"/>
        <w:contextualSpacing/>
        <w:jc w:val="both"/>
        <w:rPr>
          <w:rFonts w:ascii="Times New Roman" w:hAnsi="Times New Roman"/>
          <w:sz w:val="24"/>
          <w:szCs w:val="28"/>
        </w:rPr>
      </w:pPr>
      <w:r w:rsidRPr="00487C9D">
        <w:rPr>
          <w:rFonts w:ascii="Times New Roman" w:hAnsi="Times New Roman"/>
          <w:sz w:val="24"/>
          <w:szCs w:val="28"/>
        </w:rPr>
        <w:t>Осуществляется путем определения результатов освоения модуля на основе вычисления рейтинговой оценки по каждому элементу модуля.</w:t>
      </w:r>
    </w:p>
    <w:p w:rsidR="00B02108" w:rsidRPr="00487C9D" w:rsidRDefault="00B02108" w:rsidP="00B02108">
      <w:pPr>
        <w:tabs>
          <w:tab w:val="left" w:pos="-7797"/>
        </w:tabs>
        <w:spacing w:after="0" w:line="360" w:lineRule="auto"/>
        <w:ind w:firstLine="567"/>
        <w:contextualSpacing/>
        <w:jc w:val="both"/>
        <w:rPr>
          <w:rFonts w:ascii="Times New Roman" w:hAnsi="Times New Roman"/>
          <w:sz w:val="24"/>
          <w:szCs w:val="24"/>
        </w:rPr>
      </w:pPr>
      <w:r w:rsidRPr="00487C9D">
        <w:rPr>
          <w:rFonts w:ascii="Times New Roman" w:hAnsi="Times New Roman"/>
          <w:sz w:val="24"/>
          <w:szCs w:val="24"/>
        </w:rPr>
        <w:t xml:space="preserve">Рейтинговая оценка по модулю рассчитывается  по формуле: </w:t>
      </w:r>
    </w:p>
    <w:p w:rsidR="00B02108" w:rsidRPr="00487C9D" w:rsidRDefault="00B02108" w:rsidP="00B02108">
      <w:pPr>
        <w:tabs>
          <w:tab w:val="left" w:pos="1320"/>
        </w:tabs>
        <w:ind w:firstLine="567"/>
        <w:rPr>
          <w:rFonts w:ascii="Times New Roman" w:hAnsi="Times New Roman"/>
          <w:sz w:val="24"/>
          <w:szCs w:val="24"/>
        </w:rPr>
      </w:pPr>
      <w:r w:rsidRPr="00487C9D">
        <w:rPr>
          <w:rFonts w:ascii="Times New Roman" w:hAnsi="Times New Roman"/>
          <w:sz w:val="24"/>
          <w:szCs w:val="24"/>
          <w:lang w:val="en-US"/>
        </w:rPr>
        <w:t>R</w:t>
      </w:r>
      <w:r w:rsidRPr="00487C9D">
        <w:rPr>
          <w:rFonts w:ascii="Times New Roman" w:hAnsi="Times New Roman"/>
          <w:sz w:val="24"/>
          <w:szCs w:val="24"/>
          <w:vertAlign w:val="subscript"/>
          <w:lang w:val="en-US"/>
        </w:rPr>
        <w:t>j</w:t>
      </w:r>
      <w:r w:rsidRPr="00487C9D">
        <w:rPr>
          <w:rFonts w:ascii="Times New Roman" w:hAnsi="Times New Roman"/>
          <w:sz w:val="24"/>
          <w:szCs w:val="24"/>
          <w:vertAlign w:val="superscript"/>
        </w:rPr>
        <w:t>мод.</w:t>
      </w:r>
      <w:r w:rsidRPr="00487C9D">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den>
        </m:f>
      </m:oMath>
    </w:p>
    <w:p w:rsidR="00B02108" w:rsidRPr="00487C9D" w:rsidRDefault="00B02108" w:rsidP="00B02108">
      <w:pPr>
        <w:ind w:firstLine="567"/>
        <w:rPr>
          <w:rFonts w:ascii="Times New Roman" w:hAnsi="Times New Roman"/>
          <w:sz w:val="24"/>
          <w:szCs w:val="24"/>
          <w:vertAlign w:val="superscript"/>
        </w:rPr>
      </w:pPr>
      <w:r w:rsidRPr="00487C9D">
        <w:rPr>
          <w:rFonts w:ascii="Times New Roman" w:hAnsi="Times New Roman"/>
          <w:sz w:val="24"/>
          <w:szCs w:val="24"/>
          <w:lang w:val="en-US"/>
        </w:rPr>
        <w:t>R</w:t>
      </w:r>
      <w:r w:rsidRPr="00487C9D">
        <w:rPr>
          <w:rFonts w:ascii="Times New Roman" w:hAnsi="Times New Roman"/>
          <w:sz w:val="24"/>
          <w:szCs w:val="24"/>
          <w:vertAlign w:val="subscript"/>
          <w:lang w:val="en-US"/>
        </w:rPr>
        <w:t>j</w:t>
      </w:r>
      <w:r w:rsidRPr="00487C9D">
        <w:rPr>
          <w:rFonts w:ascii="Times New Roman" w:hAnsi="Times New Roman"/>
          <w:sz w:val="24"/>
          <w:szCs w:val="24"/>
          <w:vertAlign w:val="superscript"/>
        </w:rPr>
        <w:t>мод.</w:t>
      </w:r>
      <w:r w:rsidRPr="00487C9D">
        <w:rPr>
          <w:rFonts w:ascii="Times New Roman" w:hAnsi="Times New Roman"/>
          <w:sz w:val="24"/>
          <w:szCs w:val="24"/>
        </w:rPr>
        <w:t xml:space="preserve"> –  рейтинговый балл студента </w:t>
      </w:r>
      <w:r w:rsidRPr="00487C9D">
        <w:rPr>
          <w:rFonts w:ascii="Times New Roman" w:hAnsi="Times New Roman"/>
          <w:sz w:val="24"/>
          <w:szCs w:val="24"/>
          <w:lang w:val="en-US"/>
        </w:rPr>
        <w:t>j</w:t>
      </w:r>
      <w:r w:rsidRPr="00487C9D">
        <w:rPr>
          <w:rFonts w:ascii="Times New Roman" w:hAnsi="Times New Roman"/>
          <w:sz w:val="24"/>
          <w:szCs w:val="24"/>
        </w:rPr>
        <w:t xml:space="preserve"> по модулю;</w:t>
      </w:r>
      <w:r w:rsidRPr="00487C9D">
        <w:rPr>
          <w:rFonts w:ascii="Times New Roman" w:hAnsi="Times New Roman"/>
          <w:sz w:val="24"/>
          <w:szCs w:val="24"/>
          <w:vertAlign w:val="superscript"/>
        </w:rPr>
        <w:t xml:space="preserve"> </w:t>
      </w:r>
    </w:p>
    <w:p w:rsidR="00B02108" w:rsidRPr="00487C9D" w:rsidRDefault="003A61E9" w:rsidP="00B02108">
      <w:pPr>
        <w:spacing w:after="0"/>
        <w:ind w:firstLine="567"/>
        <w:rPr>
          <w:rFonts w:ascii="Times New Roman" w:eastAsia="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B02108" w:rsidRPr="00487C9D">
        <w:rPr>
          <w:rFonts w:ascii="Times New Roman" w:eastAsia="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B02108" w:rsidRPr="00487C9D">
        <w:rPr>
          <w:rFonts w:ascii="Times New Roman" w:eastAsia="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B02108" w:rsidRPr="00487C9D">
        <w:rPr>
          <w:rFonts w:ascii="Times New Roman" w:eastAsia="Times New Roman" w:hAnsi="Times New Roman"/>
          <w:sz w:val="24"/>
          <w:szCs w:val="24"/>
        </w:rPr>
        <w:t xml:space="preserve"> – зачетные единицы дисциплин, входящих в модуль, </w:t>
      </w:r>
    </w:p>
    <w:p w:rsidR="00B02108" w:rsidRPr="00487C9D" w:rsidRDefault="003A61E9" w:rsidP="00B02108">
      <w:pPr>
        <w:spacing w:after="0"/>
        <w:ind w:firstLine="567"/>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B02108" w:rsidRPr="00487C9D">
        <w:rPr>
          <w:rFonts w:ascii="Times New Roman" w:eastAsia="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B02108" w:rsidRPr="00487C9D">
        <w:rPr>
          <w:rFonts w:ascii="Times New Roman" w:eastAsia="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B02108" w:rsidRPr="00487C9D">
        <w:rPr>
          <w:rFonts w:ascii="Times New Roman" w:eastAsia="Times New Roman" w:hAnsi="Times New Roman"/>
          <w:sz w:val="24"/>
          <w:szCs w:val="24"/>
        </w:rPr>
        <w:t xml:space="preserve"> – рейтинговые баллы студента по дисциплинам модуля,</w:t>
      </w:r>
    </w:p>
    <w:p w:rsidR="00B02108" w:rsidRPr="00487C9D" w:rsidRDefault="003A61E9" w:rsidP="00B02108">
      <w:pPr>
        <w:ind w:firstLine="567"/>
        <w:rPr>
          <w:rFonts w:ascii="Times New Roman" w:eastAsia="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B02108" w:rsidRPr="00487C9D">
        <w:rPr>
          <w:rFonts w:ascii="Times New Roman" w:eastAsia="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B02108" w:rsidRPr="00487C9D">
        <w:rPr>
          <w:rFonts w:ascii="Times New Roman" w:eastAsia="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074D2C" w:rsidRDefault="00B02108" w:rsidP="00B02108">
      <w:pPr>
        <w:spacing w:after="0"/>
        <w:ind w:firstLine="567"/>
        <w:rPr>
          <w:rFonts w:ascii="Times New Roman" w:hAnsi="Times New Roman"/>
          <w:sz w:val="24"/>
          <w:szCs w:val="28"/>
        </w:rPr>
      </w:pPr>
      <w:r w:rsidRPr="00487C9D">
        <w:rPr>
          <w:rFonts w:ascii="Times New Roman" w:hAnsi="Times New Roman"/>
          <w:sz w:val="24"/>
          <w:szCs w:val="28"/>
        </w:rPr>
        <w:t>Величина среднего рейтинга студента по модулю  лежит в пределах от 55 до 100 баллов.</w:t>
      </w:r>
    </w:p>
    <w:sectPr w:rsidR="00074D2C" w:rsidSect="00496CB3">
      <w:pgSz w:w="11906" w:h="16838"/>
      <w:pgMar w:top="1134" w:right="851" w:bottom="1134" w:left="1701" w:header="709" w:footer="709"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56D" w:rsidRDefault="00AF256D" w:rsidP="00CA7167">
      <w:pPr>
        <w:spacing w:after="0" w:line="240" w:lineRule="auto"/>
      </w:pPr>
      <w:r>
        <w:separator/>
      </w:r>
    </w:p>
  </w:endnote>
  <w:endnote w:type="continuationSeparator" w:id="1">
    <w:p w:rsidR="00AF256D" w:rsidRDefault="00AF256D" w:rsidP="00CA7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Liberation Serif">
    <w:altName w:val="Times New Roman"/>
    <w:charset w:val="01"/>
    <w:family w:val="roman"/>
    <w:pitch w:val="variable"/>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705860"/>
      <w:docPartObj>
        <w:docPartGallery w:val="Page Numbers (Bottom of Page)"/>
        <w:docPartUnique/>
      </w:docPartObj>
    </w:sdtPr>
    <w:sdtContent>
      <w:p w:rsidR="00984943" w:rsidRDefault="00984943">
        <w:pPr>
          <w:pStyle w:val="ae"/>
          <w:jc w:val="right"/>
        </w:pPr>
        <w:fldSimple w:instr="PAGE   \* MERGEFORMAT">
          <w:r w:rsidR="00625C0E">
            <w:rPr>
              <w:noProof/>
            </w:rPr>
            <w:t>3</w:t>
          </w:r>
        </w:fldSimple>
      </w:p>
    </w:sdtContent>
  </w:sdt>
  <w:p w:rsidR="00984943" w:rsidRDefault="0098494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943" w:rsidRDefault="00984943">
    <w:pPr>
      <w:pStyle w:val="ae"/>
      <w:jc w:val="right"/>
    </w:pPr>
  </w:p>
  <w:p w:rsidR="00984943" w:rsidRDefault="0098494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56D" w:rsidRDefault="00AF256D" w:rsidP="00CA7167">
      <w:pPr>
        <w:spacing w:after="0" w:line="240" w:lineRule="auto"/>
      </w:pPr>
      <w:r>
        <w:separator/>
      </w:r>
    </w:p>
  </w:footnote>
  <w:footnote w:type="continuationSeparator" w:id="1">
    <w:p w:rsidR="00AF256D" w:rsidRDefault="00AF256D" w:rsidP="00CA71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E9E"/>
    <w:multiLevelType w:val="hybridMultilevel"/>
    <w:tmpl w:val="EB2440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8C6418"/>
    <w:multiLevelType w:val="hybridMultilevel"/>
    <w:tmpl w:val="900E0B1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A657AC4"/>
    <w:multiLevelType w:val="hybridMultilevel"/>
    <w:tmpl w:val="45C29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424BF4"/>
    <w:multiLevelType w:val="hybridMultilevel"/>
    <w:tmpl w:val="4DAAD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5F78D3"/>
    <w:multiLevelType w:val="multilevel"/>
    <w:tmpl w:val="EDA21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51B5388"/>
    <w:multiLevelType w:val="hybridMultilevel"/>
    <w:tmpl w:val="E868991C"/>
    <w:lvl w:ilvl="0" w:tplc="E8BABA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64226D3"/>
    <w:multiLevelType w:val="hybridMultilevel"/>
    <w:tmpl w:val="404ABC08"/>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19DC3D87"/>
    <w:multiLevelType w:val="hybridMultilevel"/>
    <w:tmpl w:val="B246CE34"/>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B947EC2"/>
    <w:multiLevelType w:val="hybridMultilevel"/>
    <w:tmpl w:val="96F49BA4"/>
    <w:lvl w:ilvl="0" w:tplc="719624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D7D48A0"/>
    <w:multiLevelType w:val="hybridMultilevel"/>
    <w:tmpl w:val="404AB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EC5E68"/>
    <w:multiLevelType w:val="multilevel"/>
    <w:tmpl w:val="1C30A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327C77B4"/>
    <w:multiLevelType w:val="hybridMultilevel"/>
    <w:tmpl w:val="3CC83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C2035B"/>
    <w:multiLevelType w:val="hybridMultilevel"/>
    <w:tmpl w:val="D92876F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8EB5B24"/>
    <w:multiLevelType w:val="hybridMultilevel"/>
    <w:tmpl w:val="9B28E87A"/>
    <w:lvl w:ilvl="0" w:tplc="1B5CEF78">
      <w:start w:val="1"/>
      <w:numFmt w:val="bullet"/>
      <w:lvlText w:val="•"/>
      <w:lvlJc w:val="left"/>
      <w:pPr>
        <w:tabs>
          <w:tab w:val="num" w:pos="720"/>
        </w:tabs>
        <w:ind w:left="720" w:hanging="360"/>
      </w:pPr>
      <w:rPr>
        <w:rFonts w:ascii="Arial" w:hAnsi="Arial" w:hint="default"/>
      </w:rPr>
    </w:lvl>
    <w:lvl w:ilvl="1" w:tplc="92AEBE72" w:tentative="1">
      <w:start w:val="1"/>
      <w:numFmt w:val="bullet"/>
      <w:lvlText w:val="•"/>
      <w:lvlJc w:val="left"/>
      <w:pPr>
        <w:tabs>
          <w:tab w:val="num" w:pos="1440"/>
        </w:tabs>
        <w:ind w:left="1440" w:hanging="360"/>
      </w:pPr>
      <w:rPr>
        <w:rFonts w:ascii="Arial" w:hAnsi="Arial" w:hint="default"/>
      </w:rPr>
    </w:lvl>
    <w:lvl w:ilvl="2" w:tplc="A51818BA" w:tentative="1">
      <w:start w:val="1"/>
      <w:numFmt w:val="bullet"/>
      <w:lvlText w:val="•"/>
      <w:lvlJc w:val="left"/>
      <w:pPr>
        <w:tabs>
          <w:tab w:val="num" w:pos="2160"/>
        </w:tabs>
        <w:ind w:left="2160" w:hanging="360"/>
      </w:pPr>
      <w:rPr>
        <w:rFonts w:ascii="Arial" w:hAnsi="Arial" w:hint="default"/>
      </w:rPr>
    </w:lvl>
    <w:lvl w:ilvl="3" w:tplc="F716B82C" w:tentative="1">
      <w:start w:val="1"/>
      <w:numFmt w:val="bullet"/>
      <w:lvlText w:val="•"/>
      <w:lvlJc w:val="left"/>
      <w:pPr>
        <w:tabs>
          <w:tab w:val="num" w:pos="2880"/>
        </w:tabs>
        <w:ind w:left="2880" w:hanging="360"/>
      </w:pPr>
      <w:rPr>
        <w:rFonts w:ascii="Arial" w:hAnsi="Arial" w:hint="default"/>
      </w:rPr>
    </w:lvl>
    <w:lvl w:ilvl="4" w:tplc="29E0EB3E" w:tentative="1">
      <w:start w:val="1"/>
      <w:numFmt w:val="bullet"/>
      <w:lvlText w:val="•"/>
      <w:lvlJc w:val="left"/>
      <w:pPr>
        <w:tabs>
          <w:tab w:val="num" w:pos="3600"/>
        </w:tabs>
        <w:ind w:left="3600" w:hanging="360"/>
      </w:pPr>
      <w:rPr>
        <w:rFonts w:ascii="Arial" w:hAnsi="Arial" w:hint="default"/>
      </w:rPr>
    </w:lvl>
    <w:lvl w:ilvl="5" w:tplc="49F00E56" w:tentative="1">
      <w:start w:val="1"/>
      <w:numFmt w:val="bullet"/>
      <w:lvlText w:val="•"/>
      <w:lvlJc w:val="left"/>
      <w:pPr>
        <w:tabs>
          <w:tab w:val="num" w:pos="4320"/>
        </w:tabs>
        <w:ind w:left="4320" w:hanging="360"/>
      </w:pPr>
      <w:rPr>
        <w:rFonts w:ascii="Arial" w:hAnsi="Arial" w:hint="default"/>
      </w:rPr>
    </w:lvl>
    <w:lvl w:ilvl="6" w:tplc="78164442" w:tentative="1">
      <w:start w:val="1"/>
      <w:numFmt w:val="bullet"/>
      <w:lvlText w:val="•"/>
      <w:lvlJc w:val="left"/>
      <w:pPr>
        <w:tabs>
          <w:tab w:val="num" w:pos="5040"/>
        </w:tabs>
        <w:ind w:left="5040" w:hanging="360"/>
      </w:pPr>
      <w:rPr>
        <w:rFonts w:ascii="Arial" w:hAnsi="Arial" w:hint="default"/>
      </w:rPr>
    </w:lvl>
    <w:lvl w:ilvl="7" w:tplc="0B369C90" w:tentative="1">
      <w:start w:val="1"/>
      <w:numFmt w:val="bullet"/>
      <w:lvlText w:val="•"/>
      <w:lvlJc w:val="left"/>
      <w:pPr>
        <w:tabs>
          <w:tab w:val="num" w:pos="5760"/>
        </w:tabs>
        <w:ind w:left="5760" w:hanging="360"/>
      </w:pPr>
      <w:rPr>
        <w:rFonts w:ascii="Arial" w:hAnsi="Arial" w:hint="default"/>
      </w:rPr>
    </w:lvl>
    <w:lvl w:ilvl="8" w:tplc="EBA812F0" w:tentative="1">
      <w:start w:val="1"/>
      <w:numFmt w:val="bullet"/>
      <w:lvlText w:val="•"/>
      <w:lvlJc w:val="left"/>
      <w:pPr>
        <w:tabs>
          <w:tab w:val="num" w:pos="6480"/>
        </w:tabs>
        <w:ind w:left="6480" w:hanging="360"/>
      </w:pPr>
      <w:rPr>
        <w:rFonts w:ascii="Arial" w:hAnsi="Arial" w:hint="default"/>
      </w:rPr>
    </w:lvl>
  </w:abstractNum>
  <w:abstractNum w:abstractNumId="15">
    <w:nsid w:val="3BF307DA"/>
    <w:multiLevelType w:val="multilevel"/>
    <w:tmpl w:val="29E20882"/>
    <w:lvl w:ilvl="0">
      <w:start w:val="1"/>
      <w:numFmt w:val="decimal"/>
      <w:lvlText w:val="%1."/>
      <w:lvlJc w:val="left"/>
      <w:pPr>
        <w:ind w:left="1069" w:hanging="360"/>
      </w:pPr>
      <w:rPr>
        <w:rFonts w:hint="default"/>
        <w:b w:val="0"/>
      </w:rPr>
    </w:lvl>
    <w:lvl w:ilvl="1">
      <w:start w:val="4"/>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509" w:hanging="180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abstractNum w:abstractNumId="16">
    <w:nsid w:val="40037A47"/>
    <w:multiLevelType w:val="multilevel"/>
    <w:tmpl w:val="705AC8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47F84A5D"/>
    <w:multiLevelType w:val="hybridMultilevel"/>
    <w:tmpl w:val="A484022E"/>
    <w:lvl w:ilvl="0" w:tplc="61600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B220BC4"/>
    <w:multiLevelType w:val="hybridMultilevel"/>
    <w:tmpl w:val="35820CA6"/>
    <w:lvl w:ilvl="0" w:tplc="109C8A0E">
      <w:start w:val="1"/>
      <w:numFmt w:val="decimal"/>
      <w:lvlText w:val="%1."/>
      <w:lvlJc w:val="left"/>
      <w:pPr>
        <w:ind w:left="644" w:hanging="360"/>
      </w:pPr>
      <w:rPr>
        <w:rFonts w:cs="Times New Roman" w:hint="default"/>
      </w:rPr>
    </w:lvl>
    <w:lvl w:ilvl="1" w:tplc="109C8A0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1B52AAE"/>
    <w:multiLevelType w:val="hybridMultilevel"/>
    <w:tmpl w:val="278208A6"/>
    <w:lvl w:ilvl="0" w:tplc="109C8A0E">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63CD7ECC"/>
    <w:multiLevelType w:val="hybridMultilevel"/>
    <w:tmpl w:val="4606B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01551F"/>
    <w:multiLevelType w:val="hybridMultilevel"/>
    <w:tmpl w:val="922C3370"/>
    <w:lvl w:ilvl="0" w:tplc="330E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58613D7"/>
    <w:multiLevelType w:val="multilevel"/>
    <w:tmpl w:val="95A67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665D3B8A"/>
    <w:multiLevelType w:val="multilevel"/>
    <w:tmpl w:val="D3889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69C323FF"/>
    <w:multiLevelType w:val="hybridMultilevel"/>
    <w:tmpl w:val="47667386"/>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21211E"/>
    <w:multiLevelType w:val="hybridMultilevel"/>
    <w:tmpl w:val="AEA47B76"/>
    <w:lvl w:ilvl="0" w:tplc="1CB4A5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76F73C0C"/>
    <w:multiLevelType w:val="multilevel"/>
    <w:tmpl w:val="9156FB02"/>
    <w:lvl w:ilvl="0">
      <w:start w:val="2"/>
      <w:numFmt w:val="decimal"/>
      <w:lvlText w:val="%1."/>
      <w:lvlJc w:val="left"/>
      <w:pPr>
        <w:ind w:left="450" w:hanging="450"/>
      </w:pPr>
      <w:rPr>
        <w:rFonts w:hint="default"/>
        <w:b w:val="0"/>
      </w:rPr>
    </w:lvl>
    <w:lvl w:ilvl="1">
      <w:start w:val="5"/>
      <w:numFmt w:val="decimal"/>
      <w:lvlText w:val="%1.%2."/>
      <w:lvlJc w:val="left"/>
      <w:pPr>
        <w:ind w:left="2149" w:hanging="720"/>
      </w:pPr>
      <w:rPr>
        <w:rFonts w:hint="default"/>
        <w:b w:val="0"/>
      </w:rPr>
    </w:lvl>
    <w:lvl w:ilvl="2">
      <w:start w:val="1"/>
      <w:numFmt w:val="decimal"/>
      <w:lvlText w:val="%1.%2.%3."/>
      <w:lvlJc w:val="left"/>
      <w:pPr>
        <w:ind w:left="3578" w:hanging="720"/>
      </w:pPr>
      <w:rPr>
        <w:rFonts w:hint="default"/>
        <w:b w:val="0"/>
      </w:rPr>
    </w:lvl>
    <w:lvl w:ilvl="3">
      <w:start w:val="1"/>
      <w:numFmt w:val="decimal"/>
      <w:lvlText w:val="%1.%2.%3.%4."/>
      <w:lvlJc w:val="left"/>
      <w:pPr>
        <w:ind w:left="5367" w:hanging="1080"/>
      </w:pPr>
      <w:rPr>
        <w:rFonts w:hint="default"/>
        <w:b w:val="0"/>
      </w:rPr>
    </w:lvl>
    <w:lvl w:ilvl="4">
      <w:start w:val="1"/>
      <w:numFmt w:val="decimal"/>
      <w:lvlText w:val="%1.%2.%3.%4.%5."/>
      <w:lvlJc w:val="left"/>
      <w:pPr>
        <w:ind w:left="6796" w:hanging="1080"/>
      </w:pPr>
      <w:rPr>
        <w:rFonts w:hint="default"/>
        <w:b w:val="0"/>
      </w:rPr>
    </w:lvl>
    <w:lvl w:ilvl="5">
      <w:start w:val="1"/>
      <w:numFmt w:val="decimal"/>
      <w:lvlText w:val="%1.%2.%3.%4.%5.%6."/>
      <w:lvlJc w:val="left"/>
      <w:pPr>
        <w:ind w:left="8585" w:hanging="1440"/>
      </w:pPr>
      <w:rPr>
        <w:rFonts w:hint="default"/>
        <w:b w:val="0"/>
      </w:rPr>
    </w:lvl>
    <w:lvl w:ilvl="6">
      <w:start w:val="1"/>
      <w:numFmt w:val="decimal"/>
      <w:lvlText w:val="%1.%2.%3.%4.%5.%6.%7."/>
      <w:lvlJc w:val="left"/>
      <w:pPr>
        <w:ind w:left="10374" w:hanging="1800"/>
      </w:pPr>
      <w:rPr>
        <w:rFonts w:hint="default"/>
        <w:b w:val="0"/>
      </w:rPr>
    </w:lvl>
    <w:lvl w:ilvl="7">
      <w:start w:val="1"/>
      <w:numFmt w:val="decimal"/>
      <w:lvlText w:val="%1.%2.%3.%4.%5.%6.%7.%8."/>
      <w:lvlJc w:val="left"/>
      <w:pPr>
        <w:ind w:left="11803" w:hanging="1800"/>
      </w:pPr>
      <w:rPr>
        <w:rFonts w:hint="default"/>
        <w:b w:val="0"/>
      </w:rPr>
    </w:lvl>
    <w:lvl w:ilvl="8">
      <w:start w:val="1"/>
      <w:numFmt w:val="decimal"/>
      <w:lvlText w:val="%1.%2.%3.%4.%5.%6.%7.%8.%9."/>
      <w:lvlJc w:val="left"/>
      <w:pPr>
        <w:ind w:left="13592" w:hanging="2160"/>
      </w:pPr>
      <w:rPr>
        <w:rFonts w:hint="default"/>
        <w:b w:val="0"/>
      </w:rPr>
    </w:lvl>
  </w:abstractNum>
  <w:abstractNum w:abstractNumId="31">
    <w:nsid w:val="77A829B0"/>
    <w:multiLevelType w:val="hybridMultilevel"/>
    <w:tmpl w:val="0A9C4602"/>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B47001"/>
    <w:multiLevelType w:val="hybridMultilevel"/>
    <w:tmpl w:val="59BCE73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7A415927"/>
    <w:multiLevelType w:val="hybridMultilevel"/>
    <w:tmpl w:val="FBE2A3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7F4F4A00"/>
    <w:multiLevelType w:val="hybridMultilevel"/>
    <w:tmpl w:val="ADD2FCAE"/>
    <w:lvl w:ilvl="0" w:tplc="109C8A0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3"/>
  </w:num>
  <w:num w:numId="2">
    <w:abstractNumId w:val="29"/>
  </w:num>
  <w:num w:numId="3">
    <w:abstractNumId w:val="9"/>
  </w:num>
  <w:num w:numId="4">
    <w:abstractNumId w:val="7"/>
  </w:num>
  <w:num w:numId="5">
    <w:abstractNumId w:val="27"/>
  </w:num>
  <w:num w:numId="6">
    <w:abstractNumId w:val="31"/>
  </w:num>
  <w:num w:numId="7">
    <w:abstractNumId w:val="12"/>
  </w:num>
  <w:num w:numId="8">
    <w:abstractNumId w:val="4"/>
  </w:num>
  <w:num w:numId="9">
    <w:abstractNumId w:val="34"/>
  </w:num>
  <w:num w:numId="10">
    <w:abstractNumId w:val="21"/>
  </w:num>
  <w:num w:numId="11">
    <w:abstractNumId w:val="10"/>
  </w:num>
  <w:num w:numId="12">
    <w:abstractNumId w:val="17"/>
  </w:num>
  <w:num w:numId="13">
    <w:abstractNumId w:val="15"/>
  </w:num>
  <w:num w:numId="14">
    <w:abstractNumId w:val="30"/>
  </w:num>
  <w:num w:numId="15">
    <w:abstractNumId w:val="8"/>
  </w:num>
  <w:num w:numId="16">
    <w:abstractNumId w:val="22"/>
  </w:num>
  <w:num w:numId="17">
    <w:abstractNumId w:val="3"/>
  </w:num>
  <w:num w:numId="18">
    <w:abstractNumId w:val="16"/>
  </w:num>
  <w:num w:numId="19">
    <w:abstractNumId w:val="18"/>
  </w:num>
  <w:num w:numId="20">
    <w:abstractNumId w:val="24"/>
  </w:num>
  <w:num w:numId="21">
    <w:abstractNumId w:val="2"/>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num>
  <w:num w:numId="26">
    <w:abstractNumId w:val="11"/>
  </w:num>
  <w:num w:numId="27">
    <w:abstractNumId w:val="33"/>
  </w:num>
  <w:num w:numId="28">
    <w:abstractNumId w:val="1"/>
  </w:num>
  <w:num w:numId="29">
    <w:abstractNumId w:val="19"/>
  </w:num>
  <w:num w:numId="30">
    <w:abstractNumId w:val="28"/>
  </w:num>
  <w:num w:numId="31">
    <w:abstractNumId w:val="14"/>
  </w:num>
  <w:num w:numId="32">
    <w:abstractNumId w:val="20"/>
  </w:num>
  <w:num w:numId="33">
    <w:abstractNumId w:val="25"/>
  </w:num>
  <w:num w:numId="34">
    <w:abstractNumId w:val="0"/>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w:hdrShapeDefaults>
  <w:footnotePr>
    <w:footnote w:id="0"/>
    <w:footnote w:id="1"/>
  </w:footnotePr>
  <w:endnotePr>
    <w:endnote w:id="0"/>
    <w:endnote w:id="1"/>
  </w:endnotePr>
  <w:compat/>
  <w:rsids>
    <w:rsidRoot w:val="00C424B7"/>
    <w:rsid w:val="00010033"/>
    <w:rsid w:val="00020B20"/>
    <w:rsid w:val="00024280"/>
    <w:rsid w:val="00024CDE"/>
    <w:rsid w:val="00042F1F"/>
    <w:rsid w:val="00050CA3"/>
    <w:rsid w:val="00054A37"/>
    <w:rsid w:val="00057CC4"/>
    <w:rsid w:val="00060AB0"/>
    <w:rsid w:val="000628A5"/>
    <w:rsid w:val="0007146B"/>
    <w:rsid w:val="000748D4"/>
    <w:rsid w:val="00074946"/>
    <w:rsid w:val="00074C40"/>
    <w:rsid w:val="00074D2C"/>
    <w:rsid w:val="000A2067"/>
    <w:rsid w:val="000A2B7F"/>
    <w:rsid w:val="000A7767"/>
    <w:rsid w:val="000B07DC"/>
    <w:rsid w:val="000E26C3"/>
    <w:rsid w:val="000F359C"/>
    <w:rsid w:val="000F605D"/>
    <w:rsid w:val="001444E1"/>
    <w:rsid w:val="0014613F"/>
    <w:rsid w:val="001869AC"/>
    <w:rsid w:val="00186A21"/>
    <w:rsid w:val="001A3634"/>
    <w:rsid w:val="001A7EAA"/>
    <w:rsid w:val="001B2564"/>
    <w:rsid w:val="001C4F99"/>
    <w:rsid w:val="001D1781"/>
    <w:rsid w:val="001F37E8"/>
    <w:rsid w:val="001F5BCE"/>
    <w:rsid w:val="0022609C"/>
    <w:rsid w:val="00242947"/>
    <w:rsid w:val="00245DD6"/>
    <w:rsid w:val="002508F5"/>
    <w:rsid w:val="00264CDE"/>
    <w:rsid w:val="00283884"/>
    <w:rsid w:val="002861AF"/>
    <w:rsid w:val="0029039B"/>
    <w:rsid w:val="002A0B87"/>
    <w:rsid w:val="002B0124"/>
    <w:rsid w:val="002C330B"/>
    <w:rsid w:val="002C4E8B"/>
    <w:rsid w:val="002D299C"/>
    <w:rsid w:val="002F4740"/>
    <w:rsid w:val="00305D70"/>
    <w:rsid w:val="00312D3E"/>
    <w:rsid w:val="00323346"/>
    <w:rsid w:val="00323FE3"/>
    <w:rsid w:val="00324F2D"/>
    <w:rsid w:val="0033145B"/>
    <w:rsid w:val="003335B7"/>
    <w:rsid w:val="00334A9D"/>
    <w:rsid w:val="00335FD8"/>
    <w:rsid w:val="0035720D"/>
    <w:rsid w:val="0036521D"/>
    <w:rsid w:val="00367247"/>
    <w:rsid w:val="0039618F"/>
    <w:rsid w:val="00397F06"/>
    <w:rsid w:val="003A36FE"/>
    <w:rsid w:val="003A4747"/>
    <w:rsid w:val="003A61E9"/>
    <w:rsid w:val="003C3305"/>
    <w:rsid w:val="003C53D2"/>
    <w:rsid w:val="003E21DC"/>
    <w:rsid w:val="0041524A"/>
    <w:rsid w:val="00437BBC"/>
    <w:rsid w:val="00442F3F"/>
    <w:rsid w:val="00443EFB"/>
    <w:rsid w:val="004551EE"/>
    <w:rsid w:val="00463B74"/>
    <w:rsid w:val="00466E62"/>
    <w:rsid w:val="0048222B"/>
    <w:rsid w:val="00487B77"/>
    <w:rsid w:val="00496CB3"/>
    <w:rsid w:val="004B2B7E"/>
    <w:rsid w:val="004B2ECB"/>
    <w:rsid w:val="004C3BA8"/>
    <w:rsid w:val="004D1D18"/>
    <w:rsid w:val="004D5381"/>
    <w:rsid w:val="004E13F8"/>
    <w:rsid w:val="004F6BF2"/>
    <w:rsid w:val="00503E05"/>
    <w:rsid w:val="00510D7C"/>
    <w:rsid w:val="005673D0"/>
    <w:rsid w:val="0057525E"/>
    <w:rsid w:val="00587D1E"/>
    <w:rsid w:val="005A5053"/>
    <w:rsid w:val="005A7F45"/>
    <w:rsid w:val="005C2AB8"/>
    <w:rsid w:val="005C45D8"/>
    <w:rsid w:val="005D1F37"/>
    <w:rsid w:val="005E5A5A"/>
    <w:rsid w:val="005E6815"/>
    <w:rsid w:val="006020D2"/>
    <w:rsid w:val="00625C0E"/>
    <w:rsid w:val="006618A3"/>
    <w:rsid w:val="006732A3"/>
    <w:rsid w:val="00673EA3"/>
    <w:rsid w:val="00695872"/>
    <w:rsid w:val="006C10A5"/>
    <w:rsid w:val="006E62D8"/>
    <w:rsid w:val="006F53B0"/>
    <w:rsid w:val="007023A8"/>
    <w:rsid w:val="00702A5B"/>
    <w:rsid w:val="007243BC"/>
    <w:rsid w:val="0073305F"/>
    <w:rsid w:val="007371CA"/>
    <w:rsid w:val="00737E4D"/>
    <w:rsid w:val="0076486C"/>
    <w:rsid w:val="00771F0D"/>
    <w:rsid w:val="00783103"/>
    <w:rsid w:val="00797718"/>
    <w:rsid w:val="007A06BC"/>
    <w:rsid w:val="007A0D08"/>
    <w:rsid w:val="007B1F62"/>
    <w:rsid w:val="007B2BEA"/>
    <w:rsid w:val="007B503A"/>
    <w:rsid w:val="007B6CE0"/>
    <w:rsid w:val="007D06F1"/>
    <w:rsid w:val="007E56C6"/>
    <w:rsid w:val="007E7AFB"/>
    <w:rsid w:val="00805DCE"/>
    <w:rsid w:val="00807C52"/>
    <w:rsid w:val="00834163"/>
    <w:rsid w:val="008409FD"/>
    <w:rsid w:val="00852B82"/>
    <w:rsid w:val="008542F1"/>
    <w:rsid w:val="00860C86"/>
    <w:rsid w:val="0086709B"/>
    <w:rsid w:val="008710D2"/>
    <w:rsid w:val="00887FF9"/>
    <w:rsid w:val="00890327"/>
    <w:rsid w:val="008915F8"/>
    <w:rsid w:val="00892674"/>
    <w:rsid w:val="008A06A1"/>
    <w:rsid w:val="008C0096"/>
    <w:rsid w:val="008E6097"/>
    <w:rsid w:val="008F410F"/>
    <w:rsid w:val="00916A16"/>
    <w:rsid w:val="00917867"/>
    <w:rsid w:val="00936E11"/>
    <w:rsid w:val="0093758B"/>
    <w:rsid w:val="00951284"/>
    <w:rsid w:val="009529DA"/>
    <w:rsid w:val="009633E5"/>
    <w:rsid w:val="009661C3"/>
    <w:rsid w:val="009701FE"/>
    <w:rsid w:val="00981269"/>
    <w:rsid w:val="0098333E"/>
    <w:rsid w:val="00984943"/>
    <w:rsid w:val="009A63B4"/>
    <w:rsid w:val="009D1D48"/>
    <w:rsid w:val="009D38C0"/>
    <w:rsid w:val="009D78FA"/>
    <w:rsid w:val="009F7ED5"/>
    <w:rsid w:val="00A0594C"/>
    <w:rsid w:val="00A1013E"/>
    <w:rsid w:val="00A24E06"/>
    <w:rsid w:val="00A26E41"/>
    <w:rsid w:val="00A329B6"/>
    <w:rsid w:val="00A374C1"/>
    <w:rsid w:val="00A41D66"/>
    <w:rsid w:val="00A41FEF"/>
    <w:rsid w:val="00A4300C"/>
    <w:rsid w:val="00A572B2"/>
    <w:rsid w:val="00A81EA5"/>
    <w:rsid w:val="00A81F9D"/>
    <w:rsid w:val="00A83061"/>
    <w:rsid w:val="00AA3688"/>
    <w:rsid w:val="00AA39F7"/>
    <w:rsid w:val="00AB1F2F"/>
    <w:rsid w:val="00AB3AAE"/>
    <w:rsid w:val="00AB4FB8"/>
    <w:rsid w:val="00AE6A4C"/>
    <w:rsid w:val="00AF1A54"/>
    <w:rsid w:val="00AF256D"/>
    <w:rsid w:val="00B0005B"/>
    <w:rsid w:val="00B02108"/>
    <w:rsid w:val="00B051C3"/>
    <w:rsid w:val="00B30DB9"/>
    <w:rsid w:val="00B353BD"/>
    <w:rsid w:val="00B36731"/>
    <w:rsid w:val="00B45F98"/>
    <w:rsid w:val="00B51BCF"/>
    <w:rsid w:val="00B5595E"/>
    <w:rsid w:val="00B61CFF"/>
    <w:rsid w:val="00B702E7"/>
    <w:rsid w:val="00B7062A"/>
    <w:rsid w:val="00B8111B"/>
    <w:rsid w:val="00B86D85"/>
    <w:rsid w:val="00BB1488"/>
    <w:rsid w:val="00BE245F"/>
    <w:rsid w:val="00C12476"/>
    <w:rsid w:val="00C12AB6"/>
    <w:rsid w:val="00C156D5"/>
    <w:rsid w:val="00C1734C"/>
    <w:rsid w:val="00C25B2B"/>
    <w:rsid w:val="00C424B7"/>
    <w:rsid w:val="00C5329F"/>
    <w:rsid w:val="00C631B0"/>
    <w:rsid w:val="00C77E3D"/>
    <w:rsid w:val="00C821EE"/>
    <w:rsid w:val="00C86A25"/>
    <w:rsid w:val="00C97173"/>
    <w:rsid w:val="00C978C4"/>
    <w:rsid w:val="00CA7167"/>
    <w:rsid w:val="00CB5348"/>
    <w:rsid w:val="00CB54AF"/>
    <w:rsid w:val="00CB79A9"/>
    <w:rsid w:val="00CC3E9E"/>
    <w:rsid w:val="00CD3425"/>
    <w:rsid w:val="00CF485F"/>
    <w:rsid w:val="00CF69F3"/>
    <w:rsid w:val="00CF752F"/>
    <w:rsid w:val="00D441B7"/>
    <w:rsid w:val="00D474ED"/>
    <w:rsid w:val="00D6125B"/>
    <w:rsid w:val="00D8032E"/>
    <w:rsid w:val="00D83CDC"/>
    <w:rsid w:val="00DB597C"/>
    <w:rsid w:val="00DE0C70"/>
    <w:rsid w:val="00DE0EDF"/>
    <w:rsid w:val="00E06916"/>
    <w:rsid w:val="00E112E2"/>
    <w:rsid w:val="00E1504E"/>
    <w:rsid w:val="00E222AB"/>
    <w:rsid w:val="00E24E3D"/>
    <w:rsid w:val="00E2789B"/>
    <w:rsid w:val="00E322FA"/>
    <w:rsid w:val="00E42E4D"/>
    <w:rsid w:val="00E45333"/>
    <w:rsid w:val="00E6258F"/>
    <w:rsid w:val="00E665BE"/>
    <w:rsid w:val="00E66689"/>
    <w:rsid w:val="00E84327"/>
    <w:rsid w:val="00EA6A2F"/>
    <w:rsid w:val="00EA6A56"/>
    <w:rsid w:val="00ED17CE"/>
    <w:rsid w:val="00ED73F9"/>
    <w:rsid w:val="00EE012B"/>
    <w:rsid w:val="00EE3A74"/>
    <w:rsid w:val="00EE6033"/>
    <w:rsid w:val="00EF1598"/>
    <w:rsid w:val="00F00857"/>
    <w:rsid w:val="00F06702"/>
    <w:rsid w:val="00F166CA"/>
    <w:rsid w:val="00F16F8D"/>
    <w:rsid w:val="00F22FDF"/>
    <w:rsid w:val="00F24925"/>
    <w:rsid w:val="00F31787"/>
    <w:rsid w:val="00F3497A"/>
    <w:rsid w:val="00F525D1"/>
    <w:rsid w:val="00F61F6A"/>
    <w:rsid w:val="00F64DE1"/>
    <w:rsid w:val="00F660A8"/>
    <w:rsid w:val="00F67CFB"/>
    <w:rsid w:val="00F74C29"/>
    <w:rsid w:val="00F77C11"/>
    <w:rsid w:val="00F94047"/>
    <w:rsid w:val="00FC2A4E"/>
    <w:rsid w:val="00FC2FF0"/>
    <w:rsid w:val="00FC358D"/>
    <w:rsid w:val="00FC696E"/>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9D38C0"/>
    <w:pPr>
      <w:spacing w:after="0" w:line="240" w:lineRule="auto"/>
    </w:pPr>
    <w:rPr>
      <w:rFonts w:ascii="Calibri" w:eastAsia="Calibri" w:hAnsi="Calibri" w:cs="Times New Roman"/>
    </w:rPr>
  </w:style>
  <w:style w:type="character" w:styleId="af6">
    <w:name w:val="Hyperlink"/>
    <w:uiPriority w:val="99"/>
    <w:unhideWhenUsed/>
    <w:rsid w:val="00312D3E"/>
    <w:rPr>
      <w:color w:val="0000FF"/>
      <w:u w:val="single"/>
    </w:rPr>
  </w:style>
  <w:style w:type="paragraph" w:customStyle="1" w:styleId="12">
    <w:name w:val="Абзац списка1"/>
    <w:basedOn w:val="a"/>
    <w:rsid w:val="00074946"/>
    <w:pPr>
      <w:suppressAutoHyphens/>
      <w:ind w:left="720"/>
      <w:contextualSpacing/>
    </w:pPr>
    <w:rPr>
      <w:rFonts w:eastAsia="Arial Unicode MS" w:cs="Calibri"/>
      <w:kern w:val="1"/>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9D38C0"/>
    <w:pPr>
      <w:spacing w:after="0" w:line="240" w:lineRule="auto"/>
    </w:pPr>
    <w:rPr>
      <w:rFonts w:ascii="Calibri" w:eastAsia="Calibri" w:hAnsi="Calibri" w:cs="Times New Roman"/>
    </w:rPr>
  </w:style>
  <w:style w:type="character" w:styleId="af6">
    <w:name w:val="Hyperlink"/>
    <w:uiPriority w:val="99"/>
    <w:unhideWhenUsed/>
    <w:rsid w:val="00312D3E"/>
    <w:rPr>
      <w:color w:val="0000FF"/>
      <w:u w:val="single"/>
    </w:rPr>
  </w:style>
  <w:style w:type="paragraph" w:customStyle="1" w:styleId="ListParagraph">
    <w:name w:val="List Paragraph"/>
    <w:basedOn w:val="a"/>
    <w:rsid w:val="00074946"/>
    <w:pPr>
      <w:suppressAutoHyphens/>
      <w:ind w:left="720"/>
      <w:contextualSpacing/>
    </w:pPr>
    <w:rPr>
      <w:rFonts w:eastAsia="Arial Unicode MS" w:cs="Calibri"/>
      <w:kern w:val="1"/>
      <w:szCs w:val="20"/>
      <w:lang w:eastAsia="zh-CN" w:bidi="hi-IN"/>
    </w:rPr>
  </w:style>
</w:styles>
</file>

<file path=word/webSettings.xml><?xml version="1.0" encoding="utf-8"?>
<w:webSettings xmlns:r="http://schemas.openxmlformats.org/officeDocument/2006/relationships" xmlns:w="http://schemas.openxmlformats.org/wordprocessingml/2006/main">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37359" TargetMode="External"/><Relationship Id="rId18" Type="http://schemas.openxmlformats.org/officeDocument/2006/relationships/hyperlink" Target="http://biblioclub.ru/index.php?page=book&amp;id=500679" TargetMode="External"/><Relationship Id="rId26" Type="http://schemas.openxmlformats.org/officeDocument/2006/relationships/hyperlink" Target="http://biblioclub.ru/index.php?page=book&amp;id=362805" TargetMode="External"/><Relationship Id="rId39" Type="http://schemas.openxmlformats.org/officeDocument/2006/relationships/hyperlink" Target="http://biblioclub.ru/index.php?page=book&amp;id=481493" TargetMode="External"/><Relationship Id="rId21" Type="http://schemas.openxmlformats.org/officeDocument/2006/relationships/hyperlink" Target="https://www.biblio-online.ru/bcode/427567" TargetMode="External"/><Relationship Id="rId34" Type="http://schemas.openxmlformats.org/officeDocument/2006/relationships/hyperlink" Target="http://biblioclub.ru/index.php?page=book&amp;id=228936" TargetMode="External"/><Relationship Id="rId42" Type="http://schemas.openxmlformats.org/officeDocument/2006/relationships/hyperlink" Target="http://biblioclub.ru/index.php?page=book&amp;id=228936" TargetMode="External"/><Relationship Id="rId47" Type="http://schemas.openxmlformats.org/officeDocument/2006/relationships/hyperlink" Target="http://biblioclub.ru/index.php?page=book&amp;id=232749" TargetMode="External"/><Relationship Id="rId50" Type="http://schemas.openxmlformats.org/officeDocument/2006/relationships/hyperlink" Target="http://biblioclub.ru/index.php?page=book&amp;id=439694" TargetMode="External"/><Relationship Id="rId55" Type="http://schemas.openxmlformats.org/officeDocument/2006/relationships/hyperlink" Target="http://biblioclub.ru/index.php?page=book&amp;id=274682" TargetMode="External"/><Relationship Id="rId63" Type="http://schemas.openxmlformats.org/officeDocument/2006/relationships/hyperlink" Target="http://biblioclub.ru/index.php?page=book&amp;id=228936" TargetMode="External"/><Relationship Id="rId68"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biblio-online.ru/bcode/444270" TargetMode="External"/><Relationship Id="rId29" Type="http://schemas.openxmlformats.org/officeDocument/2006/relationships/hyperlink" Target="http://biblioclub.ru/index.php?page=book&amp;id=23247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biblio-online.ru/bcode/427447" TargetMode="External"/><Relationship Id="rId32" Type="http://schemas.openxmlformats.org/officeDocument/2006/relationships/hyperlink" Target="http://biblioclub.ru/index.php?page=book&amp;id=232749" TargetMode="External"/><Relationship Id="rId37" Type="http://schemas.openxmlformats.org/officeDocument/2006/relationships/hyperlink" Target="http://biblioclub.ru/index.php?page=book&amp;id=232472" TargetMode="External"/><Relationship Id="rId40" Type="http://schemas.openxmlformats.org/officeDocument/2006/relationships/hyperlink" Target="http://biblioclub.ru/index.php?page=book&amp;id=232749" TargetMode="External"/><Relationship Id="rId45" Type="http://schemas.openxmlformats.org/officeDocument/2006/relationships/hyperlink" Target="http://biblioclub.ru/index.php?page=book&amp;id=117569" TargetMode="External"/><Relationship Id="rId53" Type="http://schemas.openxmlformats.org/officeDocument/2006/relationships/hyperlink" Target="http://biblioclub.ru/index.php?page=book&amp;id=481493" TargetMode="External"/><Relationship Id="rId58" Type="http://schemas.openxmlformats.org/officeDocument/2006/relationships/hyperlink" Target="http://biblioclub.ru/index.php?page=book&amp;id=468276"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143606" TargetMode="External"/><Relationship Id="rId23" Type="http://schemas.openxmlformats.org/officeDocument/2006/relationships/hyperlink" Target="https://www.biblio-online.ru/bcode/425265" TargetMode="External"/><Relationship Id="rId28" Type="http://schemas.openxmlformats.org/officeDocument/2006/relationships/hyperlink" Target="http://biblioclub.ru/index.php?page=book&amp;id=232387" TargetMode="External"/><Relationship Id="rId36" Type="http://schemas.openxmlformats.org/officeDocument/2006/relationships/hyperlink" Target="http://biblioclub.ru/index.php?page=book&amp;id=362805" TargetMode="External"/><Relationship Id="rId49" Type="http://schemas.openxmlformats.org/officeDocument/2006/relationships/hyperlink" Target="http://biblioclub.ru/index.php?page=book&amp;id=228936" TargetMode="External"/><Relationship Id="rId57" Type="http://schemas.openxmlformats.org/officeDocument/2006/relationships/hyperlink" Target="http://biblioclub.ru/index.php?page=book&amp;id=439694" TargetMode="External"/><Relationship Id="rId61" Type="http://schemas.openxmlformats.org/officeDocument/2006/relationships/hyperlink" Target="http://biblioclub.ru/index.php?page=book&amp;id=232749" TargetMode="External"/><Relationship Id="rId10" Type="http://schemas.openxmlformats.org/officeDocument/2006/relationships/hyperlink" Target="http://zodorov.ru/role-apoptoza-v-fiziologicheskih-processah-i-patologii.html" TargetMode="External"/><Relationship Id="rId19" Type="http://schemas.openxmlformats.org/officeDocument/2006/relationships/hyperlink" Target="http://biblioclub.ru/index.php?page=book&amp;id=259085" TargetMode="External"/><Relationship Id="rId31" Type="http://schemas.openxmlformats.org/officeDocument/2006/relationships/hyperlink" Target="http://biblioclub.ru/index.php?page=book&amp;id=481493" TargetMode="External"/><Relationship Id="rId44" Type="http://schemas.openxmlformats.org/officeDocument/2006/relationships/hyperlink" Target="http://biblioclub.ru/index.php?page=book&amp;id=362805" TargetMode="External"/><Relationship Id="rId52" Type="http://schemas.openxmlformats.org/officeDocument/2006/relationships/hyperlink" Target="http://biblioclub.ru/index.php?page=book&amp;id=117569" TargetMode="External"/><Relationship Id="rId60" Type="http://schemas.openxmlformats.org/officeDocument/2006/relationships/hyperlink" Target="http://biblioclub.ru/index.php?page=book&amp;id=481493" TargetMode="External"/><Relationship Id="rId65" Type="http://schemas.openxmlformats.org/officeDocument/2006/relationships/hyperlink" Target="http://biblioclub.ru/index.php?page=book&amp;id=46827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35455" TargetMode="External"/><Relationship Id="rId22" Type="http://schemas.openxmlformats.org/officeDocument/2006/relationships/hyperlink" Target="https://www.biblio-online.ru/bcode/441613" TargetMode="External"/><Relationship Id="rId27" Type="http://schemas.openxmlformats.org/officeDocument/2006/relationships/hyperlink" Target="http://biblioclub.ru/index.php?page=book&amp;id=259085" TargetMode="External"/><Relationship Id="rId30" Type="http://schemas.openxmlformats.org/officeDocument/2006/relationships/hyperlink" Target="http://biblioclub.ru/index.php?page=book&amp;id=117569" TargetMode="External"/><Relationship Id="rId35" Type="http://schemas.openxmlformats.org/officeDocument/2006/relationships/hyperlink" Target="http://biblioclub.ru/index.php?page=book&amp;id=255957" TargetMode="External"/><Relationship Id="rId43" Type="http://schemas.openxmlformats.org/officeDocument/2006/relationships/hyperlink" Target="http://biblioclub.ru/index.php?page=book&amp;id=255957" TargetMode="External"/><Relationship Id="rId48" Type="http://schemas.openxmlformats.org/officeDocument/2006/relationships/hyperlink" Target="http://biblioclub.ru/index.php?page=book&amp;id=274682" TargetMode="External"/><Relationship Id="rId56" Type="http://schemas.openxmlformats.org/officeDocument/2006/relationships/hyperlink" Target="http://biblioclub.ru/index.php?page=book&amp;id=228936" TargetMode="External"/><Relationship Id="rId64" Type="http://schemas.openxmlformats.org/officeDocument/2006/relationships/hyperlink" Target="http://biblioclub.ru/index.php?page=book&amp;id=439694" TargetMode="External"/><Relationship Id="rId8" Type="http://schemas.openxmlformats.org/officeDocument/2006/relationships/image" Target="media/image1.jpeg"/><Relationship Id="rId51" Type="http://schemas.openxmlformats.org/officeDocument/2006/relationships/hyperlink" Target="http://biblioclub.ru/index.php?page=book&amp;id=468276"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gensav.tripod.com/index_r.htm" TargetMode="External"/><Relationship Id="rId25" Type="http://schemas.openxmlformats.org/officeDocument/2006/relationships/hyperlink" Target="http://biblioclub.ru/index.php?page=book&amp;id=255957" TargetMode="External"/><Relationship Id="rId33" Type="http://schemas.openxmlformats.org/officeDocument/2006/relationships/hyperlink" Target="http://biblioclub.ru/index.php?page=book&amp;id=274682" TargetMode="External"/><Relationship Id="rId38" Type="http://schemas.openxmlformats.org/officeDocument/2006/relationships/hyperlink" Target="http://biblioclub.ru/index.php?page=book&amp;id=117569" TargetMode="External"/><Relationship Id="rId46" Type="http://schemas.openxmlformats.org/officeDocument/2006/relationships/hyperlink" Target="http://biblioclub.ru/index.php?page=book&amp;id=481493" TargetMode="External"/><Relationship Id="rId59" Type="http://schemas.openxmlformats.org/officeDocument/2006/relationships/hyperlink" Target="http://biblioclub.ru/index.php?page=book&amp;id=117569" TargetMode="External"/><Relationship Id="rId67" Type="http://schemas.openxmlformats.org/officeDocument/2006/relationships/theme" Target="theme/theme1.xml"/><Relationship Id="rId20" Type="http://schemas.openxmlformats.org/officeDocument/2006/relationships/hyperlink" Target="http://biblioclub.ru/index.php?page=book&amp;id=232387" TargetMode="External"/><Relationship Id="rId41" Type="http://schemas.openxmlformats.org/officeDocument/2006/relationships/hyperlink" Target="http://biblioclub.ru/index.php?page=book&amp;id=274682" TargetMode="External"/><Relationship Id="rId54" Type="http://schemas.openxmlformats.org/officeDocument/2006/relationships/hyperlink" Target="http://biblioclub.ru/index.php?page=book&amp;id=232749" TargetMode="External"/><Relationship Id="rId62" Type="http://schemas.openxmlformats.org/officeDocument/2006/relationships/hyperlink" Target="http://biblioclub.ru/index.php?page=book&amp;id=2746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D1376-7C9A-4DEE-B9A9-547DAD8D7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54</Pages>
  <Words>16058</Words>
  <Characters>91535</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107379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Ирик</cp:lastModifiedBy>
  <cp:revision>10</cp:revision>
  <cp:lastPrinted>2018-12-14T12:13:00Z</cp:lastPrinted>
  <dcterms:created xsi:type="dcterms:W3CDTF">2019-09-16T13:17:00Z</dcterms:created>
  <dcterms:modified xsi:type="dcterms:W3CDTF">2019-09-23T14:56:00Z</dcterms:modified>
</cp:coreProperties>
</file>